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42D34" w14:textId="77777777" w:rsidR="00081C7B" w:rsidRPr="00A07B79" w:rsidRDefault="00081C7B"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p>
    <w:p w14:paraId="1FBA2937" w14:textId="73AF3D17" w:rsidR="00106C27" w:rsidRPr="007169FE" w:rsidRDefault="00C53903" w:rsidP="00106C27">
      <w:pPr>
        <w:shd w:val="clear" w:color="auto" w:fill="FFFFFF"/>
        <w:spacing w:after="101" w:line="240" w:lineRule="auto"/>
        <w:ind w:firstLine="288"/>
        <w:jc w:val="center"/>
        <w:rPr>
          <w:rFonts w:ascii="Montserrat" w:eastAsia="Times New Roman" w:hAnsi="Montserrat" w:cs="Arial"/>
          <w:strike/>
          <w:color w:val="2F2F2F"/>
          <w:sz w:val="18"/>
          <w:szCs w:val="18"/>
          <w:lang w:eastAsia="es-MX"/>
        </w:rPr>
      </w:pPr>
      <w:r w:rsidRPr="007169FE">
        <w:rPr>
          <w:rFonts w:ascii="Montserrat" w:eastAsia="Times New Roman" w:hAnsi="Montserrat" w:cs="Arial"/>
          <w:b/>
          <w:bCs/>
          <w:color w:val="2F2F2F"/>
          <w:sz w:val="18"/>
          <w:szCs w:val="18"/>
          <w:lang w:eastAsia="es-MX"/>
        </w:rPr>
        <w:t xml:space="preserve">LISTA DE </w:t>
      </w:r>
      <w:r w:rsidR="008E4002" w:rsidRPr="007169FE">
        <w:rPr>
          <w:rFonts w:ascii="Montserrat" w:eastAsia="Times New Roman" w:hAnsi="Montserrat" w:cs="Arial"/>
          <w:b/>
          <w:bCs/>
          <w:color w:val="2F2F2F"/>
          <w:sz w:val="18"/>
          <w:szCs w:val="18"/>
          <w:lang w:eastAsia="es-MX"/>
        </w:rPr>
        <w:t>INSPECCIÓN</w:t>
      </w:r>
      <w:r w:rsidRPr="007169FE">
        <w:rPr>
          <w:rFonts w:ascii="Montserrat" w:eastAsia="Times New Roman" w:hAnsi="Montserrat" w:cs="Arial"/>
          <w:b/>
          <w:bCs/>
          <w:color w:val="2F2F2F"/>
          <w:sz w:val="18"/>
          <w:szCs w:val="18"/>
          <w:lang w:eastAsia="es-MX"/>
        </w:rPr>
        <w:t xml:space="preserve"> DEL CAPÍTULO</w:t>
      </w:r>
      <w:r w:rsidR="00D83A6D" w:rsidRPr="007169FE">
        <w:rPr>
          <w:rFonts w:ascii="Montserrat" w:eastAsia="Times New Roman" w:hAnsi="Montserrat" w:cs="Arial"/>
          <w:b/>
          <w:bCs/>
          <w:color w:val="2F2F2F"/>
          <w:sz w:val="18"/>
          <w:szCs w:val="18"/>
          <w:lang w:eastAsia="es-MX"/>
        </w:rPr>
        <w:t xml:space="preserve"> </w:t>
      </w:r>
      <w:r w:rsidR="00550CD6" w:rsidRPr="007169FE">
        <w:rPr>
          <w:rFonts w:ascii="Montserrat" w:eastAsia="Times New Roman" w:hAnsi="Montserrat" w:cs="Arial"/>
          <w:b/>
          <w:bCs/>
          <w:color w:val="2F2F2F"/>
          <w:sz w:val="18"/>
          <w:szCs w:val="18"/>
          <w:lang w:eastAsia="es-MX"/>
        </w:rPr>
        <w:t xml:space="preserve">9 </w:t>
      </w:r>
      <w:r w:rsidR="0041098B" w:rsidRPr="007169FE">
        <w:rPr>
          <w:rFonts w:ascii="Montserrat" w:eastAsia="Times New Roman" w:hAnsi="Montserrat" w:cs="Arial"/>
          <w:b/>
          <w:bCs/>
          <w:color w:val="2F2F2F"/>
          <w:sz w:val="18"/>
          <w:szCs w:val="18"/>
          <w:lang w:eastAsia="es-MX"/>
        </w:rPr>
        <w:t>CONSTRUCCIÓN</w:t>
      </w:r>
      <w:r w:rsidR="00A07B79" w:rsidRPr="007169FE">
        <w:rPr>
          <w:rFonts w:ascii="Montserrat" w:eastAsia="Times New Roman" w:hAnsi="Montserrat" w:cs="Arial"/>
          <w:b/>
          <w:bCs/>
          <w:color w:val="2F2F2F"/>
          <w:sz w:val="18"/>
          <w:szCs w:val="18"/>
          <w:lang w:eastAsia="es-MX"/>
        </w:rPr>
        <w:t xml:space="preserve"> Y PRE-ARRANQUE</w:t>
      </w:r>
      <w:r w:rsidR="0041098B" w:rsidRPr="007169FE">
        <w:rPr>
          <w:rFonts w:ascii="Montserrat" w:eastAsia="Times New Roman" w:hAnsi="Montserrat" w:cs="Arial"/>
          <w:b/>
          <w:bCs/>
          <w:color w:val="2F2F2F"/>
          <w:sz w:val="18"/>
          <w:szCs w:val="18"/>
          <w:lang w:eastAsia="es-MX"/>
        </w:rPr>
        <w:t xml:space="preserve"> </w:t>
      </w:r>
    </w:p>
    <w:p w14:paraId="43CBF208" w14:textId="77777777" w:rsidR="00E75FF2" w:rsidRPr="00A07B79" w:rsidRDefault="00E75FF2"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p>
    <w:p w14:paraId="0210E897" w14:textId="5B5A8BBE" w:rsidR="002A5E4B" w:rsidRPr="00A07B79" w:rsidRDefault="008E135D" w:rsidP="0046752E">
      <w:pPr>
        <w:pStyle w:val="texto"/>
        <w:ind w:firstLine="0"/>
        <w:rPr>
          <w:rFonts w:ascii="Montserrat" w:hAnsi="Montserrat" w:cs="Arial"/>
          <w:color w:val="000000"/>
          <w:szCs w:val="18"/>
          <w:lang w:eastAsia="es-MX"/>
        </w:rPr>
      </w:pPr>
      <w:r w:rsidRPr="00A07B79">
        <w:rPr>
          <w:rFonts w:ascii="Montserrat" w:hAnsi="Montserrat" w:cs="Arial"/>
          <w:noProof/>
          <w:szCs w:val="18"/>
          <w:lang w:eastAsia="es-MX"/>
        </w:rPr>
        <w:t xml:space="preserve">De conformidad con lo </w:t>
      </w:r>
      <w:r w:rsidR="0046752E" w:rsidRPr="00A07B79">
        <w:rPr>
          <w:rFonts w:ascii="Montserrat" w:hAnsi="Montserrat" w:cs="Arial"/>
          <w:noProof/>
          <w:szCs w:val="18"/>
          <w:lang w:eastAsia="es-MX"/>
        </w:rPr>
        <w:t>señalado</w:t>
      </w:r>
      <w:r w:rsidRPr="00A07B79">
        <w:rPr>
          <w:rFonts w:ascii="Montserrat" w:hAnsi="Montserrat" w:cs="Arial"/>
          <w:noProof/>
          <w:szCs w:val="18"/>
          <w:lang w:eastAsia="es-MX"/>
        </w:rPr>
        <w:t xml:space="preserve"> en </w:t>
      </w:r>
      <w:r w:rsidR="00BA3D20" w:rsidRPr="00A07B79">
        <w:rPr>
          <w:rFonts w:ascii="Montserrat" w:hAnsi="Montserrat" w:cs="Arial"/>
          <w:noProof/>
          <w:szCs w:val="18"/>
          <w:lang w:eastAsia="es-MX"/>
        </w:rPr>
        <w:t xml:space="preserve">la </w:t>
      </w:r>
      <w:r w:rsidR="00BA3D20" w:rsidRPr="00A07B79">
        <w:rPr>
          <w:rFonts w:ascii="Montserrat" w:eastAsia="Calibri" w:hAnsi="Montserrat" w:cs="Arial"/>
          <w:szCs w:val="18"/>
        </w:rPr>
        <w:t xml:space="preserve">Norma Oficial Mexicana </w:t>
      </w:r>
      <w:r w:rsidR="00BA3D20" w:rsidRPr="00A07B79">
        <w:rPr>
          <w:rFonts w:ascii="Montserrat" w:eastAsia="Calibri" w:hAnsi="Montserrat" w:cs="Arial"/>
          <w:i/>
          <w:szCs w:val="18"/>
        </w:rPr>
        <w:t xml:space="preserve">NOM-007-ASEA-2016, </w:t>
      </w:r>
      <w:bookmarkStart w:id="0" w:name="_Hlk496112921"/>
      <w:r w:rsidR="00BA3D20" w:rsidRPr="00A07B79">
        <w:rPr>
          <w:rFonts w:ascii="Montserrat" w:eastAsia="Calibri" w:hAnsi="Montserrat" w:cs="Arial"/>
          <w:i/>
          <w:szCs w:val="18"/>
        </w:rPr>
        <w:t>Transporte de gas natural, etano y gas asociado al carbón mineral por medio de ductos</w:t>
      </w:r>
      <w:r w:rsidR="00BA3D20" w:rsidRPr="00A07B79">
        <w:rPr>
          <w:rFonts w:ascii="Montserrat" w:hAnsi="Montserrat" w:cs="Arial"/>
          <w:szCs w:val="18"/>
          <w:lang w:eastAsia="es-MX"/>
        </w:rPr>
        <w:t>, publicada en el Diario Oficial de la Federación el 05 de marzo de 2018</w:t>
      </w:r>
      <w:bookmarkEnd w:id="0"/>
      <w:r w:rsidR="00BA3D20" w:rsidRPr="00A07B79">
        <w:rPr>
          <w:rFonts w:ascii="Montserrat" w:hAnsi="Montserrat" w:cs="Arial"/>
          <w:szCs w:val="18"/>
          <w:lang w:eastAsia="es-MX"/>
        </w:rPr>
        <w:t xml:space="preserve">, </w:t>
      </w:r>
      <w:r w:rsidRPr="00A07B79">
        <w:rPr>
          <w:rFonts w:ascii="Montserrat" w:hAnsi="Montserrat" w:cs="Arial"/>
          <w:szCs w:val="18"/>
          <w:lang w:eastAsia="es-MX"/>
        </w:rPr>
        <w:t xml:space="preserve">manifiesto bajo protesta de decir verdad que, en mi calidad de </w:t>
      </w:r>
      <w:r w:rsidR="00AC625A" w:rsidRPr="00A07B79">
        <w:rPr>
          <w:rFonts w:ascii="Montserrat" w:hAnsi="Montserrat" w:cs="Arial"/>
          <w:szCs w:val="18"/>
          <w:lang w:eastAsia="es-MX"/>
        </w:rPr>
        <w:t xml:space="preserve">Unidad de </w:t>
      </w:r>
      <w:r w:rsidR="00FF01CB">
        <w:rPr>
          <w:rFonts w:ascii="Montserrat" w:hAnsi="Montserrat" w:cs="Arial"/>
          <w:szCs w:val="18"/>
          <w:lang w:eastAsia="es-MX"/>
        </w:rPr>
        <w:t>i</w:t>
      </w:r>
      <w:r w:rsidR="008E4002">
        <w:rPr>
          <w:rFonts w:ascii="Montserrat" w:hAnsi="Montserrat" w:cs="Arial"/>
          <w:szCs w:val="18"/>
          <w:lang w:eastAsia="es-MX"/>
        </w:rPr>
        <w:t>nspección</w:t>
      </w:r>
      <w:r w:rsidR="00FF01CB">
        <w:rPr>
          <w:rFonts w:ascii="Montserrat" w:hAnsi="Montserrat" w:cs="Arial"/>
          <w:szCs w:val="18"/>
          <w:lang w:eastAsia="es-MX"/>
        </w:rPr>
        <w:t xml:space="preserve"> </w:t>
      </w:r>
      <w:r w:rsidR="00FF01CB" w:rsidRPr="00FF01CB">
        <w:rPr>
          <w:rFonts w:ascii="Montserrat" w:hAnsi="Montserrat" w:cs="Arial"/>
          <w:szCs w:val="18"/>
          <w:lang w:eastAsia="es-MX"/>
        </w:rPr>
        <w:t>(en los términos del  artículo 53 de la Ley de Infraestructura de la Calidad )</w:t>
      </w:r>
      <w:r w:rsidRPr="00A07B79">
        <w:rPr>
          <w:rFonts w:ascii="Montserrat" w:hAnsi="Montserrat" w:cs="Arial"/>
          <w:szCs w:val="18"/>
          <w:lang w:eastAsia="es-MX"/>
        </w:rPr>
        <w:t xml:space="preserve"> </w:t>
      </w:r>
      <w:r w:rsidR="00AC625A" w:rsidRPr="00A07B79">
        <w:rPr>
          <w:rFonts w:ascii="Montserrat" w:hAnsi="Montserrat" w:cs="Arial"/>
          <w:szCs w:val="18"/>
          <w:lang w:eastAsia="es-MX"/>
        </w:rPr>
        <w:t>a</w:t>
      </w:r>
      <w:r w:rsidR="00A53227" w:rsidRPr="00A07B79">
        <w:rPr>
          <w:rFonts w:ascii="Montserrat" w:hAnsi="Montserrat" w:cs="Arial"/>
          <w:szCs w:val="18"/>
          <w:lang w:eastAsia="es-MX"/>
        </w:rPr>
        <w:t>prob</w:t>
      </w:r>
      <w:r w:rsidR="00AC625A" w:rsidRPr="00A07B79">
        <w:rPr>
          <w:rFonts w:ascii="Montserrat" w:hAnsi="Montserrat" w:cs="Arial"/>
          <w:szCs w:val="18"/>
          <w:lang w:eastAsia="es-MX"/>
        </w:rPr>
        <w:t>ada</w:t>
      </w:r>
      <w:r w:rsidR="00614599" w:rsidRPr="00A07B79">
        <w:rPr>
          <w:rFonts w:ascii="Montserrat" w:hAnsi="Montserrat" w:cs="Arial"/>
          <w:szCs w:val="18"/>
          <w:lang w:eastAsia="es-MX"/>
        </w:rPr>
        <w:t xml:space="preserve"> </w:t>
      </w:r>
      <w:r w:rsidRPr="00A07B79">
        <w:rPr>
          <w:rFonts w:ascii="Montserrat" w:hAnsi="Montserrat" w:cs="Arial"/>
          <w:szCs w:val="18"/>
          <w:lang w:eastAsia="es-MX"/>
        </w:rPr>
        <w:t>por la Agencia Nacional de Seguridad Industrial y</w:t>
      </w:r>
      <w:r w:rsidR="00614599" w:rsidRPr="00A07B79">
        <w:rPr>
          <w:rFonts w:ascii="Montserrat" w:hAnsi="Montserrat" w:cs="Arial"/>
          <w:szCs w:val="18"/>
          <w:lang w:eastAsia="es-MX"/>
        </w:rPr>
        <w:t xml:space="preserve"> de Protección al Medio</w:t>
      </w:r>
      <w:r w:rsidR="0046752E" w:rsidRPr="00A07B79">
        <w:rPr>
          <w:rFonts w:ascii="Montserrat" w:hAnsi="Montserrat" w:cs="Arial"/>
          <w:szCs w:val="18"/>
          <w:lang w:eastAsia="es-MX"/>
        </w:rPr>
        <w:t xml:space="preserve"> </w:t>
      </w:r>
      <w:r w:rsidR="00614599" w:rsidRPr="00A07B79">
        <w:rPr>
          <w:rFonts w:ascii="Montserrat" w:hAnsi="Montserrat" w:cs="Arial"/>
          <w:szCs w:val="18"/>
          <w:lang w:eastAsia="es-MX"/>
        </w:rPr>
        <w:t xml:space="preserve">Ambiente </w:t>
      </w:r>
      <w:r w:rsidRPr="00A07B79">
        <w:rPr>
          <w:rFonts w:ascii="Montserrat" w:hAnsi="Montserrat" w:cs="Arial"/>
          <w:szCs w:val="18"/>
          <w:lang w:eastAsia="es-MX"/>
        </w:rPr>
        <w:t xml:space="preserve">del Sector Hidrocarburos, procedí a </w:t>
      </w:r>
      <w:r w:rsidR="009D6634" w:rsidRPr="00A07B79">
        <w:rPr>
          <w:rFonts w:ascii="Montserrat" w:hAnsi="Montserrat" w:cs="Arial"/>
          <w:szCs w:val="18"/>
          <w:lang w:eastAsia="es-MX"/>
        </w:rPr>
        <w:t xml:space="preserve">realizar </w:t>
      </w:r>
      <w:r w:rsidR="00A56260" w:rsidRPr="00A07B79">
        <w:rPr>
          <w:rFonts w:ascii="Montserrat" w:hAnsi="Montserrat" w:cs="Arial"/>
          <w:szCs w:val="18"/>
          <w:lang w:eastAsia="es-MX"/>
        </w:rPr>
        <w:t xml:space="preserve">la </w:t>
      </w:r>
      <w:r w:rsidR="008E4002">
        <w:rPr>
          <w:rFonts w:ascii="Montserrat" w:hAnsi="Montserrat" w:cs="Arial"/>
          <w:szCs w:val="18"/>
          <w:lang w:eastAsia="es-MX"/>
        </w:rPr>
        <w:t>inspección</w:t>
      </w:r>
      <w:r w:rsidR="00A56260" w:rsidRPr="00A07B79">
        <w:rPr>
          <w:rFonts w:ascii="Montserrat" w:hAnsi="Montserrat" w:cs="Arial"/>
          <w:szCs w:val="18"/>
          <w:lang w:eastAsia="es-MX"/>
        </w:rPr>
        <w:t xml:space="preserve"> </w:t>
      </w:r>
      <w:r w:rsidR="00225360" w:rsidRPr="00A07B79">
        <w:rPr>
          <w:rFonts w:ascii="Montserrat" w:hAnsi="Montserrat" w:cs="Arial"/>
          <w:szCs w:val="18"/>
          <w:lang w:eastAsia="es-MX"/>
        </w:rPr>
        <w:t>documental y física</w:t>
      </w:r>
      <w:r w:rsidR="00A56260" w:rsidRPr="00A07B79">
        <w:rPr>
          <w:rFonts w:ascii="Montserrat" w:hAnsi="Montserrat" w:cs="Arial"/>
          <w:szCs w:val="18"/>
          <w:lang w:eastAsia="es-MX"/>
        </w:rPr>
        <w:t xml:space="preserve"> </w:t>
      </w:r>
      <w:r w:rsidR="0046259A" w:rsidRPr="00A07B79">
        <w:rPr>
          <w:rFonts w:ascii="Montserrat" w:hAnsi="Montserrat" w:cs="Arial"/>
          <w:szCs w:val="18"/>
          <w:lang w:eastAsia="es-MX"/>
        </w:rPr>
        <w:t xml:space="preserve">de </w:t>
      </w:r>
      <w:r w:rsidR="0046259A" w:rsidRPr="00A07B79">
        <w:rPr>
          <w:rFonts w:ascii="Montserrat" w:hAnsi="Montserrat" w:cs="Arial"/>
          <w:bCs/>
          <w:color w:val="0070C0"/>
          <w:szCs w:val="18"/>
          <w:lang w:val="es-MX" w:eastAsia="es-MX"/>
        </w:rPr>
        <w:t>&lt;&lt;nombre del proyecto/instalación&gt;&gt;</w:t>
      </w:r>
      <w:r w:rsidR="004C662F" w:rsidRPr="007169FE">
        <w:rPr>
          <w:rFonts w:ascii="Montserrat" w:hAnsi="Montserrat" w:cs="Arial"/>
          <w:bCs/>
          <w:color w:val="000000" w:themeColor="text1"/>
          <w:szCs w:val="18"/>
          <w:lang w:eastAsia="es-MX"/>
        </w:rPr>
        <w:t>,</w:t>
      </w:r>
      <w:r w:rsidR="008E4002" w:rsidRPr="007169FE">
        <w:rPr>
          <w:rFonts w:ascii="Montserrat" w:hAnsi="Montserrat" w:cs="Arial"/>
          <w:bCs/>
          <w:color w:val="000000" w:themeColor="text1"/>
          <w:szCs w:val="18"/>
          <w:lang w:eastAsia="es-MX"/>
        </w:rPr>
        <w:t xml:space="preserve"> correspondiente al</w:t>
      </w:r>
      <w:r w:rsidR="008E4002">
        <w:rPr>
          <w:rFonts w:ascii="Montserrat" w:hAnsi="Montserrat" w:cs="Arial"/>
          <w:bCs/>
          <w:color w:val="2E74B5" w:themeColor="accent1" w:themeShade="BF"/>
          <w:szCs w:val="18"/>
          <w:lang w:eastAsia="es-MX"/>
        </w:rPr>
        <w:t xml:space="preserve"> </w:t>
      </w:r>
      <w:r w:rsidR="008E4002" w:rsidRPr="00C86277">
        <w:rPr>
          <w:rFonts w:ascii="Montserrat" w:hAnsi="Montserrat" w:cs="Arial"/>
          <w:bCs/>
          <w:color w:val="0070C0"/>
          <w:szCs w:val="18"/>
          <w:lang w:val="es-MX" w:eastAsia="es-MX"/>
        </w:rPr>
        <w:t>&lt;&lt;número de contrato/ cotización/ orden de servicio&gt;&gt;</w:t>
      </w:r>
      <w:r w:rsidR="008E4002">
        <w:rPr>
          <w:rFonts w:ascii="Montserrat" w:hAnsi="Montserrat" w:cs="Arial"/>
          <w:bCs/>
          <w:color w:val="2E74B5" w:themeColor="accent1" w:themeShade="BF"/>
          <w:szCs w:val="18"/>
          <w:lang w:eastAsia="es-MX"/>
        </w:rPr>
        <w:t xml:space="preserve"> con la empresa </w:t>
      </w:r>
      <w:r w:rsidR="008E4002" w:rsidRPr="00C86277">
        <w:rPr>
          <w:rFonts w:ascii="Montserrat" w:hAnsi="Montserrat" w:cs="Arial"/>
          <w:bCs/>
          <w:color w:val="0070C0"/>
          <w:szCs w:val="18"/>
          <w:lang w:val="es-MX" w:eastAsia="es-MX"/>
        </w:rPr>
        <w:t>&lt;&lt; nombre de la empresa&gt;&gt;</w:t>
      </w:r>
      <w:r w:rsidR="00821330">
        <w:rPr>
          <w:rFonts w:ascii="Montserrat" w:hAnsi="Montserrat" w:cs="Arial"/>
          <w:bCs/>
          <w:color w:val="0070C0"/>
          <w:szCs w:val="18"/>
          <w:lang w:val="es-MX" w:eastAsia="es-MX"/>
        </w:rPr>
        <w:t>,</w:t>
      </w:r>
      <w:r w:rsidRPr="00A07B79">
        <w:rPr>
          <w:rFonts w:ascii="Montserrat" w:hAnsi="Montserrat" w:cs="Arial"/>
          <w:bCs/>
          <w:color w:val="2E74B5" w:themeColor="accent1" w:themeShade="BF"/>
          <w:szCs w:val="18"/>
          <w:lang w:eastAsia="es-MX"/>
        </w:rPr>
        <w:t xml:space="preserve"> </w:t>
      </w:r>
      <w:r w:rsidRPr="00A07B79">
        <w:rPr>
          <w:rFonts w:ascii="Montserrat" w:hAnsi="Montserrat" w:cs="Arial"/>
          <w:szCs w:val="18"/>
          <w:lang w:eastAsia="es-MX"/>
        </w:rPr>
        <w:t>e</w:t>
      </w:r>
      <w:r w:rsidR="00A53227" w:rsidRPr="00A07B79">
        <w:rPr>
          <w:rFonts w:ascii="Montserrat" w:hAnsi="Montserrat" w:cs="Arial"/>
          <w:szCs w:val="18"/>
          <w:lang w:eastAsia="es-MX"/>
        </w:rPr>
        <w:t xml:space="preserve">n lo relativo al </w:t>
      </w:r>
      <w:r w:rsidR="0046259A" w:rsidRPr="00A07B79">
        <w:rPr>
          <w:rFonts w:ascii="Montserrat" w:hAnsi="Montserrat" w:cs="Arial"/>
          <w:szCs w:val="18"/>
          <w:lang w:eastAsia="es-MX"/>
        </w:rPr>
        <w:t>C</w:t>
      </w:r>
      <w:r w:rsidR="00A53227" w:rsidRPr="00A07B79">
        <w:rPr>
          <w:rFonts w:ascii="Montserrat" w:hAnsi="Montserrat" w:cs="Arial"/>
          <w:szCs w:val="18"/>
          <w:lang w:eastAsia="es-MX"/>
        </w:rPr>
        <w:t xml:space="preserve">apítulo </w:t>
      </w:r>
      <w:r w:rsidR="00CB7D51" w:rsidRPr="00A07B79">
        <w:rPr>
          <w:rFonts w:ascii="Montserrat" w:hAnsi="Montserrat" w:cs="Arial"/>
          <w:szCs w:val="18"/>
          <w:lang w:eastAsia="es-MX"/>
        </w:rPr>
        <w:t>9</w:t>
      </w:r>
      <w:r w:rsidR="000F257B" w:rsidRPr="00A07B79">
        <w:rPr>
          <w:rFonts w:ascii="Montserrat" w:hAnsi="Montserrat" w:cs="Arial"/>
          <w:szCs w:val="18"/>
          <w:lang w:eastAsia="es-MX"/>
        </w:rPr>
        <w:t>, numerales 9.1 al 9.1</w:t>
      </w:r>
      <w:r w:rsidR="00E526FD" w:rsidRPr="00A07B79">
        <w:rPr>
          <w:rFonts w:ascii="Montserrat" w:hAnsi="Montserrat" w:cs="Arial"/>
          <w:szCs w:val="18"/>
          <w:lang w:eastAsia="es-MX"/>
        </w:rPr>
        <w:t>5.2</w:t>
      </w:r>
      <w:r w:rsidR="000F257B" w:rsidRPr="00A07B79">
        <w:rPr>
          <w:rFonts w:ascii="Montserrat" w:hAnsi="Montserrat" w:cs="Arial"/>
          <w:szCs w:val="18"/>
          <w:lang w:eastAsia="es-MX"/>
        </w:rPr>
        <w:t>,</w:t>
      </w:r>
      <w:r w:rsidRPr="00A07B79">
        <w:rPr>
          <w:rFonts w:ascii="Montserrat" w:hAnsi="Montserrat" w:cs="Arial"/>
          <w:szCs w:val="18"/>
          <w:lang w:eastAsia="es-MX"/>
        </w:rPr>
        <w:t xml:space="preserve"> </w:t>
      </w:r>
      <w:r w:rsidR="0046259A" w:rsidRPr="00A07B79">
        <w:rPr>
          <w:rFonts w:ascii="Montserrat" w:hAnsi="Montserrat" w:cs="Arial"/>
          <w:szCs w:val="18"/>
          <w:lang w:eastAsia="es-MX"/>
        </w:rPr>
        <w:t xml:space="preserve">con fecha </w:t>
      </w:r>
      <w:r w:rsidR="008E4002">
        <w:rPr>
          <w:rFonts w:ascii="Montserrat" w:hAnsi="Montserrat" w:cs="Arial"/>
          <w:szCs w:val="18"/>
          <w:lang w:eastAsia="es-MX"/>
        </w:rPr>
        <w:t xml:space="preserve">y hora </w:t>
      </w:r>
      <w:r w:rsidR="0046259A" w:rsidRPr="00A07B79">
        <w:rPr>
          <w:rFonts w:ascii="Montserrat" w:hAnsi="Montserrat" w:cs="Arial"/>
          <w:szCs w:val="18"/>
          <w:lang w:eastAsia="es-MX"/>
        </w:rPr>
        <w:t xml:space="preserve">de inicio </w:t>
      </w:r>
      <w:r w:rsidR="0046259A" w:rsidRPr="00A07B79">
        <w:rPr>
          <w:rFonts w:ascii="Montserrat" w:hAnsi="Montserrat" w:cs="Arial"/>
          <w:bCs/>
          <w:color w:val="0070C0"/>
          <w:szCs w:val="18"/>
          <w:lang w:val="es-MX" w:eastAsia="es-MX"/>
        </w:rPr>
        <w:t>&lt;&lt;día</w:t>
      </w:r>
      <w:r w:rsidR="003A2830">
        <w:rPr>
          <w:rFonts w:ascii="Montserrat" w:hAnsi="Montserrat" w:cs="Arial"/>
          <w:bCs/>
          <w:color w:val="0070C0"/>
          <w:szCs w:val="18"/>
          <w:lang w:val="es-MX" w:eastAsia="es-MX"/>
        </w:rPr>
        <w:t>/</w:t>
      </w:r>
      <w:r w:rsidR="0046259A" w:rsidRPr="00A07B79">
        <w:rPr>
          <w:rFonts w:ascii="Montserrat" w:hAnsi="Montserrat" w:cs="Arial"/>
          <w:bCs/>
          <w:color w:val="0070C0"/>
          <w:szCs w:val="18"/>
          <w:lang w:val="es-MX" w:eastAsia="es-MX"/>
        </w:rPr>
        <w:t>mes</w:t>
      </w:r>
      <w:r w:rsidR="003A2830">
        <w:rPr>
          <w:rFonts w:ascii="Montserrat" w:hAnsi="Montserrat" w:cs="Arial"/>
          <w:bCs/>
          <w:color w:val="0070C0"/>
          <w:szCs w:val="18"/>
          <w:lang w:val="es-MX" w:eastAsia="es-MX"/>
        </w:rPr>
        <w:t>/</w:t>
      </w:r>
      <w:r w:rsidR="0046259A" w:rsidRPr="00A07B79">
        <w:rPr>
          <w:rFonts w:ascii="Montserrat" w:hAnsi="Montserrat" w:cs="Arial"/>
          <w:bCs/>
          <w:color w:val="0070C0"/>
          <w:szCs w:val="18"/>
          <w:lang w:val="es-MX" w:eastAsia="es-MX"/>
        </w:rPr>
        <w:t>año&gt;&gt;</w:t>
      </w:r>
      <w:r w:rsidR="008E4002">
        <w:rPr>
          <w:rFonts w:ascii="Montserrat" w:hAnsi="Montserrat" w:cs="Arial"/>
          <w:bCs/>
          <w:color w:val="0070C0"/>
          <w:szCs w:val="18"/>
          <w:lang w:val="es-MX" w:eastAsia="es-MX"/>
        </w:rPr>
        <w:t xml:space="preserve"> &lt;&lt;00:00 h&gt;&gt;,</w:t>
      </w:r>
      <w:r w:rsidR="0046259A" w:rsidRPr="00A07B79">
        <w:rPr>
          <w:rFonts w:ascii="Montserrat" w:hAnsi="Montserrat" w:cs="Arial"/>
          <w:color w:val="FF0000"/>
          <w:szCs w:val="18"/>
          <w:lang w:val="es-MX"/>
        </w:rPr>
        <w:t xml:space="preserve"> </w:t>
      </w:r>
      <w:r w:rsidR="0046259A" w:rsidRPr="00A07B79">
        <w:rPr>
          <w:rFonts w:ascii="Montserrat" w:hAnsi="Montserrat" w:cs="Arial"/>
          <w:szCs w:val="18"/>
          <w:lang w:eastAsia="es-MX"/>
        </w:rPr>
        <w:t xml:space="preserve">y </w:t>
      </w:r>
      <w:r w:rsidR="008E4002">
        <w:rPr>
          <w:rFonts w:ascii="Montserrat" w:hAnsi="Montserrat" w:cs="Arial"/>
          <w:szCs w:val="18"/>
          <w:lang w:eastAsia="es-MX"/>
        </w:rPr>
        <w:t xml:space="preserve">con </w:t>
      </w:r>
      <w:r w:rsidR="0046259A" w:rsidRPr="00A07B79">
        <w:rPr>
          <w:rFonts w:ascii="Montserrat" w:hAnsi="Montserrat" w:cs="Arial"/>
          <w:szCs w:val="18"/>
          <w:lang w:eastAsia="es-MX"/>
        </w:rPr>
        <w:t>fecha</w:t>
      </w:r>
      <w:r w:rsidR="008E4002">
        <w:rPr>
          <w:rFonts w:ascii="Montserrat" w:hAnsi="Montserrat" w:cs="Arial"/>
          <w:szCs w:val="18"/>
          <w:lang w:eastAsia="es-MX"/>
        </w:rPr>
        <w:t xml:space="preserve"> y hora</w:t>
      </w:r>
      <w:r w:rsidR="0046259A" w:rsidRPr="00A07B79">
        <w:rPr>
          <w:rFonts w:ascii="Montserrat" w:hAnsi="Montserrat" w:cs="Arial"/>
          <w:szCs w:val="18"/>
          <w:lang w:eastAsia="es-MX"/>
        </w:rPr>
        <w:t xml:space="preserve"> de termino</w:t>
      </w:r>
      <w:r w:rsidR="00F76642" w:rsidRPr="00A07B79">
        <w:rPr>
          <w:rFonts w:ascii="Montserrat" w:hAnsi="Montserrat" w:cs="Arial"/>
          <w:szCs w:val="18"/>
          <w:lang w:eastAsia="es-MX"/>
        </w:rPr>
        <w:t xml:space="preserve"> </w:t>
      </w:r>
      <w:r w:rsidR="0046259A" w:rsidRPr="00A07B79">
        <w:rPr>
          <w:rFonts w:ascii="Montserrat" w:hAnsi="Montserrat" w:cs="Arial"/>
          <w:bCs/>
          <w:color w:val="0070C0"/>
          <w:szCs w:val="18"/>
          <w:lang w:val="es-MX" w:eastAsia="es-MX"/>
        </w:rPr>
        <w:t>&lt;&lt;día</w:t>
      </w:r>
      <w:r w:rsidR="003A2830">
        <w:rPr>
          <w:rFonts w:ascii="Montserrat" w:hAnsi="Montserrat" w:cs="Arial"/>
          <w:bCs/>
          <w:color w:val="0070C0"/>
          <w:szCs w:val="18"/>
          <w:lang w:val="es-MX" w:eastAsia="es-MX"/>
        </w:rPr>
        <w:t>/</w:t>
      </w:r>
      <w:r w:rsidR="0046259A" w:rsidRPr="00A07B79">
        <w:rPr>
          <w:rFonts w:ascii="Montserrat" w:hAnsi="Montserrat" w:cs="Arial"/>
          <w:bCs/>
          <w:color w:val="0070C0"/>
          <w:szCs w:val="18"/>
          <w:lang w:val="es-MX" w:eastAsia="es-MX"/>
        </w:rPr>
        <w:t>mes</w:t>
      </w:r>
      <w:r w:rsidR="003A2830">
        <w:rPr>
          <w:rFonts w:ascii="Montserrat" w:hAnsi="Montserrat" w:cs="Arial"/>
          <w:bCs/>
          <w:color w:val="0070C0"/>
          <w:szCs w:val="18"/>
          <w:lang w:val="es-MX" w:eastAsia="es-MX"/>
        </w:rPr>
        <w:t>/</w:t>
      </w:r>
      <w:r w:rsidR="0046259A" w:rsidRPr="00A07B79">
        <w:rPr>
          <w:rFonts w:ascii="Montserrat" w:hAnsi="Montserrat" w:cs="Arial"/>
          <w:bCs/>
          <w:color w:val="0070C0"/>
          <w:szCs w:val="18"/>
          <w:lang w:val="es-MX" w:eastAsia="es-MX"/>
        </w:rPr>
        <w:t>año&gt;&gt;</w:t>
      </w:r>
      <w:r w:rsidR="008E4002">
        <w:rPr>
          <w:rFonts w:ascii="Montserrat" w:hAnsi="Montserrat" w:cs="Arial"/>
          <w:bCs/>
          <w:color w:val="0070C0"/>
          <w:szCs w:val="18"/>
          <w:lang w:val="es-MX" w:eastAsia="es-MX"/>
        </w:rPr>
        <w:t xml:space="preserve"> </w:t>
      </w:r>
      <w:bookmarkStart w:id="1" w:name="_Hlk48301263"/>
      <w:r w:rsidR="008E4002">
        <w:rPr>
          <w:rFonts w:ascii="Montserrat" w:hAnsi="Montserrat" w:cs="Arial"/>
          <w:bCs/>
          <w:color w:val="0070C0"/>
          <w:szCs w:val="18"/>
          <w:lang w:val="es-MX" w:eastAsia="es-MX"/>
        </w:rPr>
        <w:t>&lt;&lt;00:00 h&gt;&gt;,</w:t>
      </w:r>
      <w:r w:rsidR="0046259A" w:rsidRPr="00A07B79">
        <w:rPr>
          <w:rFonts w:ascii="Montserrat" w:hAnsi="Montserrat" w:cs="Arial"/>
          <w:color w:val="FF0000"/>
          <w:szCs w:val="18"/>
        </w:rPr>
        <w:t xml:space="preserve"> </w:t>
      </w:r>
      <w:bookmarkEnd w:id="1"/>
      <w:r w:rsidRPr="00A07B79">
        <w:rPr>
          <w:rFonts w:ascii="Montserrat" w:hAnsi="Montserrat" w:cs="Arial"/>
          <w:color w:val="000000"/>
          <w:szCs w:val="18"/>
          <w:lang w:eastAsia="es-MX"/>
        </w:rPr>
        <w:t>obten</w:t>
      </w:r>
      <w:r w:rsidR="000F3EA8" w:rsidRPr="00A07B79">
        <w:rPr>
          <w:rFonts w:ascii="Montserrat" w:hAnsi="Montserrat" w:cs="Arial"/>
          <w:color w:val="000000"/>
          <w:szCs w:val="18"/>
          <w:lang w:eastAsia="es-MX"/>
        </w:rPr>
        <w:t>iendo los siguientes resultados:</w:t>
      </w:r>
    </w:p>
    <w:p w14:paraId="2A229369" w14:textId="77777777" w:rsidR="0046259A" w:rsidRPr="00E526FD" w:rsidRDefault="0046259A" w:rsidP="0046752E">
      <w:pPr>
        <w:pStyle w:val="texto"/>
        <w:ind w:firstLine="0"/>
        <w:rPr>
          <w:rFonts w:ascii="Montserrat" w:hAnsi="Montserrat" w:cs="Arial"/>
          <w:color w:val="000000"/>
          <w:szCs w:val="18"/>
          <w:lang w:eastAsia="es-MX"/>
        </w:rPr>
      </w:pPr>
    </w:p>
    <w:p w14:paraId="5DB78780" w14:textId="6CBC14FB" w:rsidR="00D83A6D" w:rsidRDefault="001524E9" w:rsidP="00D83A6D">
      <w:pPr>
        <w:pStyle w:val="texto"/>
        <w:jc w:val="center"/>
        <w:rPr>
          <w:rFonts w:ascii="Montserrat" w:hAnsi="Montserrat" w:cs="Arial"/>
          <w:b/>
          <w:bCs/>
          <w:color w:val="2F2F2F"/>
          <w:szCs w:val="18"/>
          <w:lang w:val="es-MX" w:eastAsia="es-MX"/>
        </w:rPr>
      </w:pPr>
      <w:r w:rsidRPr="00E526FD">
        <w:rPr>
          <w:rFonts w:ascii="Montserrat" w:hAnsi="Montserrat" w:cs="Arial"/>
          <w:b/>
          <w:bCs/>
          <w:color w:val="2F2F2F"/>
          <w:szCs w:val="18"/>
          <w:lang w:val="es-MX" w:eastAsia="es-MX"/>
        </w:rPr>
        <w:t>LISTA</w:t>
      </w:r>
      <w:r w:rsidR="00D83A6D" w:rsidRPr="00E526FD">
        <w:rPr>
          <w:rFonts w:ascii="Montserrat" w:hAnsi="Montserrat" w:cs="Arial"/>
          <w:b/>
          <w:bCs/>
          <w:color w:val="2F2F2F"/>
          <w:szCs w:val="18"/>
          <w:lang w:val="es-MX" w:eastAsia="es-MX"/>
        </w:rPr>
        <w:t xml:space="preserve"> DE </w:t>
      </w:r>
      <w:r w:rsidR="00E11971">
        <w:rPr>
          <w:rFonts w:ascii="Montserrat" w:hAnsi="Montserrat" w:cs="Arial"/>
          <w:b/>
          <w:bCs/>
          <w:color w:val="2F2F2F"/>
          <w:szCs w:val="18"/>
          <w:lang w:val="es-MX" w:eastAsia="es-MX"/>
        </w:rPr>
        <w:t>INSPECCIÓN</w:t>
      </w:r>
    </w:p>
    <w:p w14:paraId="6529C738" w14:textId="0ECCA4E9" w:rsidR="00E51344" w:rsidRDefault="00E51344" w:rsidP="00D83A6D">
      <w:pPr>
        <w:pStyle w:val="texto"/>
        <w:jc w:val="center"/>
        <w:rPr>
          <w:rFonts w:ascii="Montserrat" w:hAnsi="Montserrat" w:cs="Arial"/>
          <w:b/>
          <w:bCs/>
          <w:color w:val="2F2F2F"/>
          <w:szCs w:val="18"/>
          <w:lang w:val="es-MX" w:eastAsia="es-MX"/>
        </w:rPr>
      </w:pPr>
    </w:p>
    <w:tbl>
      <w:tblPr>
        <w:tblW w:w="5067" w:type="pct"/>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68"/>
        <w:gridCol w:w="1073"/>
        <w:gridCol w:w="3257"/>
        <w:gridCol w:w="1135"/>
        <w:gridCol w:w="849"/>
        <w:gridCol w:w="709"/>
        <w:gridCol w:w="569"/>
        <w:gridCol w:w="2320"/>
        <w:gridCol w:w="1789"/>
        <w:gridCol w:w="1275"/>
      </w:tblGrid>
      <w:tr w:rsidR="003554B5" w:rsidRPr="00B328C8" w14:paraId="39F4B104" w14:textId="77777777" w:rsidTr="00BE1958">
        <w:trPr>
          <w:trHeight w:val="384"/>
          <w:tblHeader/>
          <w:jc w:val="center"/>
        </w:trPr>
        <w:tc>
          <w:tcPr>
            <w:tcW w:w="279" w:type="pct"/>
            <w:vMerge w:val="restart"/>
            <w:tcBorders>
              <w:top w:val="single" w:sz="4" w:space="0" w:color="000000"/>
              <w:left w:val="single" w:sz="4" w:space="0" w:color="000000"/>
              <w:right w:val="single" w:sz="4" w:space="0" w:color="000000"/>
            </w:tcBorders>
            <w:shd w:val="clear" w:color="auto" w:fill="D9D9D9"/>
            <w:vAlign w:val="center"/>
          </w:tcPr>
          <w:p w14:paraId="2C780243" w14:textId="282ED0A4" w:rsidR="007E6E12" w:rsidRPr="007169FE" w:rsidRDefault="007E6E12" w:rsidP="00D816A2">
            <w:pPr>
              <w:spacing w:after="20" w:line="240" w:lineRule="auto"/>
              <w:jc w:val="center"/>
              <w:rPr>
                <w:rFonts w:ascii="Montserrat" w:eastAsia="Times New Roman" w:hAnsi="Montserrat" w:cs="Arial"/>
                <w:b/>
                <w:bCs/>
                <w:color w:val="000000"/>
                <w:sz w:val="18"/>
                <w:szCs w:val="16"/>
                <w:lang w:eastAsia="es-MX"/>
              </w:rPr>
            </w:pPr>
            <w:r w:rsidRPr="007169FE">
              <w:rPr>
                <w:rFonts w:ascii="Montserrat" w:eastAsia="Times New Roman" w:hAnsi="Montserrat" w:cs="Arial"/>
                <w:b/>
                <w:bCs/>
                <w:color w:val="000000"/>
                <w:sz w:val="18"/>
                <w:szCs w:val="16"/>
                <w:lang w:eastAsia="es-MX"/>
              </w:rPr>
              <w:t>No.</w:t>
            </w:r>
          </w:p>
        </w:tc>
        <w:tc>
          <w:tcPr>
            <w:tcW w:w="390"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7D64BEAE" w14:textId="5A08F63F" w:rsidR="007E6E12" w:rsidRPr="00B328C8" w:rsidRDefault="007E6E12" w:rsidP="00D36CA7">
            <w:pPr>
              <w:spacing w:after="20" w:line="240" w:lineRule="auto"/>
              <w:jc w:val="center"/>
              <w:rPr>
                <w:rFonts w:ascii="Montserrat" w:eastAsia="Times New Roman" w:hAnsi="Montserrat" w:cs="Arial"/>
                <w:b/>
                <w:bCs/>
                <w:color w:val="000000"/>
                <w:sz w:val="18"/>
                <w:szCs w:val="16"/>
                <w:lang w:eastAsia="es-MX"/>
              </w:rPr>
            </w:pPr>
            <w:r w:rsidRPr="00B328C8">
              <w:rPr>
                <w:rFonts w:ascii="Montserrat" w:eastAsia="Times New Roman" w:hAnsi="Montserrat" w:cs="Arial"/>
                <w:b/>
                <w:bCs/>
                <w:color w:val="000000"/>
                <w:sz w:val="18"/>
                <w:szCs w:val="16"/>
                <w:lang w:eastAsia="es-MX"/>
              </w:rPr>
              <w:t>Artículo de referencia</w:t>
            </w:r>
          </w:p>
        </w:tc>
        <w:tc>
          <w:tcPr>
            <w:tcW w:w="1185"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1CF42421" w14:textId="77777777" w:rsidR="007E6E12" w:rsidRPr="00B328C8" w:rsidRDefault="007E6E12" w:rsidP="00D36CA7">
            <w:pPr>
              <w:spacing w:after="20" w:line="240" w:lineRule="auto"/>
              <w:jc w:val="center"/>
              <w:rPr>
                <w:rFonts w:ascii="Montserrat" w:eastAsia="Times New Roman" w:hAnsi="Montserrat" w:cs="Arial"/>
                <w:b/>
                <w:bCs/>
                <w:color w:val="000000"/>
                <w:sz w:val="18"/>
                <w:szCs w:val="16"/>
                <w:lang w:eastAsia="es-MX"/>
              </w:rPr>
            </w:pPr>
            <w:r w:rsidRPr="00B328C8">
              <w:rPr>
                <w:rFonts w:ascii="Montserrat" w:eastAsia="Times New Roman" w:hAnsi="Montserrat" w:cs="Arial"/>
                <w:b/>
                <w:bCs/>
                <w:color w:val="000000"/>
                <w:sz w:val="18"/>
                <w:szCs w:val="16"/>
                <w:lang w:eastAsia="es-MX"/>
              </w:rPr>
              <w:t>Requisito Normativo</w:t>
            </w:r>
          </w:p>
        </w:tc>
        <w:tc>
          <w:tcPr>
            <w:tcW w:w="413" w:type="pct"/>
            <w:vMerge w:val="restart"/>
            <w:tcBorders>
              <w:top w:val="single" w:sz="4" w:space="0" w:color="000000"/>
              <w:left w:val="single" w:sz="4" w:space="0" w:color="000000"/>
              <w:right w:val="single" w:sz="4" w:space="0" w:color="000000"/>
            </w:tcBorders>
            <w:shd w:val="clear" w:color="auto" w:fill="D9D9D9"/>
            <w:vAlign w:val="center"/>
          </w:tcPr>
          <w:p w14:paraId="5D1AD6D6" w14:textId="067DDC4B" w:rsidR="007E6E12" w:rsidRPr="00B328C8" w:rsidRDefault="007E6E12" w:rsidP="00D36CA7">
            <w:pPr>
              <w:spacing w:after="20" w:line="240" w:lineRule="auto"/>
              <w:jc w:val="center"/>
              <w:rPr>
                <w:rFonts w:ascii="Montserrat" w:eastAsia="Times New Roman" w:hAnsi="Montserrat" w:cs="Arial"/>
                <w:b/>
                <w:bCs/>
                <w:color w:val="000000"/>
                <w:sz w:val="18"/>
                <w:szCs w:val="16"/>
                <w:lang w:eastAsia="es-MX"/>
              </w:rPr>
            </w:pPr>
            <w:r w:rsidRPr="00B328C8">
              <w:rPr>
                <w:rFonts w:ascii="Montserrat" w:eastAsia="Times New Roman" w:hAnsi="Montserrat" w:cs="Arial"/>
                <w:b/>
                <w:bCs/>
                <w:color w:val="000000"/>
                <w:sz w:val="18"/>
                <w:szCs w:val="16"/>
                <w:lang w:eastAsia="es-MX"/>
              </w:rPr>
              <w:t xml:space="preserve">Tipo de </w:t>
            </w:r>
            <w:r w:rsidR="00E11971">
              <w:rPr>
                <w:rFonts w:ascii="Montserrat" w:eastAsia="Times New Roman" w:hAnsi="Montserrat" w:cs="Arial"/>
                <w:b/>
                <w:bCs/>
                <w:color w:val="000000"/>
                <w:sz w:val="18"/>
                <w:szCs w:val="16"/>
                <w:lang w:eastAsia="es-MX"/>
              </w:rPr>
              <w:t>inspección</w:t>
            </w:r>
          </w:p>
        </w:tc>
        <w:tc>
          <w:tcPr>
            <w:tcW w:w="774"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69B0A934" w14:textId="77777777" w:rsidR="007E6E12" w:rsidRPr="00B328C8" w:rsidRDefault="007E6E12" w:rsidP="00D36CA7">
            <w:pPr>
              <w:spacing w:after="20" w:line="240" w:lineRule="auto"/>
              <w:jc w:val="center"/>
              <w:rPr>
                <w:rFonts w:ascii="Montserrat" w:eastAsia="Times New Roman" w:hAnsi="Montserrat" w:cs="Arial"/>
                <w:b/>
                <w:bCs/>
                <w:color w:val="000000"/>
                <w:sz w:val="18"/>
                <w:szCs w:val="16"/>
                <w:lang w:eastAsia="es-MX"/>
              </w:rPr>
            </w:pPr>
            <w:r w:rsidRPr="00B328C8">
              <w:rPr>
                <w:rFonts w:ascii="Montserrat" w:eastAsia="Times New Roman" w:hAnsi="Montserrat" w:cs="Arial"/>
                <w:b/>
                <w:bCs/>
                <w:color w:val="000000"/>
                <w:sz w:val="18"/>
                <w:szCs w:val="16"/>
                <w:lang w:eastAsia="es-MX"/>
              </w:rPr>
              <w:t xml:space="preserve">Resultado </w:t>
            </w:r>
          </w:p>
          <w:p w14:paraId="39582B73" w14:textId="77777777" w:rsidR="007E6E12" w:rsidRPr="00B328C8" w:rsidRDefault="007E6E12" w:rsidP="003554B5">
            <w:pPr>
              <w:spacing w:after="20" w:line="240" w:lineRule="auto"/>
              <w:jc w:val="center"/>
              <w:rPr>
                <w:rFonts w:ascii="Montserrat" w:eastAsia="Times New Roman" w:hAnsi="Montserrat" w:cs="Arial"/>
                <w:bCs/>
                <w:color w:val="000000"/>
                <w:sz w:val="18"/>
                <w:szCs w:val="16"/>
                <w:lang w:eastAsia="es-MX"/>
              </w:rPr>
            </w:pPr>
            <w:r w:rsidRPr="00B328C8">
              <w:rPr>
                <w:rFonts w:ascii="Montserrat" w:eastAsia="Times New Roman" w:hAnsi="Montserrat" w:cs="Arial"/>
                <w:bCs/>
                <w:color w:val="000000"/>
                <w:sz w:val="12"/>
                <w:szCs w:val="10"/>
                <w:lang w:eastAsia="es-MX"/>
              </w:rPr>
              <w:t>(Señale con una “x” en la columna que aplique)</w:t>
            </w:r>
          </w:p>
        </w:tc>
        <w:tc>
          <w:tcPr>
            <w:tcW w:w="844" w:type="pct"/>
            <w:vMerge w:val="restart"/>
            <w:tcBorders>
              <w:top w:val="single" w:sz="4" w:space="0" w:color="000000"/>
              <w:left w:val="single" w:sz="4" w:space="0" w:color="000000"/>
              <w:right w:val="single" w:sz="4" w:space="0" w:color="000000"/>
            </w:tcBorders>
            <w:shd w:val="clear" w:color="auto" w:fill="D9D9D9"/>
            <w:vAlign w:val="center"/>
          </w:tcPr>
          <w:p w14:paraId="0687A26A" w14:textId="77777777" w:rsidR="007E6E12" w:rsidRPr="00B328C8" w:rsidRDefault="007E6E12" w:rsidP="00D36CA7">
            <w:pPr>
              <w:spacing w:after="20" w:line="240" w:lineRule="auto"/>
              <w:jc w:val="center"/>
              <w:rPr>
                <w:rFonts w:ascii="Montserrat" w:eastAsia="Times New Roman" w:hAnsi="Montserrat" w:cs="Arial"/>
                <w:b/>
                <w:bCs/>
                <w:color w:val="000000"/>
                <w:sz w:val="16"/>
                <w:szCs w:val="16"/>
                <w:lang w:eastAsia="es-MX"/>
              </w:rPr>
            </w:pPr>
          </w:p>
          <w:p w14:paraId="1C6E6280" w14:textId="77777777" w:rsidR="007E6E12" w:rsidRPr="00B328C8" w:rsidRDefault="007E6E12" w:rsidP="00D36CA7">
            <w:pPr>
              <w:spacing w:after="20" w:line="240" w:lineRule="auto"/>
              <w:jc w:val="center"/>
              <w:rPr>
                <w:rFonts w:ascii="Montserrat" w:eastAsia="Times New Roman" w:hAnsi="Montserrat" w:cs="Arial"/>
                <w:b/>
                <w:bCs/>
                <w:color w:val="000000"/>
                <w:sz w:val="18"/>
                <w:szCs w:val="16"/>
                <w:lang w:eastAsia="es-MX"/>
              </w:rPr>
            </w:pPr>
            <w:r w:rsidRPr="00B328C8">
              <w:rPr>
                <w:rFonts w:ascii="Montserrat" w:eastAsia="Times New Roman" w:hAnsi="Montserrat" w:cs="Arial"/>
                <w:b/>
                <w:bCs/>
                <w:color w:val="000000"/>
                <w:sz w:val="18"/>
                <w:szCs w:val="16"/>
                <w:lang w:eastAsia="es-MX"/>
              </w:rPr>
              <w:t>Referencia de la evidencia de soporte</w:t>
            </w:r>
          </w:p>
          <w:p w14:paraId="51C57F7F" w14:textId="77777777" w:rsidR="007E6E12" w:rsidRPr="00B328C8" w:rsidRDefault="007E6E12" w:rsidP="00D36CA7">
            <w:pPr>
              <w:spacing w:after="20" w:line="240" w:lineRule="auto"/>
              <w:jc w:val="center"/>
              <w:rPr>
                <w:rFonts w:ascii="Montserrat" w:eastAsia="Times New Roman" w:hAnsi="Montserrat" w:cs="Arial"/>
                <w:b/>
                <w:bCs/>
                <w:color w:val="000000"/>
                <w:sz w:val="16"/>
                <w:szCs w:val="16"/>
                <w:lang w:eastAsia="es-MX"/>
              </w:rPr>
            </w:pPr>
          </w:p>
        </w:tc>
        <w:tc>
          <w:tcPr>
            <w:tcW w:w="651" w:type="pct"/>
            <w:vMerge w:val="restart"/>
            <w:tcBorders>
              <w:top w:val="single" w:sz="4" w:space="0" w:color="000000"/>
              <w:left w:val="single" w:sz="4" w:space="0" w:color="000000"/>
              <w:right w:val="single" w:sz="4" w:space="0" w:color="000000"/>
            </w:tcBorders>
            <w:shd w:val="clear" w:color="auto" w:fill="D9D9D9"/>
            <w:vAlign w:val="center"/>
          </w:tcPr>
          <w:p w14:paraId="20B9116B" w14:textId="77777777" w:rsidR="007E6E12" w:rsidRPr="00B328C8" w:rsidRDefault="007E6E12" w:rsidP="00D36CA7">
            <w:pPr>
              <w:spacing w:after="20" w:line="240" w:lineRule="auto"/>
              <w:jc w:val="center"/>
              <w:rPr>
                <w:rFonts w:ascii="Montserrat" w:eastAsia="Times New Roman" w:hAnsi="Montserrat" w:cs="Arial"/>
                <w:b/>
                <w:bCs/>
                <w:color w:val="000000"/>
                <w:sz w:val="16"/>
                <w:szCs w:val="16"/>
                <w:lang w:eastAsia="es-MX"/>
              </w:rPr>
            </w:pPr>
            <w:r w:rsidRPr="00B328C8">
              <w:rPr>
                <w:rFonts w:ascii="Montserrat" w:eastAsia="Times New Roman" w:hAnsi="Montserrat" w:cs="Arial"/>
                <w:b/>
                <w:bCs/>
                <w:color w:val="000000"/>
                <w:sz w:val="18"/>
                <w:szCs w:val="18"/>
                <w:lang w:eastAsia="es-MX"/>
              </w:rPr>
              <w:t>Descripción de la evidencia de soporte</w:t>
            </w:r>
          </w:p>
        </w:tc>
        <w:tc>
          <w:tcPr>
            <w:tcW w:w="464" w:type="pct"/>
            <w:vMerge w:val="restart"/>
            <w:tcBorders>
              <w:top w:val="single" w:sz="4" w:space="0" w:color="000000"/>
              <w:left w:val="single" w:sz="4" w:space="0" w:color="000000"/>
              <w:right w:val="single" w:sz="4" w:space="0" w:color="000000"/>
            </w:tcBorders>
            <w:shd w:val="clear" w:color="auto" w:fill="D9D9D9"/>
            <w:vAlign w:val="center"/>
          </w:tcPr>
          <w:p w14:paraId="76DDE705" w14:textId="77777777" w:rsidR="007E6E12" w:rsidRPr="00B328C8" w:rsidRDefault="007E6E12" w:rsidP="00D36CA7">
            <w:pPr>
              <w:spacing w:after="20" w:line="240" w:lineRule="auto"/>
              <w:jc w:val="center"/>
              <w:rPr>
                <w:rFonts w:ascii="Montserrat" w:eastAsia="Times New Roman" w:hAnsi="Montserrat" w:cs="Arial"/>
                <w:b/>
                <w:bCs/>
                <w:color w:val="000000"/>
                <w:sz w:val="16"/>
                <w:szCs w:val="16"/>
                <w:lang w:eastAsia="es-MX"/>
              </w:rPr>
            </w:pPr>
            <w:r w:rsidRPr="00B328C8">
              <w:rPr>
                <w:rFonts w:ascii="Montserrat" w:eastAsia="Times New Roman" w:hAnsi="Montserrat" w:cs="Arial"/>
                <w:b/>
                <w:bCs/>
                <w:color w:val="000000"/>
                <w:sz w:val="18"/>
                <w:szCs w:val="16"/>
                <w:lang w:eastAsia="es-MX"/>
              </w:rPr>
              <w:t>Observaciones</w:t>
            </w:r>
          </w:p>
        </w:tc>
      </w:tr>
      <w:tr w:rsidR="003554B5" w:rsidRPr="00B328C8" w14:paraId="785225B2" w14:textId="77777777" w:rsidTr="00BE1958">
        <w:trPr>
          <w:trHeight w:val="282"/>
          <w:jc w:val="center"/>
        </w:trPr>
        <w:tc>
          <w:tcPr>
            <w:tcW w:w="279" w:type="pct"/>
            <w:vMerge/>
            <w:tcBorders>
              <w:left w:val="single" w:sz="4" w:space="0" w:color="000000"/>
              <w:right w:val="single" w:sz="4" w:space="0" w:color="000000"/>
            </w:tcBorders>
            <w:shd w:val="clear" w:color="auto" w:fill="D9D9D9"/>
          </w:tcPr>
          <w:p w14:paraId="5954E35D" w14:textId="77777777" w:rsidR="007E6E12" w:rsidRPr="007169FE" w:rsidRDefault="007E6E12" w:rsidP="007169FE">
            <w:pPr>
              <w:pStyle w:val="Prrafodelista"/>
              <w:numPr>
                <w:ilvl w:val="0"/>
                <w:numId w:val="25"/>
              </w:numPr>
              <w:spacing w:after="20" w:line="240" w:lineRule="auto"/>
              <w:rPr>
                <w:rFonts w:ascii="Montserrat" w:eastAsia="Times New Roman"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7B37A637" w14:textId="12FB9A23"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p>
        </w:tc>
        <w:tc>
          <w:tcPr>
            <w:tcW w:w="118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20F07BE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13" w:type="pct"/>
            <w:vMerge/>
            <w:tcBorders>
              <w:left w:val="single" w:sz="4" w:space="0" w:color="000000"/>
              <w:right w:val="single" w:sz="4" w:space="0" w:color="000000"/>
            </w:tcBorders>
            <w:shd w:val="clear" w:color="auto" w:fill="D9D9D9"/>
            <w:vAlign w:val="center"/>
          </w:tcPr>
          <w:p w14:paraId="44CEF4F6" w14:textId="77777777" w:rsidR="007E6E12" w:rsidRPr="00B328C8" w:rsidRDefault="007E6E12" w:rsidP="00D36CA7">
            <w:pPr>
              <w:spacing w:after="20" w:line="240" w:lineRule="auto"/>
              <w:jc w:val="center"/>
              <w:rPr>
                <w:rFonts w:ascii="Montserrat" w:eastAsia="Times New Roman" w:hAnsi="Montserrat" w:cs="Arial"/>
                <w:b/>
                <w:bCs/>
                <w:color w:val="000000"/>
                <w:sz w:val="16"/>
                <w:szCs w:val="16"/>
                <w:lang w:eastAsia="es-MX"/>
              </w:rPr>
            </w:pPr>
          </w:p>
        </w:tc>
        <w:tc>
          <w:tcPr>
            <w:tcW w:w="567" w:type="pct"/>
            <w:gridSpan w:val="2"/>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hideMark/>
          </w:tcPr>
          <w:p w14:paraId="52984E3E" w14:textId="77777777" w:rsidR="007E6E12" w:rsidRPr="00B328C8" w:rsidRDefault="007E6E12" w:rsidP="00D36CA7">
            <w:pPr>
              <w:spacing w:after="20" w:line="240" w:lineRule="auto"/>
              <w:jc w:val="center"/>
              <w:rPr>
                <w:rFonts w:ascii="Montserrat" w:eastAsia="Times New Roman" w:hAnsi="Montserrat" w:cs="Arial"/>
                <w:b/>
                <w:bCs/>
                <w:color w:val="000000"/>
                <w:sz w:val="18"/>
                <w:szCs w:val="16"/>
                <w:lang w:eastAsia="es-MX"/>
              </w:rPr>
            </w:pPr>
            <w:r w:rsidRPr="00B328C8">
              <w:rPr>
                <w:rFonts w:ascii="Montserrat" w:eastAsia="Times New Roman" w:hAnsi="Montserrat" w:cs="Arial"/>
                <w:b/>
                <w:bCs/>
                <w:color w:val="000000"/>
                <w:sz w:val="18"/>
                <w:szCs w:val="16"/>
                <w:lang w:eastAsia="es-MX"/>
              </w:rPr>
              <w:t>Cumple</w:t>
            </w:r>
          </w:p>
        </w:tc>
        <w:tc>
          <w:tcPr>
            <w:tcW w:w="207" w:type="pct"/>
            <w:vMerge w:val="restart"/>
            <w:tcBorders>
              <w:left w:val="single" w:sz="4" w:space="0" w:color="auto"/>
              <w:right w:val="single" w:sz="4" w:space="0" w:color="000000"/>
            </w:tcBorders>
            <w:shd w:val="clear" w:color="auto" w:fill="D9D9D9"/>
            <w:vAlign w:val="center"/>
          </w:tcPr>
          <w:p w14:paraId="37FE884D" w14:textId="77777777" w:rsidR="007E6E12" w:rsidRPr="00B328C8" w:rsidRDefault="007E6E12" w:rsidP="00D36CA7">
            <w:pPr>
              <w:spacing w:after="20" w:line="240" w:lineRule="auto"/>
              <w:jc w:val="center"/>
              <w:rPr>
                <w:rFonts w:ascii="Montserrat" w:eastAsia="Times New Roman" w:hAnsi="Montserrat" w:cs="Arial"/>
                <w:b/>
                <w:bCs/>
                <w:color w:val="000000"/>
                <w:sz w:val="18"/>
                <w:szCs w:val="16"/>
                <w:lang w:eastAsia="es-MX"/>
              </w:rPr>
            </w:pPr>
            <w:r w:rsidRPr="00B328C8">
              <w:rPr>
                <w:rFonts w:ascii="Montserrat" w:eastAsia="Times New Roman" w:hAnsi="Montserrat" w:cs="Arial"/>
                <w:b/>
                <w:bCs/>
                <w:color w:val="000000"/>
                <w:sz w:val="18"/>
                <w:szCs w:val="16"/>
                <w:lang w:eastAsia="es-MX"/>
              </w:rPr>
              <w:t>No</w:t>
            </w:r>
          </w:p>
          <w:p w14:paraId="3ABFBB67" w14:textId="77777777" w:rsidR="007E6E12" w:rsidRPr="00B328C8" w:rsidRDefault="007E6E12" w:rsidP="00D36CA7">
            <w:pPr>
              <w:spacing w:after="20" w:line="240" w:lineRule="auto"/>
              <w:jc w:val="center"/>
              <w:rPr>
                <w:rFonts w:ascii="Montserrat" w:eastAsia="Times New Roman" w:hAnsi="Montserrat" w:cs="Arial"/>
                <w:b/>
                <w:bCs/>
                <w:color w:val="000000"/>
                <w:sz w:val="18"/>
                <w:szCs w:val="16"/>
                <w:lang w:eastAsia="es-MX"/>
              </w:rPr>
            </w:pPr>
            <w:r w:rsidRPr="00B328C8">
              <w:rPr>
                <w:rFonts w:ascii="Montserrat" w:eastAsia="Times New Roman" w:hAnsi="Montserrat" w:cs="Arial"/>
                <w:b/>
                <w:bCs/>
                <w:color w:val="000000"/>
                <w:sz w:val="18"/>
                <w:szCs w:val="16"/>
                <w:lang w:eastAsia="es-MX"/>
              </w:rPr>
              <w:t>aplica</w:t>
            </w:r>
          </w:p>
        </w:tc>
        <w:tc>
          <w:tcPr>
            <w:tcW w:w="844" w:type="pct"/>
            <w:vMerge/>
            <w:tcBorders>
              <w:left w:val="single" w:sz="4" w:space="0" w:color="000000"/>
              <w:right w:val="single" w:sz="4" w:space="0" w:color="000000"/>
            </w:tcBorders>
            <w:shd w:val="clear" w:color="auto" w:fill="D9D9D9"/>
            <w:vAlign w:val="center"/>
          </w:tcPr>
          <w:p w14:paraId="6885388E" w14:textId="77777777" w:rsidR="007E6E12" w:rsidRPr="00B328C8" w:rsidRDefault="007E6E12" w:rsidP="00D36CA7">
            <w:pPr>
              <w:spacing w:after="20" w:line="240" w:lineRule="auto"/>
              <w:jc w:val="center"/>
              <w:rPr>
                <w:rFonts w:ascii="Montserrat" w:eastAsia="Times New Roman" w:hAnsi="Montserrat" w:cs="Arial"/>
                <w:b/>
                <w:bCs/>
                <w:color w:val="000000"/>
                <w:sz w:val="18"/>
                <w:szCs w:val="18"/>
                <w:lang w:eastAsia="es-MX"/>
              </w:rPr>
            </w:pPr>
          </w:p>
        </w:tc>
        <w:tc>
          <w:tcPr>
            <w:tcW w:w="651" w:type="pct"/>
            <w:vMerge/>
            <w:tcBorders>
              <w:left w:val="single" w:sz="4" w:space="0" w:color="000000"/>
              <w:right w:val="single" w:sz="4" w:space="0" w:color="000000"/>
            </w:tcBorders>
            <w:shd w:val="clear" w:color="auto" w:fill="D9D9D9"/>
          </w:tcPr>
          <w:p w14:paraId="59D78D21" w14:textId="77777777" w:rsidR="007E6E12" w:rsidRPr="00B328C8" w:rsidRDefault="007E6E12" w:rsidP="00D36CA7">
            <w:pPr>
              <w:spacing w:after="20" w:line="240" w:lineRule="auto"/>
              <w:jc w:val="center"/>
              <w:rPr>
                <w:rFonts w:ascii="Montserrat" w:eastAsia="Times New Roman" w:hAnsi="Montserrat" w:cs="Arial"/>
                <w:b/>
                <w:bCs/>
                <w:color w:val="000000"/>
                <w:sz w:val="18"/>
                <w:szCs w:val="18"/>
                <w:lang w:eastAsia="es-MX"/>
              </w:rPr>
            </w:pPr>
          </w:p>
        </w:tc>
        <w:tc>
          <w:tcPr>
            <w:tcW w:w="464" w:type="pct"/>
            <w:vMerge/>
            <w:tcBorders>
              <w:left w:val="single" w:sz="4" w:space="0" w:color="000000"/>
              <w:right w:val="single" w:sz="4" w:space="0" w:color="000000"/>
            </w:tcBorders>
            <w:shd w:val="clear" w:color="auto" w:fill="D9D9D9"/>
          </w:tcPr>
          <w:p w14:paraId="3D4E1A42" w14:textId="77777777" w:rsidR="007E6E12" w:rsidRPr="00B328C8" w:rsidRDefault="007E6E12" w:rsidP="00D36CA7">
            <w:pPr>
              <w:spacing w:after="20" w:line="240" w:lineRule="auto"/>
              <w:jc w:val="center"/>
              <w:rPr>
                <w:rFonts w:ascii="Montserrat" w:eastAsia="Times New Roman" w:hAnsi="Montserrat" w:cs="Arial"/>
                <w:b/>
                <w:bCs/>
                <w:color w:val="000000"/>
                <w:sz w:val="18"/>
                <w:szCs w:val="18"/>
                <w:lang w:eastAsia="es-MX"/>
              </w:rPr>
            </w:pPr>
          </w:p>
        </w:tc>
      </w:tr>
      <w:tr w:rsidR="003554B5" w:rsidRPr="00B328C8" w14:paraId="794619D5" w14:textId="77777777" w:rsidTr="00BE1958">
        <w:trPr>
          <w:trHeight w:val="281"/>
          <w:jc w:val="center"/>
        </w:trPr>
        <w:tc>
          <w:tcPr>
            <w:tcW w:w="279" w:type="pct"/>
            <w:vMerge/>
            <w:tcBorders>
              <w:left w:val="single" w:sz="4" w:space="0" w:color="000000"/>
              <w:right w:val="single" w:sz="4" w:space="0" w:color="000000"/>
            </w:tcBorders>
            <w:shd w:val="clear" w:color="auto" w:fill="D9D9D9"/>
          </w:tcPr>
          <w:p w14:paraId="1E7C578D" w14:textId="77777777" w:rsidR="007E6E12" w:rsidRPr="007169FE" w:rsidRDefault="007E6E12" w:rsidP="007169FE">
            <w:pPr>
              <w:pStyle w:val="Prrafodelista"/>
              <w:numPr>
                <w:ilvl w:val="0"/>
                <w:numId w:val="25"/>
              </w:numPr>
              <w:spacing w:after="20" w:line="240" w:lineRule="auto"/>
              <w:jc w:val="center"/>
              <w:rPr>
                <w:rFonts w:ascii="Montserrat" w:eastAsia="Times New Roman"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027D2810" w14:textId="28A35EE6"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p>
        </w:tc>
        <w:tc>
          <w:tcPr>
            <w:tcW w:w="118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16768DC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13" w:type="pct"/>
            <w:vMerge/>
            <w:tcBorders>
              <w:left w:val="single" w:sz="4" w:space="0" w:color="000000"/>
              <w:right w:val="single" w:sz="4" w:space="0" w:color="000000"/>
            </w:tcBorders>
            <w:shd w:val="clear" w:color="auto" w:fill="D9D9D9"/>
          </w:tcPr>
          <w:p w14:paraId="5D2B072E" w14:textId="77777777" w:rsidR="007E6E12" w:rsidRPr="00B328C8" w:rsidRDefault="007E6E12" w:rsidP="00D36CA7">
            <w:pPr>
              <w:spacing w:after="20" w:line="240" w:lineRule="auto"/>
              <w:jc w:val="center"/>
              <w:rPr>
                <w:rFonts w:ascii="Montserrat" w:eastAsia="Times New Roman" w:hAnsi="Montserrat" w:cs="Arial"/>
                <w:b/>
                <w:bCs/>
                <w:color w:val="000000"/>
                <w:sz w:val="16"/>
                <w:szCs w:val="16"/>
                <w:lang w:eastAsia="es-MX"/>
              </w:rPr>
            </w:pPr>
          </w:p>
        </w:tc>
        <w:tc>
          <w:tcPr>
            <w:tcW w:w="309" w:type="pct"/>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tcPr>
          <w:p w14:paraId="56BF5D68" w14:textId="77777777" w:rsidR="007E6E12" w:rsidRPr="00B328C8" w:rsidRDefault="007E6E12" w:rsidP="00D36CA7">
            <w:pPr>
              <w:spacing w:after="20" w:line="240" w:lineRule="auto"/>
              <w:jc w:val="center"/>
              <w:rPr>
                <w:rFonts w:ascii="Montserrat" w:eastAsia="Times New Roman" w:hAnsi="Montserrat" w:cs="Arial"/>
                <w:b/>
                <w:bCs/>
                <w:color w:val="000000"/>
                <w:sz w:val="18"/>
                <w:szCs w:val="16"/>
                <w:lang w:eastAsia="es-MX"/>
              </w:rPr>
            </w:pPr>
            <w:r w:rsidRPr="00B328C8">
              <w:rPr>
                <w:rFonts w:ascii="Montserrat" w:eastAsia="Times New Roman" w:hAnsi="Montserrat" w:cs="Arial"/>
                <w:b/>
                <w:bCs/>
                <w:color w:val="000000"/>
                <w:sz w:val="18"/>
                <w:szCs w:val="16"/>
                <w:lang w:eastAsia="es-MX"/>
              </w:rPr>
              <w:t>Si</w:t>
            </w:r>
          </w:p>
        </w:tc>
        <w:tc>
          <w:tcPr>
            <w:tcW w:w="258" w:type="pct"/>
            <w:tcBorders>
              <w:left w:val="single" w:sz="4" w:space="0" w:color="auto"/>
              <w:bottom w:val="single" w:sz="4" w:space="0" w:color="auto"/>
              <w:right w:val="single" w:sz="4" w:space="0" w:color="auto"/>
            </w:tcBorders>
            <w:shd w:val="clear" w:color="auto" w:fill="D9D9D9"/>
            <w:vAlign w:val="center"/>
          </w:tcPr>
          <w:p w14:paraId="066F35A1" w14:textId="77777777" w:rsidR="007E6E12" w:rsidRPr="00B328C8" w:rsidRDefault="007E6E12" w:rsidP="00D36CA7">
            <w:pPr>
              <w:spacing w:after="20" w:line="240" w:lineRule="auto"/>
              <w:jc w:val="center"/>
              <w:rPr>
                <w:rFonts w:ascii="Montserrat" w:eastAsia="Times New Roman" w:hAnsi="Montserrat" w:cs="Arial"/>
                <w:b/>
                <w:bCs/>
                <w:color w:val="000000"/>
                <w:sz w:val="18"/>
                <w:szCs w:val="16"/>
                <w:lang w:eastAsia="es-MX"/>
              </w:rPr>
            </w:pPr>
            <w:r w:rsidRPr="00B328C8">
              <w:rPr>
                <w:rFonts w:ascii="Montserrat" w:eastAsia="Times New Roman" w:hAnsi="Montserrat" w:cs="Arial"/>
                <w:b/>
                <w:bCs/>
                <w:color w:val="000000"/>
                <w:sz w:val="18"/>
                <w:szCs w:val="16"/>
                <w:lang w:eastAsia="es-MX"/>
              </w:rPr>
              <w:t>No</w:t>
            </w:r>
          </w:p>
        </w:tc>
        <w:tc>
          <w:tcPr>
            <w:tcW w:w="207" w:type="pct"/>
            <w:vMerge/>
            <w:tcBorders>
              <w:left w:val="single" w:sz="4" w:space="0" w:color="auto"/>
              <w:right w:val="single" w:sz="4" w:space="0" w:color="000000"/>
            </w:tcBorders>
            <w:shd w:val="clear" w:color="auto" w:fill="D9D9D9"/>
          </w:tcPr>
          <w:p w14:paraId="7369029B" w14:textId="77777777" w:rsidR="007E6E12" w:rsidRPr="00B328C8" w:rsidRDefault="007E6E12" w:rsidP="00D36CA7">
            <w:pPr>
              <w:spacing w:after="20" w:line="240" w:lineRule="auto"/>
              <w:jc w:val="center"/>
              <w:rPr>
                <w:rFonts w:ascii="Montserrat" w:eastAsia="Times New Roman" w:hAnsi="Montserrat" w:cs="Arial"/>
                <w:b/>
                <w:bCs/>
                <w:color w:val="000000"/>
                <w:sz w:val="16"/>
                <w:szCs w:val="16"/>
                <w:lang w:eastAsia="es-MX"/>
              </w:rPr>
            </w:pPr>
          </w:p>
        </w:tc>
        <w:tc>
          <w:tcPr>
            <w:tcW w:w="844" w:type="pct"/>
            <w:vMerge/>
            <w:tcBorders>
              <w:left w:val="single" w:sz="4" w:space="0" w:color="000000"/>
              <w:right w:val="single" w:sz="4" w:space="0" w:color="000000"/>
            </w:tcBorders>
            <w:shd w:val="clear" w:color="auto" w:fill="D9D9D9"/>
            <w:vAlign w:val="center"/>
          </w:tcPr>
          <w:p w14:paraId="1E95D917" w14:textId="77777777" w:rsidR="007E6E12" w:rsidRPr="00B328C8" w:rsidRDefault="007E6E12" w:rsidP="00D36CA7">
            <w:pPr>
              <w:spacing w:after="20" w:line="240" w:lineRule="auto"/>
              <w:jc w:val="center"/>
              <w:rPr>
                <w:rFonts w:ascii="Montserrat" w:eastAsia="Times New Roman" w:hAnsi="Montserrat" w:cs="Arial"/>
                <w:b/>
                <w:bCs/>
                <w:color w:val="000000"/>
                <w:sz w:val="18"/>
                <w:szCs w:val="18"/>
                <w:lang w:eastAsia="es-MX"/>
              </w:rPr>
            </w:pPr>
          </w:p>
        </w:tc>
        <w:tc>
          <w:tcPr>
            <w:tcW w:w="651" w:type="pct"/>
            <w:vMerge/>
            <w:tcBorders>
              <w:left w:val="single" w:sz="4" w:space="0" w:color="000000"/>
              <w:right w:val="single" w:sz="4" w:space="0" w:color="000000"/>
            </w:tcBorders>
            <w:shd w:val="clear" w:color="auto" w:fill="D9D9D9"/>
          </w:tcPr>
          <w:p w14:paraId="75B606AB" w14:textId="77777777" w:rsidR="007E6E12" w:rsidRPr="00B328C8" w:rsidRDefault="007E6E12" w:rsidP="00D36CA7">
            <w:pPr>
              <w:spacing w:after="20" w:line="240" w:lineRule="auto"/>
              <w:jc w:val="center"/>
              <w:rPr>
                <w:rFonts w:ascii="Montserrat" w:eastAsia="Times New Roman" w:hAnsi="Montserrat" w:cs="Arial"/>
                <w:b/>
                <w:bCs/>
                <w:color w:val="000000"/>
                <w:sz w:val="18"/>
                <w:szCs w:val="18"/>
                <w:lang w:eastAsia="es-MX"/>
              </w:rPr>
            </w:pPr>
          </w:p>
        </w:tc>
        <w:tc>
          <w:tcPr>
            <w:tcW w:w="464" w:type="pct"/>
            <w:vMerge/>
            <w:tcBorders>
              <w:left w:val="single" w:sz="4" w:space="0" w:color="000000"/>
              <w:right w:val="single" w:sz="4" w:space="0" w:color="000000"/>
            </w:tcBorders>
            <w:shd w:val="clear" w:color="auto" w:fill="D9D9D9"/>
          </w:tcPr>
          <w:p w14:paraId="632ABA9E" w14:textId="77777777" w:rsidR="007E6E12" w:rsidRPr="00B328C8" w:rsidRDefault="007E6E12" w:rsidP="00D36CA7">
            <w:pPr>
              <w:spacing w:after="20" w:line="240" w:lineRule="auto"/>
              <w:jc w:val="center"/>
              <w:rPr>
                <w:rFonts w:ascii="Montserrat" w:eastAsia="Times New Roman" w:hAnsi="Montserrat" w:cs="Arial"/>
                <w:b/>
                <w:bCs/>
                <w:color w:val="000000"/>
                <w:sz w:val="18"/>
                <w:szCs w:val="18"/>
                <w:lang w:eastAsia="es-MX"/>
              </w:rPr>
            </w:pPr>
          </w:p>
        </w:tc>
      </w:tr>
      <w:tr w:rsidR="007E6E12" w:rsidRPr="00B328C8" w14:paraId="3BF2A328" w14:textId="77777777" w:rsidTr="003554B5">
        <w:trPr>
          <w:trHeight w:val="379"/>
          <w:jc w:val="center"/>
        </w:trPr>
        <w:tc>
          <w:tcPr>
            <w:tcW w:w="279" w:type="pct"/>
            <w:tcBorders>
              <w:top w:val="single" w:sz="4" w:space="0" w:color="000000"/>
              <w:left w:val="single" w:sz="4" w:space="0" w:color="000000"/>
              <w:bottom w:val="single" w:sz="4" w:space="0" w:color="000000"/>
              <w:right w:val="single" w:sz="4" w:space="0" w:color="000000"/>
            </w:tcBorders>
            <w:shd w:val="clear" w:color="auto" w:fill="FFFFFF"/>
          </w:tcPr>
          <w:p w14:paraId="242910A5"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15A09CD" w14:textId="23378654" w:rsidR="007E6E12" w:rsidRPr="00B328C8" w:rsidRDefault="007E6E12" w:rsidP="00D36CA7">
            <w:pPr>
              <w:spacing w:after="0" w:line="240" w:lineRule="auto"/>
              <w:ind w:firstLine="288"/>
              <w:jc w:val="center"/>
              <w:rPr>
                <w:rFonts w:ascii="Montserrat" w:eastAsia="Times New Roman" w:hAnsi="Montserrat" w:cs="Arial"/>
                <w:b/>
                <w:sz w:val="18"/>
                <w:szCs w:val="18"/>
                <w:lang w:eastAsia="es-MX"/>
              </w:rPr>
            </w:pPr>
            <w:r w:rsidRPr="00B328C8">
              <w:rPr>
                <w:rFonts w:ascii="Montserrat" w:eastAsia="Times New Roman" w:hAnsi="Montserrat" w:cs="Arial"/>
                <w:b/>
                <w:sz w:val="18"/>
                <w:szCs w:val="18"/>
                <w:lang w:eastAsia="es-MX"/>
              </w:rPr>
              <w:t xml:space="preserve">9. Construcción </w:t>
            </w:r>
          </w:p>
          <w:p w14:paraId="4636B60B" w14:textId="77777777" w:rsidR="007E6E12" w:rsidRPr="00B328C8" w:rsidRDefault="007E6E12" w:rsidP="00D36CA7">
            <w:pPr>
              <w:spacing w:after="0" w:line="240" w:lineRule="auto"/>
              <w:ind w:firstLine="288"/>
              <w:jc w:val="center"/>
              <w:rPr>
                <w:rFonts w:ascii="Montserrat" w:eastAsia="Times New Roman" w:hAnsi="Montserrat" w:cs="Arial"/>
                <w:color w:val="000000"/>
                <w:sz w:val="18"/>
                <w:szCs w:val="18"/>
                <w:lang w:eastAsia="es-MX"/>
              </w:rPr>
            </w:pPr>
            <w:r w:rsidRPr="00B328C8">
              <w:rPr>
                <w:rFonts w:ascii="Montserrat" w:eastAsia="Times New Roman" w:hAnsi="Montserrat" w:cs="Arial"/>
                <w:b/>
                <w:sz w:val="18"/>
                <w:szCs w:val="18"/>
                <w:lang w:eastAsia="es-MX"/>
              </w:rPr>
              <w:t>9.1. Requisitos generales</w:t>
            </w:r>
          </w:p>
        </w:tc>
      </w:tr>
      <w:tr w:rsidR="003554B5" w:rsidRPr="00B328C8" w14:paraId="4F45D90C" w14:textId="77777777" w:rsidTr="00BE1958">
        <w:trPr>
          <w:trHeight w:val="379"/>
          <w:jc w:val="center"/>
        </w:trPr>
        <w:tc>
          <w:tcPr>
            <w:tcW w:w="279" w:type="pct"/>
            <w:tcBorders>
              <w:top w:val="single" w:sz="4" w:space="0" w:color="000000"/>
              <w:left w:val="single" w:sz="4" w:space="0" w:color="000000"/>
              <w:bottom w:val="single" w:sz="4" w:space="0" w:color="000000"/>
              <w:right w:val="single" w:sz="4" w:space="0" w:color="000000"/>
            </w:tcBorders>
            <w:shd w:val="clear" w:color="auto" w:fill="FFFFFF"/>
          </w:tcPr>
          <w:p w14:paraId="2E15DF55" w14:textId="2578ED82" w:rsidR="007E6E12" w:rsidRPr="007169FE" w:rsidRDefault="007E6E12" w:rsidP="007169FE">
            <w:pPr>
              <w:pStyle w:val="Prrafodelista"/>
              <w:numPr>
                <w:ilvl w:val="0"/>
                <w:numId w:val="25"/>
              </w:numPr>
              <w:spacing w:after="20" w:line="240" w:lineRule="auto"/>
              <w:rPr>
                <w:rFonts w:ascii="Montserrat" w:eastAsia="Times New Roman" w:hAnsi="Montserrat" w:cs="Arial"/>
                <w:b/>
                <w:bCs/>
                <w:color w:val="000000"/>
                <w:sz w:val="18"/>
                <w:szCs w:val="18"/>
                <w:lang w:eastAsia="es-MX"/>
              </w:rPr>
            </w:pP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66A033B" w14:textId="56705265"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9.1.</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0AD623" w14:textId="2B3C59E9"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 xml:space="preserve">¿Los Ductos de Transporte de gas se construyeron de acuerdo con las especificaciones indicadas en el capítulo 7 </w:t>
            </w:r>
            <w:proofErr w:type="gramStart"/>
            <w:r w:rsidRPr="00B328C8">
              <w:rPr>
                <w:rFonts w:ascii="Montserrat" w:eastAsia="Times New Roman" w:hAnsi="Montserrat" w:cs="Arial"/>
                <w:color w:val="000000"/>
                <w:sz w:val="18"/>
                <w:szCs w:val="18"/>
                <w:lang w:eastAsia="es-MX"/>
              </w:rPr>
              <w:t xml:space="preserve">Diseño, de la </w:t>
            </w:r>
            <w:r w:rsidR="00E24CB3">
              <w:rPr>
                <w:rFonts w:ascii="Montserrat" w:eastAsia="Times New Roman" w:hAnsi="Montserrat" w:cs="Arial"/>
                <w:color w:val="000000"/>
                <w:sz w:val="18"/>
                <w:szCs w:val="18"/>
                <w:lang w:eastAsia="es-MX"/>
              </w:rPr>
              <w:t>NOM-007-ASEA-2016</w:t>
            </w:r>
            <w:r w:rsidRPr="00B328C8">
              <w:rPr>
                <w:rFonts w:ascii="Montserrat" w:eastAsia="Times New Roman" w:hAnsi="Montserrat" w:cs="Arial"/>
                <w:color w:val="000000"/>
                <w:sz w:val="18"/>
                <w:szCs w:val="18"/>
                <w:lang w:eastAsia="es-MX"/>
              </w:rPr>
              <w:t>?</w:t>
            </w:r>
            <w:proofErr w:type="gramEnd"/>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16C5BF2E" w14:textId="728038AD"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 xml:space="preserve">D </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hideMark/>
          </w:tcPr>
          <w:p w14:paraId="3B43FF9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hideMark/>
          </w:tcPr>
          <w:p w14:paraId="3AB1CA7B" w14:textId="77777777"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51B19D1C" w14:textId="77777777"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25E51F81" w14:textId="77777777"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61F653A8" w14:textId="77777777"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vAlign w:val="center"/>
          </w:tcPr>
          <w:p w14:paraId="41F42BEC" w14:textId="77777777"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p>
        </w:tc>
      </w:tr>
      <w:tr w:rsidR="007E6E12" w:rsidRPr="00B328C8" w14:paraId="50D533AF" w14:textId="77777777" w:rsidTr="003554B5">
        <w:trPr>
          <w:trHeight w:val="379"/>
          <w:jc w:val="center"/>
        </w:trPr>
        <w:tc>
          <w:tcPr>
            <w:tcW w:w="279" w:type="pct"/>
            <w:tcBorders>
              <w:top w:val="single" w:sz="4" w:space="0" w:color="000000"/>
              <w:left w:val="single" w:sz="4" w:space="0" w:color="000000"/>
              <w:bottom w:val="single" w:sz="4" w:space="0" w:color="000000"/>
              <w:right w:val="single" w:sz="4" w:space="0" w:color="000000"/>
            </w:tcBorders>
            <w:shd w:val="clear" w:color="auto" w:fill="FFFFFF"/>
          </w:tcPr>
          <w:p w14:paraId="7502BF76"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A472CE" w14:textId="18259646" w:rsidR="007E6E12" w:rsidRPr="00B328C8" w:rsidRDefault="007E6E12" w:rsidP="00D36CA7">
            <w:pPr>
              <w:spacing w:after="0" w:line="240" w:lineRule="auto"/>
              <w:ind w:firstLine="288"/>
              <w:jc w:val="center"/>
              <w:rPr>
                <w:rFonts w:ascii="Montserrat" w:eastAsia="Times New Roman" w:hAnsi="Montserrat" w:cs="Arial"/>
                <w:color w:val="000000"/>
                <w:sz w:val="18"/>
                <w:szCs w:val="18"/>
                <w:lang w:eastAsia="es-MX"/>
              </w:rPr>
            </w:pPr>
            <w:r w:rsidRPr="00B328C8">
              <w:rPr>
                <w:rFonts w:ascii="Montserrat" w:eastAsia="Times New Roman" w:hAnsi="Montserrat" w:cs="Arial"/>
                <w:b/>
                <w:sz w:val="18"/>
                <w:szCs w:val="18"/>
                <w:lang w:eastAsia="es-MX"/>
              </w:rPr>
              <w:t>9.2. Inspección de materiales</w:t>
            </w:r>
          </w:p>
        </w:tc>
      </w:tr>
      <w:tr w:rsidR="003554B5" w:rsidRPr="00B328C8" w14:paraId="5838A730" w14:textId="77777777" w:rsidTr="00BE1958">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69F292F0" w14:textId="455216A3"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1E2C9B2A" w14:textId="05780F60"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9.2.</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4964E3" w14:textId="77777777" w:rsidR="007E6E12" w:rsidRPr="00B328C8" w:rsidDel="0004623F" w:rsidRDefault="007E6E12" w:rsidP="00D36CA7">
            <w:pPr>
              <w:spacing w:after="20" w:line="240" w:lineRule="auto"/>
              <w:jc w:val="both"/>
              <w:rPr>
                <w:rFonts w:ascii="Montserrat" w:hAnsi="Montserrat"/>
                <w:sz w:val="18"/>
                <w:szCs w:val="18"/>
              </w:rPr>
            </w:pPr>
            <w:r w:rsidRPr="00B328C8">
              <w:rPr>
                <w:rFonts w:ascii="Montserrat" w:hAnsi="Montserrat"/>
                <w:sz w:val="18"/>
                <w:szCs w:val="18"/>
              </w:rPr>
              <w:t xml:space="preserve">¿Cada tramo de los Ductos y sus Componentes se inspeccionaron visualmente por los Regulados, en el sitio de la Instalación (franja de seguridad) por personal calificado para asegurar que cualquier daño identificado se corrigió y no afectó </w:t>
            </w:r>
            <w:r w:rsidRPr="00B328C8">
              <w:rPr>
                <w:rFonts w:ascii="Montserrat" w:hAnsi="Montserrat"/>
                <w:sz w:val="18"/>
                <w:szCs w:val="18"/>
              </w:rPr>
              <w:lastRenderedPageBreak/>
              <w:t>la operación y seguridad del sistema?</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0AB02F03" w14:textId="3C0B4C05"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lastRenderedPageBreak/>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0831B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676EE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0175E3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5B85BE2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34DC4F5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02DC4B1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1C1826D9" w14:textId="77777777" w:rsidTr="003554B5">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7404C88A"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1072B861" w14:textId="19FC02D1" w:rsidR="007E6E12" w:rsidRPr="00B328C8" w:rsidRDefault="007E6E12" w:rsidP="00D36CA7">
            <w:pPr>
              <w:spacing w:after="0" w:line="240" w:lineRule="auto"/>
              <w:ind w:firstLine="288"/>
              <w:jc w:val="center"/>
              <w:rPr>
                <w:rFonts w:ascii="Montserrat" w:eastAsia="Times New Roman" w:hAnsi="Montserrat" w:cs="Arial"/>
                <w:color w:val="000000"/>
                <w:sz w:val="18"/>
                <w:szCs w:val="18"/>
                <w:lang w:eastAsia="es-MX"/>
              </w:rPr>
            </w:pPr>
            <w:r w:rsidRPr="00B328C8">
              <w:rPr>
                <w:rFonts w:ascii="Montserrat" w:eastAsia="Times New Roman" w:hAnsi="Montserrat" w:cs="Arial"/>
                <w:b/>
                <w:sz w:val="18"/>
                <w:szCs w:val="18"/>
                <w:lang w:eastAsia="es-MX"/>
              </w:rPr>
              <w:t>9.3. Ancho mínimo de la franja de seguridad</w:t>
            </w:r>
          </w:p>
        </w:tc>
      </w:tr>
      <w:tr w:rsidR="003554B5" w:rsidRPr="00B328C8" w14:paraId="28EF6599" w14:textId="77777777" w:rsidTr="00E45EB9">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4D455668" w14:textId="793B40A1"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659722DA" w14:textId="768E544F"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9.3.</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210518" w14:textId="77777777" w:rsidR="007E6E12" w:rsidRPr="00B328C8" w:rsidRDefault="007E6E12" w:rsidP="00D36CA7">
            <w:pPr>
              <w:spacing w:after="20" w:line="240" w:lineRule="auto"/>
              <w:jc w:val="both"/>
              <w:rPr>
                <w:rFonts w:ascii="Montserrat" w:hAnsi="Montserrat"/>
                <w:sz w:val="18"/>
                <w:szCs w:val="18"/>
              </w:rPr>
            </w:pPr>
            <w:r w:rsidRPr="00B328C8">
              <w:rPr>
                <w:rFonts w:ascii="Montserrat" w:hAnsi="Montserrat"/>
                <w:sz w:val="18"/>
                <w:szCs w:val="18"/>
              </w:rPr>
              <w:t>¿Se utilizó el ancho mínimo de la franja de seguridad, del sistema para la protección, operación, mantenimiento e inspección de los Ductos para el Transporte de gas indicada en las Tablas 6 y 7?</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77CD6C3E" w14:textId="54A26A20"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BE708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AF0859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842172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2A7EDB1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5FA86D8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5B7EC24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3586FAC" w14:textId="77777777" w:rsidTr="00E45EB9">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324085AD" w14:textId="712B6363"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03196F95" w14:textId="7810A96C"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9814C9" w14:textId="461903A0" w:rsidR="007E6E12" w:rsidRPr="00B328C8" w:rsidRDefault="007E6E12" w:rsidP="001B0374">
            <w:pPr>
              <w:pStyle w:val="Prrafodelista"/>
              <w:numPr>
                <w:ilvl w:val="0"/>
                <w:numId w:val="12"/>
              </w:numPr>
              <w:spacing w:after="20" w:line="240" w:lineRule="auto"/>
              <w:ind w:left="437"/>
              <w:jc w:val="both"/>
              <w:rPr>
                <w:rFonts w:ascii="Montserrat" w:hAnsi="Montserrat"/>
                <w:sz w:val="18"/>
                <w:szCs w:val="18"/>
              </w:rPr>
            </w:pPr>
            <w:r w:rsidRPr="00B328C8">
              <w:rPr>
                <w:rFonts w:ascii="Montserrat" w:hAnsi="Montserrat"/>
                <w:sz w:val="18"/>
                <w:szCs w:val="18"/>
              </w:rPr>
              <w:t>¿Se conserva una distancia mínima de 5 m del eje longitudinal del Ducto al hombro de la superficie de rodamiento de caminos menores y de 10 m con caminos mayores o vías de ferrocarril?</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4062179F" w14:textId="7841A30E" w:rsidR="007E6E12" w:rsidRPr="00B328C8" w:rsidRDefault="001B0374"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30F5D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552DF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69D0971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024263E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47FFF82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41E0ACF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1B0374" w:rsidRPr="00B328C8" w14:paraId="7070BE85" w14:textId="77777777" w:rsidTr="00E45EB9">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087B530E" w14:textId="2890B365" w:rsidR="001B0374" w:rsidRPr="007169FE" w:rsidRDefault="001B0374"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left w:val="single" w:sz="4" w:space="0" w:color="000000"/>
              <w:right w:val="single" w:sz="4" w:space="0" w:color="000000"/>
            </w:tcBorders>
            <w:shd w:val="clear" w:color="auto" w:fill="FFFFFF"/>
            <w:tcMar>
              <w:top w:w="0" w:type="dxa"/>
              <w:left w:w="72" w:type="dxa"/>
              <w:bottom w:w="0" w:type="dxa"/>
              <w:right w:w="72" w:type="dxa"/>
            </w:tcMar>
          </w:tcPr>
          <w:p w14:paraId="7E2DF176" w14:textId="77777777" w:rsidR="001B0374" w:rsidRPr="00B328C8" w:rsidRDefault="001B0374"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95309B" w14:textId="2BF0A102" w:rsidR="001B0374" w:rsidRPr="00B328C8" w:rsidRDefault="001B0374" w:rsidP="001B0374">
            <w:pPr>
              <w:spacing w:after="20" w:line="240" w:lineRule="auto"/>
              <w:ind w:left="349"/>
              <w:jc w:val="both"/>
              <w:rPr>
                <w:rFonts w:ascii="Montserrat" w:hAnsi="Montserrat"/>
                <w:sz w:val="18"/>
                <w:szCs w:val="18"/>
              </w:rPr>
            </w:pPr>
            <w:proofErr w:type="gramStart"/>
            <w:r w:rsidRPr="00B328C8">
              <w:rPr>
                <w:rFonts w:ascii="Montserrat" w:hAnsi="Montserrat"/>
                <w:sz w:val="18"/>
                <w:szCs w:val="18"/>
              </w:rPr>
              <w:t xml:space="preserve">¿Para Ductos menores a 508 mm (20 </w:t>
            </w:r>
            <w:proofErr w:type="spellStart"/>
            <w:r w:rsidRPr="00B328C8">
              <w:rPr>
                <w:rFonts w:ascii="Montserrat" w:hAnsi="Montserrat"/>
                <w:sz w:val="18"/>
                <w:szCs w:val="18"/>
              </w:rPr>
              <w:t>pulg</w:t>
            </w:r>
            <w:proofErr w:type="spellEnd"/>
            <w:r w:rsidRPr="00B328C8">
              <w:rPr>
                <w:rFonts w:ascii="Montserrat" w:hAnsi="Montserrat"/>
                <w:sz w:val="18"/>
                <w:szCs w:val="18"/>
              </w:rPr>
              <w:t>.</w:t>
            </w:r>
            <w:proofErr w:type="gramEnd"/>
            <w:r w:rsidRPr="00B328C8">
              <w:rPr>
                <w:rFonts w:ascii="Montserrat" w:hAnsi="Montserrat"/>
                <w:sz w:val="18"/>
                <w:szCs w:val="18"/>
              </w:rPr>
              <w:t>) de diámetro éstos se calcularon para cargas bajo condiciones de aplastamiento con profundidad mínima de 1.2 m y un factor de diseño (F) no mayor de 0.4 a efecto de evitar las distancias mínimas de separación con caminos y vías de ferrocarril?</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4D768426" w14:textId="2087B1C4" w:rsidR="001B0374" w:rsidRPr="00B328C8" w:rsidRDefault="001B0374"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6B8777A" w14:textId="77777777" w:rsidR="001B0374" w:rsidRPr="00B328C8" w:rsidRDefault="001B0374"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CC5CB5" w14:textId="77777777" w:rsidR="001B0374" w:rsidRPr="00B328C8" w:rsidRDefault="001B0374"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240D8058" w14:textId="77777777" w:rsidR="001B0374" w:rsidRPr="00B328C8" w:rsidRDefault="001B0374"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35017BB9" w14:textId="77777777" w:rsidR="001B0374" w:rsidRPr="00B328C8" w:rsidRDefault="001B0374"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4F43430" w14:textId="77777777" w:rsidR="001B0374" w:rsidRPr="00B328C8" w:rsidRDefault="001B0374"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782CFF4" w14:textId="77777777" w:rsidR="001B0374" w:rsidRPr="00B328C8" w:rsidRDefault="001B0374"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31C6EE46" w14:textId="77777777" w:rsidTr="00E45EB9">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0B860C18" w14:textId="523EE8DB"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left w:val="single" w:sz="4" w:space="0" w:color="000000"/>
              <w:right w:val="single" w:sz="4" w:space="0" w:color="000000"/>
            </w:tcBorders>
            <w:shd w:val="clear" w:color="auto" w:fill="FFFFFF"/>
            <w:tcMar>
              <w:top w:w="0" w:type="dxa"/>
              <w:left w:w="72" w:type="dxa"/>
              <w:bottom w:w="0" w:type="dxa"/>
              <w:right w:w="72" w:type="dxa"/>
            </w:tcMar>
          </w:tcPr>
          <w:p w14:paraId="52C1018F" w14:textId="705517FC"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65B040" w14:textId="0F2D7E57" w:rsidR="007E6E12" w:rsidRPr="00B328C8" w:rsidRDefault="007E6E12" w:rsidP="00D36CA7">
            <w:pPr>
              <w:pStyle w:val="Prrafodelista"/>
              <w:numPr>
                <w:ilvl w:val="0"/>
                <w:numId w:val="12"/>
              </w:numPr>
              <w:spacing w:after="20" w:line="240" w:lineRule="auto"/>
              <w:ind w:left="437"/>
              <w:jc w:val="both"/>
              <w:rPr>
                <w:rFonts w:ascii="Montserrat" w:hAnsi="Montserrat"/>
                <w:sz w:val="18"/>
                <w:szCs w:val="18"/>
              </w:rPr>
            </w:pPr>
            <w:proofErr w:type="gramStart"/>
            <w:r w:rsidRPr="00B328C8">
              <w:rPr>
                <w:rFonts w:ascii="Montserrat" w:hAnsi="Montserrat"/>
                <w:sz w:val="18"/>
                <w:szCs w:val="18"/>
              </w:rPr>
              <w:t xml:space="preserve">¿Para el caso en que dentro de una misma franja de </w:t>
            </w:r>
            <w:r w:rsidRPr="00B328C8">
              <w:rPr>
                <w:rFonts w:ascii="Montserrat" w:hAnsi="Montserrat"/>
                <w:sz w:val="18"/>
                <w:szCs w:val="18"/>
              </w:rPr>
              <w:lastRenderedPageBreak/>
              <w:t>seguridad se aloja más de un Ducto, el ancho de ésta se aumentó en proporción del diámetro de cada Ducto adicional más la separación que haya entre ellos de acuerdo con el numeral 7.</w:t>
            </w:r>
            <w:proofErr w:type="gramEnd"/>
            <w:r w:rsidRPr="00B328C8">
              <w:rPr>
                <w:rFonts w:ascii="Montserrat" w:hAnsi="Montserrat"/>
                <w:sz w:val="18"/>
                <w:szCs w:val="18"/>
              </w:rPr>
              <w:t>6 de la</w:t>
            </w:r>
            <w:r w:rsidR="007169FE">
              <w:rPr>
                <w:rFonts w:ascii="Montserrat" w:hAnsi="Montserrat"/>
                <w:sz w:val="18"/>
                <w:szCs w:val="18"/>
              </w:rPr>
              <w:t xml:space="preserve"> NOM-007-ASEA-2016</w:t>
            </w:r>
            <w:r w:rsidRPr="00B328C8">
              <w:rPr>
                <w:rFonts w:ascii="Montserrat" w:hAnsi="Montserrat"/>
                <w:sz w:val="18"/>
                <w:szCs w:val="18"/>
              </w:rPr>
              <w:t>?</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45277745" w14:textId="10BB61EE" w:rsidR="007E6E12" w:rsidRPr="00B328C8" w:rsidRDefault="001B0374"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lastRenderedPageBreak/>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175AC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901329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DFDD51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6DE3D8B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58FD179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007F615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72C52E9F" w14:textId="77777777" w:rsidTr="00E45EB9">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559F3297" w14:textId="5277F81E"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7AFC3D4" w14:textId="308ABDC6"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9.3.1.</w:t>
            </w:r>
          </w:p>
          <w:p w14:paraId="6CF87D88" w14:textId="77777777" w:rsidR="007E6E12" w:rsidRPr="00B328C8" w:rsidRDefault="007E6E12" w:rsidP="00D36CA7">
            <w:pPr>
              <w:spacing w:after="20" w:line="240" w:lineRule="auto"/>
              <w:jc w:val="center"/>
              <w:rPr>
                <w:rFonts w:ascii="Montserrat" w:hAnsi="Montserrat" w:cs="Arial"/>
                <w:color w:val="000000"/>
                <w:sz w:val="18"/>
                <w:szCs w:val="18"/>
                <w:lang w:eastAsia="es-MX"/>
              </w:rPr>
            </w:pPr>
          </w:p>
          <w:p w14:paraId="13F4C6F1" w14:textId="77777777" w:rsidR="007E6E12" w:rsidRPr="00B328C8" w:rsidRDefault="007E6E12" w:rsidP="00D36CA7">
            <w:pPr>
              <w:spacing w:after="20" w:line="240" w:lineRule="auto"/>
              <w:jc w:val="center"/>
              <w:rPr>
                <w:rFonts w:ascii="Montserrat" w:hAnsi="Montserrat" w:cs="Arial"/>
                <w:color w:val="000000"/>
                <w:sz w:val="18"/>
                <w:szCs w:val="18"/>
                <w:lang w:eastAsia="es-MX"/>
              </w:rPr>
            </w:pPr>
          </w:p>
          <w:p w14:paraId="3080BAD5" w14:textId="77777777"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8C4875" w14:textId="77777777" w:rsidR="007E6E12" w:rsidRPr="00B328C8" w:rsidRDefault="007E6E12" w:rsidP="00D36CA7">
            <w:pPr>
              <w:spacing w:after="20" w:line="240" w:lineRule="auto"/>
              <w:jc w:val="both"/>
              <w:rPr>
                <w:rFonts w:ascii="Montserrat" w:hAnsi="Montserrat"/>
                <w:sz w:val="18"/>
                <w:szCs w:val="18"/>
              </w:rPr>
            </w:pPr>
            <w:r w:rsidRPr="00B328C8">
              <w:rPr>
                <w:rFonts w:ascii="Montserrat" w:hAnsi="Montserrat"/>
                <w:sz w:val="18"/>
                <w:szCs w:val="18"/>
              </w:rPr>
              <w:t>¿Para el alojamiento de un Ducto en una franja de seguridad existente, los Regulados se sujetaron a lo dispuesto por el titular de dicha franja?</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01C48A7F" w14:textId="344E2BC3" w:rsidR="007E6E12" w:rsidRPr="00B328C8" w:rsidRDefault="00E45EB9"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01E36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7CF7C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183966B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6D26CF9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04F62AB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2D1B97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5CA76AFF" w14:textId="77777777" w:rsidTr="00E45EB9">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4B59CEF9" w14:textId="5F767994"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119A77AF" w14:textId="5764A6A4"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EE3A08" w14:textId="77777777" w:rsidR="007E6E12" w:rsidRPr="00B328C8" w:rsidRDefault="007E6E12" w:rsidP="00D36CA7">
            <w:pPr>
              <w:spacing w:after="20" w:line="240" w:lineRule="auto"/>
              <w:jc w:val="both"/>
              <w:rPr>
                <w:rFonts w:ascii="Montserrat" w:hAnsi="Montserrat"/>
                <w:sz w:val="18"/>
                <w:szCs w:val="18"/>
              </w:rPr>
            </w:pPr>
            <w:r w:rsidRPr="00B328C8">
              <w:rPr>
                <w:rFonts w:ascii="Montserrat" w:hAnsi="Montserrat"/>
                <w:sz w:val="18"/>
                <w:szCs w:val="18"/>
              </w:rPr>
              <w:t>¿En el caso que los Regulados hayan instalado otro Ducto en la misma franja de seguridad de un Ducto existente, el ancho mínimo de la franja de seguridad es el correspondiente al Ducto que tenga el diámetro mayor indicado en las Tablas 6 y 7?</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7352D5B" w14:textId="10D8F8D0" w:rsidR="007E6E12" w:rsidRPr="00B328C8" w:rsidRDefault="00E45EB9"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19DDF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661C4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0556F8C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493AEB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60A3291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6E6CBD4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01A332E9" w14:textId="77777777" w:rsidTr="00E45EB9">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1845A85A" w14:textId="5F230512"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1DC096AD" w14:textId="4F6607CA"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611CC1" w14:textId="5D86695D" w:rsidR="007E6E12" w:rsidRPr="00B328C8" w:rsidRDefault="007E6E12" w:rsidP="00D36CA7">
            <w:pPr>
              <w:spacing w:after="20" w:line="240" w:lineRule="auto"/>
              <w:jc w:val="both"/>
              <w:rPr>
                <w:rFonts w:ascii="Montserrat" w:hAnsi="Montserrat"/>
                <w:sz w:val="18"/>
                <w:szCs w:val="18"/>
              </w:rPr>
            </w:pPr>
            <w:proofErr w:type="gramStart"/>
            <w:r w:rsidRPr="00B328C8">
              <w:rPr>
                <w:rFonts w:ascii="Montserrat" w:hAnsi="Montserrat"/>
                <w:sz w:val="18"/>
                <w:szCs w:val="18"/>
              </w:rPr>
              <w:t>¿Se le adicionó la separación entre paños de los Ductos, misma que cumple con el numeral 7.</w:t>
            </w:r>
            <w:proofErr w:type="gramEnd"/>
            <w:r w:rsidRPr="00B328C8">
              <w:rPr>
                <w:rFonts w:ascii="Montserrat" w:hAnsi="Montserrat"/>
                <w:sz w:val="18"/>
                <w:szCs w:val="18"/>
              </w:rPr>
              <w:t xml:space="preserve">6.1 de la </w:t>
            </w:r>
            <w:r w:rsidR="00E24CB3">
              <w:rPr>
                <w:rFonts w:ascii="Montserrat" w:hAnsi="Montserrat"/>
                <w:sz w:val="18"/>
                <w:szCs w:val="18"/>
              </w:rPr>
              <w:t>NOM-007-ASEA-2016</w:t>
            </w:r>
            <w:r w:rsidRPr="00B328C8">
              <w:rPr>
                <w:rFonts w:ascii="Montserrat" w:hAnsi="Montserrat"/>
                <w:sz w:val="18"/>
                <w:szCs w:val="18"/>
              </w:rPr>
              <w:t>?</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2898CA8B" w14:textId="706556F7" w:rsidR="007E6E12" w:rsidRPr="00B328C8" w:rsidRDefault="00E45EB9"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89EF35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EA255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35A7B1E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D5FE9D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6399D20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1F1B9EA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57E8ADD9" w14:textId="77777777" w:rsidTr="00E45EB9">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2BD9F15D" w14:textId="08850F39"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left w:val="single" w:sz="4" w:space="0" w:color="000000"/>
              <w:right w:val="single" w:sz="4" w:space="0" w:color="000000"/>
            </w:tcBorders>
            <w:shd w:val="clear" w:color="auto" w:fill="FFFFFF"/>
            <w:tcMar>
              <w:top w:w="0" w:type="dxa"/>
              <w:left w:w="72" w:type="dxa"/>
              <w:bottom w:w="0" w:type="dxa"/>
              <w:right w:w="72" w:type="dxa"/>
            </w:tcMar>
          </w:tcPr>
          <w:p w14:paraId="6CE4C2DF" w14:textId="4358419D"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14E7FD" w14:textId="77777777" w:rsidR="007E6E12" w:rsidRPr="00B328C8" w:rsidRDefault="007E6E12" w:rsidP="00D36CA7">
            <w:pPr>
              <w:spacing w:after="20" w:line="240" w:lineRule="auto"/>
              <w:jc w:val="both"/>
              <w:rPr>
                <w:rFonts w:ascii="Montserrat" w:hAnsi="Montserrat"/>
                <w:sz w:val="18"/>
                <w:szCs w:val="18"/>
              </w:rPr>
            </w:pPr>
            <w:proofErr w:type="gramStart"/>
            <w:r w:rsidRPr="00B328C8">
              <w:rPr>
                <w:rFonts w:ascii="Montserrat" w:hAnsi="Montserrat"/>
                <w:sz w:val="18"/>
                <w:szCs w:val="18"/>
              </w:rPr>
              <w:t xml:space="preserve">¿Cuándo por limitantes físicas no fue posible aumentar el ancho de la franja de seguridad asociado a la separación de Ductos, el o los nuevos Ductos se calcularon para cargas bajo condiciones de </w:t>
            </w:r>
            <w:r w:rsidRPr="00B328C8">
              <w:rPr>
                <w:rFonts w:ascii="Montserrat" w:hAnsi="Montserrat"/>
                <w:sz w:val="18"/>
                <w:szCs w:val="18"/>
              </w:rPr>
              <w:lastRenderedPageBreak/>
              <w:t>aplastamiento con profundidad mínima de 1.</w:t>
            </w:r>
            <w:proofErr w:type="gramEnd"/>
            <w:r w:rsidRPr="00B328C8">
              <w:rPr>
                <w:rFonts w:ascii="Montserrat" w:hAnsi="Montserrat"/>
                <w:sz w:val="18"/>
                <w:szCs w:val="18"/>
              </w:rPr>
              <w:t>2 m y un factor de diseño (F) no mayor de 0.4, en cualquier caso?</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0014A769" w14:textId="1EA37033" w:rsidR="007E6E12" w:rsidRPr="00B328C8" w:rsidRDefault="00E45EB9"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lastRenderedPageBreak/>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671A1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60F85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423FF1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33FEEFC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5640680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FE38EC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3ED4208" w14:textId="77777777" w:rsidTr="00394030">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0E9C2E03" w14:textId="73A5A98A"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left w:val="single" w:sz="4" w:space="0" w:color="000000"/>
              <w:right w:val="single" w:sz="4" w:space="0" w:color="000000"/>
            </w:tcBorders>
            <w:shd w:val="clear" w:color="auto" w:fill="FFFFFF"/>
            <w:tcMar>
              <w:top w:w="0" w:type="dxa"/>
              <w:left w:w="72" w:type="dxa"/>
              <w:bottom w:w="0" w:type="dxa"/>
              <w:right w:w="72" w:type="dxa"/>
            </w:tcMar>
          </w:tcPr>
          <w:p w14:paraId="146243F6" w14:textId="630D41A4"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D5FDF3" w14:textId="77777777" w:rsidR="007E6E12" w:rsidRPr="00B328C8" w:rsidRDefault="007E6E12" w:rsidP="00D36CA7">
            <w:pPr>
              <w:spacing w:after="20" w:line="240" w:lineRule="auto"/>
              <w:jc w:val="both"/>
              <w:rPr>
                <w:rFonts w:ascii="Montserrat" w:hAnsi="Montserrat"/>
                <w:sz w:val="18"/>
                <w:szCs w:val="18"/>
              </w:rPr>
            </w:pPr>
            <w:r w:rsidRPr="00B328C8">
              <w:rPr>
                <w:rFonts w:ascii="Montserrat" w:hAnsi="Montserrat"/>
                <w:sz w:val="18"/>
                <w:szCs w:val="18"/>
              </w:rPr>
              <w:t>¿La separación entre Ductos permitirá efectuar las actividades de mantenimiento en cualquiera de ellos sin afectar a los otros Ductos?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47C14FD" w14:textId="41BFBACA" w:rsidR="007E6E12" w:rsidRPr="00B328C8" w:rsidRDefault="00E45EB9"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3E133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73EEA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196ABE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4C4D518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4D3D59A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45A4F23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3F286D3C" w14:textId="77777777" w:rsidTr="00BE1958">
        <w:trPr>
          <w:trHeight w:val="379"/>
          <w:jc w:val="center"/>
        </w:trPr>
        <w:tc>
          <w:tcPr>
            <w:tcW w:w="279" w:type="pct"/>
            <w:tcBorders>
              <w:top w:val="single" w:sz="4" w:space="0" w:color="000000"/>
              <w:left w:val="single" w:sz="4" w:space="0" w:color="000000"/>
              <w:bottom w:val="single" w:sz="4" w:space="0" w:color="000000"/>
              <w:right w:val="single" w:sz="4" w:space="0" w:color="000000"/>
            </w:tcBorders>
            <w:shd w:val="clear" w:color="auto" w:fill="FFFFFF"/>
          </w:tcPr>
          <w:p w14:paraId="7B8533F2" w14:textId="3565F6F0"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00B1822" w14:textId="189DDF1E"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9.3.2.</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A9810E" w14:textId="23BF2CEE" w:rsidR="007E6E12" w:rsidRPr="00B328C8" w:rsidRDefault="007E6E12" w:rsidP="00D36CA7">
            <w:pPr>
              <w:spacing w:after="20" w:line="240" w:lineRule="auto"/>
              <w:jc w:val="both"/>
              <w:rPr>
                <w:rFonts w:ascii="Montserrat" w:hAnsi="Montserrat"/>
                <w:sz w:val="18"/>
                <w:szCs w:val="18"/>
              </w:rPr>
            </w:pPr>
            <w:proofErr w:type="gramStart"/>
            <w:r w:rsidRPr="00B328C8">
              <w:rPr>
                <w:rFonts w:ascii="Montserrat" w:hAnsi="Montserrat"/>
                <w:sz w:val="18"/>
                <w:szCs w:val="18"/>
              </w:rPr>
              <w:t>¿Cuándo no se pudo establecer una franja de seguridad del Sistema de Transporte de Ductos como lo indica la Tabla 6 y 7, y se tenga que alojar el Ducto en una franja de servicios urbanos, se cumple con los requerimientos del numeral 7.</w:t>
            </w:r>
            <w:proofErr w:type="gramEnd"/>
            <w:r w:rsidRPr="00B328C8">
              <w:rPr>
                <w:rFonts w:ascii="Montserrat" w:hAnsi="Montserrat"/>
                <w:sz w:val="18"/>
                <w:szCs w:val="18"/>
              </w:rPr>
              <w:t xml:space="preserve">6.1 de la </w:t>
            </w:r>
            <w:r w:rsidR="00E24CB3">
              <w:rPr>
                <w:rFonts w:ascii="Montserrat" w:hAnsi="Montserrat"/>
                <w:sz w:val="18"/>
                <w:szCs w:val="18"/>
              </w:rPr>
              <w:t>NOM-007-ASEA-2016</w:t>
            </w:r>
            <w:r w:rsidRPr="00B328C8">
              <w:rPr>
                <w:rFonts w:ascii="Montserrat" w:hAnsi="Montserrat"/>
                <w:sz w:val="18"/>
                <w:szCs w:val="18"/>
              </w:rPr>
              <w:t>?</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55C8D279" w14:textId="528525C2" w:rsidR="007E6E12" w:rsidRPr="00B328C8" w:rsidRDefault="00E45EB9"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3F446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2ED73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2041A1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026B04B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5EA1623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0426BA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15535940" w14:textId="77777777" w:rsidTr="00BE1958">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2D397967" w14:textId="782B74D5"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0CF37DFA" w14:textId="4026D801"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9.3.3.</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3497DD" w14:textId="77777777" w:rsidR="007E6E12" w:rsidRPr="00B328C8" w:rsidRDefault="007E6E12" w:rsidP="00D36CA7">
            <w:pPr>
              <w:spacing w:after="20" w:line="240" w:lineRule="auto"/>
              <w:jc w:val="both"/>
              <w:rPr>
                <w:rFonts w:ascii="Montserrat" w:hAnsi="Montserrat"/>
                <w:sz w:val="18"/>
                <w:szCs w:val="18"/>
              </w:rPr>
            </w:pPr>
            <w:r w:rsidRPr="00B328C8">
              <w:rPr>
                <w:rFonts w:ascii="Montserrat" w:hAnsi="Montserrat"/>
                <w:sz w:val="18"/>
                <w:szCs w:val="18"/>
              </w:rPr>
              <w:t>¿Los Regulados mantienen libre la franja de seguridad del Ducto?</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20B2F465" w14:textId="641FBF21" w:rsidR="007E6E12" w:rsidRPr="00B328C8" w:rsidRDefault="00E45EB9"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568AF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1D785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89DDF2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3B8663E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2DB4AB5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071D97C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6F243716" w14:textId="77777777" w:rsidTr="003554B5">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5CE4EFF3"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39939E14" w14:textId="10F3327F" w:rsidR="007E6E12" w:rsidRPr="00B328C8" w:rsidRDefault="007E6E12" w:rsidP="00D36CA7">
            <w:pPr>
              <w:spacing w:after="0" w:line="240" w:lineRule="auto"/>
              <w:ind w:firstLine="288"/>
              <w:jc w:val="center"/>
              <w:rPr>
                <w:rFonts w:ascii="Montserrat" w:eastAsia="Times New Roman" w:hAnsi="Montserrat" w:cs="Arial"/>
                <w:color w:val="000000"/>
                <w:sz w:val="18"/>
                <w:szCs w:val="18"/>
                <w:lang w:eastAsia="es-MX"/>
              </w:rPr>
            </w:pPr>
            <w:r w:rsidRPr="00B328C8">
              <w:rPr>
                <w:rFonts w:ascii="Montserrat" w:eastAsia="Times New Roman" w:hAnsi="Montserrat" w:cs="Arial"/>
                <w:b/>
                <w:sz w:val="18"/>
                <w:szCs w:val="18"/>
                <w:lang w:eastAsia="es-MX"/>
              </w:rPr>
              <w:t>9.4. Cambio de dirección</w:t>
            </w:r>
          </w:p>
        </w:tc>
      </w:tr>
      <w:tr w:rsidR="003554B5" w:rsidRPr="00B328C8" w14:paraId="55595FEC" w14:textId="77777777" w:rsidTr="002C181D">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1629D30F" w14:textId="362E0F6F"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5B622E51" w14:textId="55D637DC"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9.4.</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97C5D8" w14:textId="77777777" w:rsidR="007E6E12" w:rsidRPr="00B328C8" w:rsidRDefault="007E6E12" w:rsidP="00D36CA7">
            <w:pPr>
              <w:spacing w:after="20" w:line="240" w:lineRule="auto"/>
              <w:jc w:val="both"/>
              <w:rPr>
                <w:rFonts w:ascii="Montserrat" w:hAnsi="Montserrat"/>
                <w:sz w:val="18"/>
                <w:szCs w:val="18"/>
              </w:rPr>
            </w:pPr>
            <w:proofErr w:type="gramStart"/>
            <w:r w:rsidRPr="00B328C8">
              <w:rPr>
                <w:rFonts w:ascii="Montserrat" w:hAnsi="Montserrat"/>
                <w:sz w:val="18"/>
                <w:szCs w:val="18"/>
              </w:rPr>
              <w:t>¿Los cambios de dirección durante la construcción se llevaron a cabo por medio del doblado de los Ductos o codos.</w:t>
            </w:r>
            <w:proofErr w:type="gramEnd"/>
            <w:r w:rsidRPr="00B328C8">
              <w:rPr>
                <w:rFonts w:ascii="Montserrat" w:hAnsi="Montserrat"/>
                <w:sz w:val="18"/>
                <w:szCs w:val="18"/>
              </w:rPr>
              <w:t xml:space="preserve"> </w:t>
            </w:r>
            <w:proofErr w:type="gramStart"/>
            <w:r w:rsidRPr="00B328C8">
              <w:rPr>
                <w:rFonts w:ascii="Montserrat" w:hAnsi="Montserrat"/>
                <w:sz w:val="18"/>
                <w:szCs w:val="18"/>
              </w:rPr>
              <w:t>El doblado no afecta la capacidad de servicio de los Ductos?</w:t>
            </w:r>
            <w:proofErr w:type="gramEnd"/>
            <w:r w:rsidRPr="00B328C8">
              <w:rPr>
                <w:rFonts w:ascii="Montserrat" w:hAnsi="Montserrat"/>
                <w:sz w:val="18"/>
                <w:szCs w:val="18"/>
              </w:rPr>
              <w:t xml:space="preserve"> </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398DE94E" w14:textId="30F44F59"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3C162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02A8E3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B9EA8B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0BBABC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6AB8F03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53E362F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D5909" w:rsidRPr="00B328C8" w14:paraId="0D1913C5" w14:textId="77777777" w:rsidTr="007D5909">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5C6A07CB" w14:textId="34318BF9" w:rsidR="007D5909" w:rsidRPr="007169FE" w:rsidRDefault="007D5909" w:rsidP="007169FE">
            <w:pPr>
              <w:pStyle w:val="Prrafodelista"/>
              <w:spacing w:after="20" w:line="240" w:lineRule="auto"/>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60C1BCAB" w14:textId="5D929BA6" w:rsidR="007D5909" w:rsidRPr="00B328C8" w:rsidRDefault="007D5909"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6FE775" w14:textId="77777777" w:rsidR="007D5909" w:rsidRPr="00B328C8" w:rsidRDefault="007D5909" w:rsidP="00D36CA7">
            <w:pPr>
              <w:spacing w:after="20" w:line="240" w:lineRule="auto"/>
              <w:jc w:val="both"/>
              <w:rPr>
                <w:rFonts w:ascii="Montserrat" w:hAnsi="Montserrat"/>
                <w:sz w:val="18"/>
                <w:szCs w:val="18"/>
              </w:rPr>
            </w:pPr>
            <w:r w:rsidRPr="00B328C8">
              <w:rPr>
                <w:rFonts w:ascii="Montserrat" w:hAnsi="Montserrat"/>
                <w:sz w:val="18"/>
                <w:szCs w:val="18"/>
              </w:rPr>
              <w:t>¿Los dobleces realizados en campo cumplen con lo siguiente?</w:t>
            </w:r>
          </w:p>
        </w:tc>
        <w:tc>
          <w:tcPr>
            <w:tcW w:w="3145"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11914537" w14:textId="4ADE0AFE" w:rsidR="007D5909" w:rsidRPr="00B328C8" w:rsidRDefault="007D5909"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7107AC3E"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787D99E4" w14:textId="2012D923"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1618164E" w14:textId="6AB9E470"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1C687B" w14:textId="77777777" w:rsidR="007E6E12" w:rsidRPr="00B328C8" w:rsidRDefault="007E6E12" w:rsidP="00D36CA7">
            <w:pPr>
              <w:pStyle w:val="Prrafodelista"/>
              <w:numPr>
                <w:ilvl w:val="0"/>
                <w:numId w:val="1"/>
              </w:numPr>
              <w:spacing w:after="20" w:line="240" w:lineRule="auto"/>
              <w:ind w:left="349"/>
              <w:jc w:val="both"/>
              <w:rPr>
                <w:rFonts w:ascii="Montserrat" w:hAnsi="Montserrat"/>
                <w:sz w:val="18"/>
                <w:szCs w:val="18"/>
              </w:rPr>
            </w:pPr>
            <w:r w:rsidRPr="00B328C8">
              <w:rPr>
                <w:rFonts w:ascii="Montserrat" w:hAnsi="Montserrat"/>
                <w:sz w:val="18"/>
                <w:szCs w:val="18"/>
              </w:rPr>
              <w:t>¿El radio mínimo de doblado se estableció conforme a lo indicado en la Tabla 8?:</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1DE10EBA" w14:textId="2FA3BDBE" w:rsidR="007E6E12" w:rsidRPr="00B328C8" w:rsidRDefault="00E45EB9"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DFEB97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01D86B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7C5B95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5764853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4658634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47E681A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1250D405" w14:textId="77777777" w:rsidTr="002C181D">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74648469" w14:textId="0E20D5F4"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4E67AD8D" w14:textId="0585ADAD"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79CAC4" w14:textId="77777777" w:rsidR="007E6E12" w:rsidRPr="00B328C8" w:rsidRDefault="007E6E12" w:rsidP="00D36CA7">
            <w:pPr>
              <w:pStyle w:val="Prrafodelista"/>
              <w:numPr>
                <w:ilvl w:val="0"/>
                <w:numId w:val="1"/>
              </w:numPr>
              <w:spacing w:after="20" w:line="240" w:lineRule="auto"/>
              <w:ind w:left="349"/>
              <w:jc w:val="both"/>
              <w:rPr>
                <w:rFonts w:ascii="Montserrat" w:eastAsia="Calibri" w:hAnsi="Montserrat" w:cs="Arial"/>
                <w:sz w:val="18"/>
                <w:szCs w:val="18"/>
              </w:rPr>
            </w:pPr>
            <w:r w:rsidRPr="00B328C8">
              <w:rPr>
                <w:rFonts w:ascii="Montserrat" w:eastAsia="Calibri" w:hAnsi="Montserrat" w:cs="Arial"/>
                <w:sz w:val="18"/>
                <w:szCs w:val="18"/>
              </w:rPr>
              <w:t>¿Los Ductos de soldadura longitudinal, cuidaron que la soldadura longitudinal esté tan cerca como sea posible del eje neutral del doblez, excepto cuando?:</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2D64CB86" w14:textId="67446CAA" w:rsidR="007E6E12" w:rsidRPr="00B328C8" w:rsidRDefault="00E45EB9"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E0932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79C68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2C161C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5FD13FD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798A596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4B94461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413B6EDE"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4AEC4E02" w14:textId="1CBCBAFF" w:rsidR="007E6E12" w:rsidRPr="007169FE" w:rsidRDefault="007E6E12" w:rsidP="007169FE">
            <w:pPr>
              <w:pStyle w:val="Prrafodelista"/>
              <w:numPr>
                <w:ilvl w:val="0"/>
                <w:numId w:val="25"/>
              </w:numPr>
              <w:spacing w:after="20" w:line="240" w:lineRule="auto"/>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41E26F20" w14:textId="4F38A3AF"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CDF804" w14:textId="77777777" w:rsidR="007E6E12" w:rsidRPr="00B328C8" w:rsidRDefault="007E6E12" w:rsidP="00D36CA7">
            <w:pPr>
              <w:pStyle w:val="Prrafodelista"/>
              <w:numPr>
                <w:ilvl w:val="0"/>
                <w:numId w:val="2"/>
              </w:numPr>
              <w:tabs>
                <w:tab w:val="left" w:pos="709"/>
              </w:tabs>
              <w:spacing w:after="0" w:line="240" w:lineRule="auto"/>
              <w:ind w:left="632" w:hanging="272"/>
              <w:jc w:val="both"/>
              <w:rPr>
                <w:rFonts w:ascii="Montserrat" w:hAnsi="Montserrat"/>
                <w:sz w:val="18"/>
                <w:szCs w:val="18"/>
              </w:rPr>
            </w:pPr>
            <w:r w:rsidRPr="00B328C8">
              <w:rPr>
                <w:rFonts w:ascii="Montserrat" w:hAnsi="Montserrat"/>
                <w:sz w:val="18"/>
                <w:szCs w:val="18"/>
              </w:rPr>
              <w:t xml:space="preserve">El doblez se realice con un mandril </w:t>
            </w:r>
            <w:proofErr w:type="spellStart"/>
            <w:r w:rsidRPr="00B328C8">
              <w:rPr>
                <w:rFonts w:ascii="Montserrat" w:hAnsi="Montserrat"/>
                <w:sz w:val="18"/>
                <w:szCs w:val="18"/>
              </w:rPr>
              <w:t>curvador</w:t>
            </w:r>
            <w:proofErr w:type="spellEnd"/>
            <w:r w:rsidRPr="00B328C8">
              <w:rPr>
                <w:rFonts w:ascii="Montserrat" w:hAnsi="Montserrat"/>
                <w:sz w:val="18"/>
                <w:szCs w:val="18"/>
              </w:rPr>
              <w:t xml:space="preserve"> interno; o</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46B07FAE" w14:textId="290103E9"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 xml:space="preserve">D </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1F01F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C9B2CB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780EFCC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2048D7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33B44ED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27429AD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76948303"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609516DA" w14:textId="0F5E9BCF"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2019140A" w14:textId="66798FF8"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2291DB" w14:textId="77777777" w:rsidR="007E6E12" w:rsidRPr="00B328C8" w:rsidRDefault="007E6E12" w:rsidP="00D36CA7">
            <w:pPr>
              <w:pStyle w:val="Prrafodelista"/>
              <w:numPr>
                <w:ilvl w:val="0"/>
                <w:numId w:val="2"/>
              </w:numPr>
              <w:tabs>
                <w:tab w:val="left" w:pos="709"/>
              </w:tabs>
              <w:spacing w:after="0" w:line="240" w:lineRule="auto"/>
              <w:ind w:left="632" w:hanging="272"/>
              <w:jc w:val="both"/>
              <w:rPr>
                <w:rFonts w:ascii="Montserrat" w:eastAsia="Calibri" w:hAnsi="Montserrat" w:cs="Arial"/>
                <w:sz w:val="18"/>
                <w:szCs w:val="18"/>
              </w:rPr>
            </w:pPr>
            <w:r w:rsidRPr="00B328C8">
              <w:rPr>
                <w:rFonts w:ascii="Montserrat" w:eastAsia="Calibri" w:hAnsi="Montserrat" w:cs="Arial"/>
                <w:sz w:val="18"/>
                <w:szCs w:val="18"/>
              </w:rPr>
              <w:t>El Ducto sea de un diámetro externo de 305 mm o menor, o</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324270AD" w14:textId="26FFC89A"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E968E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A6A276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6576912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10AC67B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4114387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3FC7FF2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76F384DC"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0D9616F4" w14:textId="3B8C1F81"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3A72EFFE" w14:textId="529A8967"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6DBE4F" w14:textId="77777777" w:rsidR="007E6E12" w:rsidRPr="00B328C8" w:rsidRDefault="007E6E12" w:rsidP="00D36CA7">
            <w:pPr>
              <w:pStyle w:val="Prrafodelista"/>
              <w:numPr>
                <w:ilvl w:val="0"/>
                <w:numId w:val="2"/>
              </w:numPr>
              <w:tabs>
                <w:tab w:val="left" w:pos="709"/>
              </w:tabs>
              <w:spacing w:after="0" w:line="240" w:lineRule="auto"/>
              <w:ind w:left="632" w:hanging="272"/>
              <w:jc w:val="both"/>
              <w:rPr>
                <w:rFonts w:ascii="Montserrat" w:eastAsia="Calibri" w:hAnsi="Montserrat" w:cs="Arial"/>
                <w:sz w:val="18"/>
                <w:szCs w:val="18"/>
              </w:rPr>
            </w:pPr>
            <w:r w:rsidRPr="00B328C8">
              <w:rPr>
                <w:rFonts w:ascii="Montserrat" w:eastAsia="Calibri" w:hAnsi="Montserrat" w:cs="Arial"/>
                <w:sz w:val="18"/>
                <w:szCs w:val="18"/>
              </w:rPr>
              <w:t>Tenga una relación diámetro a espesor de la pared menor a 70.</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1B2AD124" w14:textId="3DBF964F"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 xml:space="preserve">D </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A60FE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BC986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3B2FD44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34EF835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638F298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0639EAD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5D2D9282"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2E527403" w14:textId="09A16066"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773CD9B0" w14:textId="51FB3CA5"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78392F" w14:textId="77777777" w:rsidR="007E6E12" w:rsidRPr="00B328C8" w:rsidRDefault="007E6E12" w:rsidP="00D36CA7">
            <w:pPr>
              <w:pStyle w:val="Prrafodelista"/>
              <w:numPr>
                <w:ilvl w:val="0"/>
                <w:numId w:val="1"/>
              </w:numPr>
              <w:spacing w:after="20" w:line="240" w:lineRule="auto"/>
              <w:ind w:left="349"/>
              <w:jc w:val="both"/>
              <w:rPr>
                <w:rFonts w:ascii="Montserrat" w:eastAsia="Calibri" w:hAnsi="Montserrat" w:cs="Arial"/>
                <w:sz w:val="18"/>
                <w:szCs w:val="18"/>
              </w:rPr>
            </w:pPr>
            <w:r w:rsidRPr="00B328C8">
              <w:rPr>
                <w:rFonts w:ascii="Montserrat" w:eastAsia="Calibri" w:hAnsi="Montserrat" w:cs="Arial"/>
                <w:sz w:val="18"/>
                <w:szCs w:val="18"/>
              </w:rPr>
              <w:t xml:space="preserve">¿Los dobleces están libres de abolladuras, fracturas, </w:t>
            </w:r>
            <w:proofErr w:type="spellStart"/>
            <w:r w:rsidRPr="00B328C8">
              <w:rPr>
                <w:rFonts w:ascii="Montserrat" w:eastAsia="Calibri" w:hAnsi="Montserrat" w:cs="Arial"/>
                <w:sz w:val="18"/>
                <w:szCs w:val="18"/>
              </w:rPr>
              <w:t>ovalamiento</w:t>
            </w:r>
            <w:proofErr w:type="spellEnd"/>
            <w:r w:rsidRPr="00B328C8">
              <w:rPr>
                <w:rFonts w:ascii="Montserrat" w:eastAsia="Calibri" w:hAnsi="Montserrat" w:cs="Arial"/>
                <w:sz w:val="18"/>
                <w:szCs w:val="18"/>
              </w:rPr>
              <w:t xml:space="preserve"> y otros daños mecánicos evidentes?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4336B0D7" w14:textId="74BA71EC" w:rsidR="007E6E12" w:rsidRPr="00B328C8" w:rsidRDefault="007A25F1"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2B102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189A0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01D9551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09A2DBD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47D91B6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6EFC394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1E096CCC"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31B41763" w14:textId="0EFBD5F1"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385A770B" w14:textId="2C396A69"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95B778" w14:textId="77777777" w:rsidR="007E6E12" w:rsidRPr="00B328C8" w:rsidRDefault="007E6E12" w:rsidP="00D36CA7">
            <w:pPr>
              <w:pStyle w:val="Prrafodelista"/>
              <w:spacing w:after="20" w:line="240" w:lineRule="auto"/>
              <w:ind w:left="349"/>
              <w:jc w:val="both"/>
              <w:rPr>
                <w:rFonts w:ascii="Montserrat" w:eastAsia="Calibri" w:hAnsi="Montserrat" w:cs="Arial"/>
                <w:sz w:val="18"/>
                <w:szCs w:val="18"/>
              </w:rPr>
            </w:pPr>
            <w:r w:rsidRPr="00B328C8">
              <w:rPr>
                <w:rFonts w:ascii="Montserrat" w:eastAsia="Calibri" w:hAnsi="Montserrat" w:cs="Arial"/>
                <w:sz w:val="18"/>
                <w:szCs w:val="18"/>
              </w:rPr>
              <w:t>¿Los dobleces se controlaron de tal forma que no se perjudicó la integridad estructural y operacional de los Ductos?;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7AC1B3B" w14:textId="2FB161F2" w:rsidR="007E6E12" w:rsidRPr="00B328C8" w:rsidRDefault="007A25F1"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9D9FD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A09041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6EFE20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4BBE9B9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6A644F3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253FDCE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3FAD672A"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30C11E9C" w14:textId="6E4B2A75"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6A9F8567" w14:textId="64F1F140"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CDC293" w14:textId="77777777" w:rsidR="007E6E12" w:rsidRPr="00B328C8" w:rsidRDefault="007E6E12" w:rsidP="00D36CA7">
            <w:pPr>
              <w:pStyle w:val="Prrafodelista"/>
              <w:numPr>
                <w:ilvl w:val="0"/>
                <w:numId w:val="1"/>
              </w:numPr>
              <w:spacing w:after="20" w:line="240" w:lineRule="auto"/>
              <w:ind w:left="349"/>
              <w:jc w:val="both"/>
              <w:rPr>
                <w:rFonts w:ascii="Montserrat" w:eastAsia="Calibri" w:hAnsi="Montserrat" w:cs="Arial"/>
                <w:sz w:val="18"/>
                <w:szCs w:val="18"/>
              </w:rPr>
            </w:pPr>
            <w:r w:rsidRPr="00B328C8">
              <w:rPr>
                <w:rFonts w:ascii="Montserrat" w:eastAsia="Calibri" w:hAnsi="Montserrat" w:cs="Arial"/>
                <w:sz w:val="18"/>
                <w:szCs w:val="18"/>
              </w:rPr>
              <w:t xml:space="preserve">¿Todas las soldaduras que estuvieron sujetas a esfuerzos durante el doblado fueron </w:t>
            </w:r>
            <w:r w:rsidRPr="00B328C8">
              <w:rPr>
                <w:rFonts w:ascii="Montserrat" w:eastAsia="Calibri" w:hAnsi="Montserrat" w:cs="Arial"/>
                <w:sz w:val="18"/>
                <w:szCs w:val="18"/>
              </w:rPr>
              <w:lastRenderedPageBreak/>
              <w:t>calificadas por pruebas no destructivas?;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4AE2212" w14:textId="4E865949"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lastRenderedPageBreak/>
              <w:t xml:space="preserve">D </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5DEDE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97B5BF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C84691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0EC0D7C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7228BC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23599B7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4795E024" w14:textId="77777777" w:rsidTr="002C181D">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127B8C7C" w14:textId="54A8B547"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left w:val="single" w:sz="4" w:space="0" w:color="000000"/>
              <w:right w:val="single" w:sz="4" w:space="0" w:color="000000"/>
            </w:tcBorders>
            <w:shd w:val="clear" w:color="auto" w:fill="FFFFFF"/>
            <w:tcMar>
              <w:top w:w="0" w:type="dxa"/>
              <w:left w:w="72" w:type="dxa"/>
              <w:bottom w:w="0" w:type="dxa"/>
              <w:right w:w="72" w:type="dxa"/>
            </w:tcMar>
          </w:tcPr>
          <w:p w14:paraId="7A5B8EAC" w14:textId="7BC011E6"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7D4337" w14:textId="77777777" w:rsidR="007E6E12" w:rsidRPr="00B328C8" w:rsidRDefault="007E6E12" w:rsidP="00D36CA7">
            <w:pPr>
              <w:pStyle w:val="Prrafodelista"/>
              <w:numPr>
                <w:ilvl w:val="0"/>
                <w:numId w:val="1"/>
              </w:numPr>
              <w:spacing w:after="20" w:line="240" w:lineRule="auto"/>
              <w:ind w:left="349"/>
              <w:jc w:val="both"/>
              <w:rPr>
                <w:rFonts w:ascii="Montserrat" w:eastAsia="Calibri" w:hAnsi="Montserrat" w:cs="Arial"/>
                <w:sz w:val="18"/>
                <w:szCs w:val="18"/>
              </w:rPr>
            </w:pPr>
            <w:r w:rsidRPr="00B328C8">
              <w:rPr>
                <w:rFonts w:ascii="Montserrat" w:eastAsia="Calibri" w:hAnsi="Montserrat" w:cs="Arial"/>
                <w:sz w:val="18"/>
                <w:szCs w:val="18"/>
              </w:rPr>
              <w:t>¿La soldadura circunferencial en los Ductos de acero que se localizó en un área sometida a un proceso de doblado, fue probada por métodos no destructivos antes y después de dicho proceso?, y</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518849A8" w14:textId="131C34CB"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 xml:space="preserve">D </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7E801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4056FF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FA6113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30EEDEF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56ED8DB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2627E5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5FA1215D" w14:textId="77777777" w:rsidTr="002C181D">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472EFE7D" w14:textId="673F387C"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left w:val="single" w:sz="4" w:space="0" w:color="000000"/>
              <w:right w:val="single" w:sz="4" w:space="0" w:color="000000"/>
            </w:tcBorders>
            <w:shd w:val="clear" w:color="auto" w:fill="FFFFFF"/>
            <w:tcMar>
              <w:top w:w="0" w:type="dxa"/>
              <w:left w:w="72" w:type="dxa"/>
              <w:bottom w:w="0" w:type="dxa"/>
              <w:right w:w="72" w:type="dxa"/>
            </w:tcMar>
          </w:tcPr>
          <w:p w14:paraId="5BC4ADC0" w14:textId="28C92220"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4A9570" w14:textId="77777777" w:rsidR="007E6E12" w:rsidRPr="00B328C8" w:rsidRDefault="007E6E12" w:rsidP="00D36CA7">
            <w:pPr>
              <w:pStyle w:val="Prrafodelista"/>
              <w:numPr>
                <w:ilvl w:val="0"/>
                <w:numId w:val="1"/>
              </w:numPr>
              <w:spacing w:after="20" w:line="240" w:lineRule="auto"/>
              <w:ind w:left="349"/>
              <w:jc w:val="both"/>
              <w:rPr>
                <w:rFonts w:ascii="Montserrat" w:eastAsia="Calibri" w:hAnsi="Montserrat" w:cs="Arial"/>
                <w:sz w:val="18"/>
                <w:szCs w:val="18"/>
              </w:rPr>
            </w:pPr>
            <w:proofErr w:type="gramStart"/>
            <w:r w:rsidRPr="00B328C8">
              <w:rPr>
                <w:rFonts w:ascii="Montserrat" w:eastAsia="Calibri" w:hAnsi="Montserrat" w:cs="Arial"/>
                <w:sz w:val="18"/>
                <w:szCs w:val="18"/>
              </w:rPr>
              <w:t>¿Los codos de acero forjado para soldar y los segmentos transversales de los mismos, no se usaron para cambios de dirección en el Ducto de acero de 50 mm (2") de diámetro o mayor, a menos que la longitud del arco, medido sobre la curva interna, sea de 25.</w:t>
            </w:r>
            <w:proofErr w:type="gramEnd"/>
            <w:r w:rsidRPr="00B328C8">
              <w:rPr>
                <w:rFonts w:ascii="Montserrat" w:eastAsia="Calibri" w:hAnsi="Montserrat" w:cs="Arial"/>
                <w:sz w:val="18"/>
                <w:szCs w:val="18"/>
              </w:rPr>
              <w:t>4 mm, como mínimo?</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7F53B8BC" w14:textId="643641DB" w:rsidR="007E6E12" w:rsidRPr="00B328C8" w:rsidRDefault="000241E5"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9E2F65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112CC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64EF27C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45D5EF8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3B541AD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249768E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1BA64AFC" w14:textId="77777777" w:rsidTr="003554B5">
        <w:trPr>
          <w:trHeight w:val="379"/>
          <w:jc w:val="center"/>
        </w:trPr>
        <w:tc>
          <w:tcPr>
            <w:tcW w:w="279" w:type="pct"/>
            <w:tcBorders>
              <w:top w:val="single" w:sz="4" w:space="0" w:color="000000"/>
              <w:left w:val="single" w:sz="4" w:space="0" w:color="000000"/>
              <w:bottom w:val="single" w:sz="4" w:space="0" w:color="000000"/>
              <w:right w:val="single" w:sz="4" w:space="0" w:color="000000"/>
            </w:tcBorders>
            <w:shd w:val="clear" w:color="auto" w:fill="FFFFFF"/>
          </w:tcPr>
          <w:p w14:paraId="3F8B9BBB" w14:textId="77777777" w:rsidR="007E6E12" w:rsidRPr="007169FE" w:rsidRDefault="007E6E12" w:rsidP="007169FE">
            <w:pPr>
              <w:spacing w:after="0" w:line="240" w:lineRule="auto"/>
              <w:ind w:left="360"/>
              <w:jc w:val="center"/>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89E1C0" w14:textId="70E5EB95" w:rsidR="007E6E12" w:rsidRPr="00B328C8" w:rsidRDefault="007E6E12" w:rsidP="00D36CA7">
            <w:pPr>
              <w:spacing w:after="0" w:line="240" w:lineRule="auto"/>
              <w:ind w:firstLine="288"/>
              <w:jc w:val="center"/>
              <w:rPr>
                <w:rFonts w:ascii="Montserrat" w:eastAsia="Times New Roman" w:hAnsi="Montserrat" w:cs="Arial"/>
                <w:color w:val="000000"/>
                <w:sz w:val="18"/>
                <w:szCs w:val="18"/>
                <w:lang w:eastAsia="es-MX"/>
              </w:rPr>
            </w:pPr>
            <w:r w:rsidRPr="00B328C8">
              <w:rPr>
                <w:rFonts w:ascii="Montserrat" w:eastAsia="Times New Roman" w:hAnsi="Montserrat" w:cs="Arial"/>
                <w:b/>
                <w:sz w:val="18"/>
                <w:szCs w:val="18"/>
                <w:lang w:eastAsia="es-MX"/>
              </w:rPr>
              <w:t>9.5. Protección contra factores externos</w:t>
            </w:r>
          </w:p>
        </w:tc>
      </w:tr>
      <w:tr w:rsidR="003554B5" w:rsidRPr="00B328C8" w14:paraId="0126EFA1" w14:textId="77777777" w:rsidTr="002C181D">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22B0D00E" w14:textId="7F66E920"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55975CEB" w14:textId="69E21E49"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9.5.</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D48621" w14:textId="77777777" w:rsidR="007E6E12" w:rsidRPr="00B328C8" w:rsidRDefault="007E6E12" w:rsidP="00D36CA7">
            <w:pPr>
              <w:spacing w:after="20" w:line="240" w:lineRule="auto"/>
              <w:jc w:val="both"/>
              <w:rPr>
                <w:rFonts w:ascii="Montserrat" w:hAnsi="Montserrat"/>
                <w:sz w:val="18"/>
                <w:szCs w:val="18"/>
              </w:rPr>
            </w:pPr>
            <w:r w:rsidRPr="00B328C8">
              <w:rPr>
                <w:rFonts w:ascii="Montserrat" w:hAnsi="Montserrat"/>
                <w:sz w:val="18"/>
                <w:szCs w:val="18"/>
              </w:rPr>
              <w:t xml:space="preserve">¿Los Ductos están protegidos contra deslaves, inundaciones, suelos inestables, deslizamientos de tierra u otros riesgos que puedan provocar que los Ductos se muevan o que estén sometidos a cargas anormales? </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362A62E6" w14:textId="7FFB6815" w:rsidR="007E6E12" w:rsidRPr="00B328C8" w:rsidRDefault="000241E5"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320F34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2125C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7CB35EB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0844A20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4C0834B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1DB325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1546F8" w:rsidRPr="00B328C8" w14:paraId="6F80C9DC" w14:textId="77777777" w:rsidTr="001546F8">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1BBFE8DC" w14:textId="67743914" w:rsidR="001546F8" w:rsidRPr="007169FE" w:rsidRDefault="001546F8" w:rsidP="007169FE">
            <w:pPr>
              <w:spacing w:after="20" w:line="240" w:lineRule="auto"/>
              <w:ind w:left="360"/>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4DC393A2" w14:textId="742A7463" w:rsidR="001546F8" w:rsidRPr="00B328C8" w:rsidRDefault="001546F8"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0384C5" w14:textId="77777777" w:rsidR="001546F8" w:rsidRPr="00B328C8" w:rsidRDefault="001546F8" w:rsidP="00D36CA7">
            <w:pPr>
              <w:spacing w:after="0" w:line="240" w:lineRule="auto"/>
              <w:jc w:val="both"/>
              <w:rPr>
                <w:rFonts w:ascii="Montserrat" w:hAnsi="Montserrat"/>
                <w:sz w:val="18"/>
                <w:szCs w:val="18"/>
              </w:rPr>
            </w:pPr>
            <w:r w:rsidRPr="00B328C8">
              <w:rPr>
                <w:rFonts w:ascii="Montserrat" w:hAnsi="Montserrat"/>
                <w:sz w:val="18"/>
                <w:szCs w:val="18"/>
              </w:rPr>
              <w:t>¿Para obtener una adecuada protección de los Ductos, se consideró lo siguiente?</w:t>
            </w:r>
          </w:p>
        </w:tc>
        <w:tc>
          <w:tcPr>
            <w:tcW w:w="3145"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619D6D8E" w14:textId="6F7607DF" w:rsidR="001546F8" w:rsidRPr="00B328C8" w:rsidRDefault="001546F8"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427DC68D" w14:textId="77777777" w:rsidTr="002C181D">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56CD2AE4" w14:textId="6C6C5436"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3ACCDEA1" w14:textId="2C55132B"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859AEE" w14:textId="77777777" w:rsidR="007E6E12" w:rsidRPr="00B328C8" w:rsidRDefault="007E6E12" w:rsidP="00D36CA7">
            <w:pPr>
              <w:pStyle w:val="Prrafodelista"/>
              <w:numPr>
                <w:ilvl w:val="0"/>
                <w:numId w:val="3"/>
              </w:numPr>
              <w:spacing w:after="0" w:line="240" w:lineRule="auto"/>
              <w:ind w:left="349"/>
              <w:jc w:val="both"/>
              <w:outlineLvl w:val="0"/>
              <w:rPr>
                <w:rFonts w:ascii="Montserrat" w:hAnsi="Montserrat"/>
                <w:sz w:val="18"/>
                <w:szCs w:val="18"/>
              </w:rPr>
            </w:pPr>
            <w:r w:rsidRPr="00B328C8">
              <w:rPr>
                <w:rFonts w:ascii="Montserrat" w:hAnsi="Montserrat"/>
                <w:sz w:val="18"/>
                <w:szCs w:val="18"/>
              </w:rPr>
              <w:t>¿Las Instalaciones superficiales o aéreas (Ductos de Transporte o cabezal principal) están protegidas de daño accidental ocasionado por tráfico vehicular u otras causas similares y colocadas a una distancia segura del tráfico o en su defecto se colocaron barricadas?;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00959181" w14:textId="498603EC" w:rsidR="007E6E12" w:rsidRPr="00B328C8" w:rsidRDefault="000241E5"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FBAAB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D06EA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6831783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4CDD4FB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6146E2E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77AF10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726E1855" w14:textId="77777777" w:rsidTr="002C181D">
        <w:trPr>
          <w:trHeight w:val="55"/>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6D748290" w14:textId="12E78292"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6E36F8CB" w14:textId="17F3579B"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B5377B" w14:textId="28191C2F" w:rsidR="007E6E12" w:rsidRPr="00B328C8" w:rsidRDefault="007E6E12" w:rsidP="00C875B9">
            <w:pPr>
              <w:pStyle w:val="Prrafodelista"/>
              <w:numPr>
                <w:ilvl w:val="0"/>
                <w:numId w:val="3"/>
              </w:numPr>
              <w:spacing w:after="0" w:line="240" w:lineRule="auto"/>
              <w:ind w:left="349"/>
              <w:jc w:val="both"/>
              <w:outlineLvl w:val="0"/>
              <w:rPr>
                <w:rFonts w:ascii="Montserrat" w:hAnsi="Montserrat"/>
                <w:sz w:val="18"/>
                <w:szCs w:val="18"/>
              </w:rPr>
            </w:pPr>
            <w:r w:rsidRPr="00B328C8">
              <w:rPr>
                <w:rFonts w:ascii="Montserrat" w:hAnsi="Montserrat"/>
                <w:sz w:val="18"/>
                <w:szCs w:val="18"/>
              </w:rPr>
              <w:t>¿Cuándo los Ductos cruzan áreas que normalmente se hallan bajo agua o instaladas en áreas que tienen la probabilidad de inundarse, como niveles freáticos altos, lagos, bahías, pantanos y cruces de ríos, se aplicó al Ducto un peso o anclaje (lastre) cuando fue requerido, suficiente para impedir que flote?</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701E137E" w14:textId="0C14FC83" w:rsidR="007E6E12" w:rsidRPr="00B328C8" w:rsidRDefault="000241E5"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CDEB04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61C5B3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8E54B1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6F7F7F7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0949A93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69EE34D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53861E12"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097302D8" w14:textId="5688E4B1"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04A87B3B" w14:textId="29C1C36D"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8C2DC5" w14:textId="77777777" w:rsidR="007E6E12" w:rsidRPr="00B328C8" w:rsidRDefault="007E6E12" w:rsidP="00D36CA7">
            <w:pPr>
              <w:spacing w:after="0" w:line="240" w:lineRule="auto"/>
              <w:ind w:left="295"/>
              <w:jc w:val="both"/>
              <w:outlineLvl w:val="0"/>
              <w:rPr>
                <w:rFonts w:ascii="Montserrat" w:hAnsi="Montserrat"/>
                <w:sz w:val="18"/>
                <w:szCs w:val="18"/>
              </w:rPr>
            </w:pPr>
            <w:r w:rsidRPr="00B328C8">
              <w:rPr>
                <w:rFonts w:ascii="Montserrat" w:hAnsi="Montserrat"/>
                <w:sz w:val="18"/>
                <w:szCs w:val="18"/>
              </w:rPr>
              <w:t>¿El cruce de Ductos en un cuerpo de agua se ubicó en el margen y lecho más estable?</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72C4C644" w14:textId="1C27D980" w:rsidR="007E6E12" w:rsidRPr="00B328C8" w:rsidRDefault="000241E5"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F7078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E8A46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03F6EB0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32A2D7D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2C3F0F5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0A3CA4A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25DD21F8"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7D41700E" w14:textId="5CBA4958"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5B3C6C3C" w14:textId="1C40CE92"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110F84" w14:textId="77777777" w:rsidR="007E6E12" w:rsidRPr="00B328C8" w:rsidRDefault="007E6E12" w:rsidP="00D36CA7">
            <w:pPr>
              <w:spacing w:after="0" w:line="240" w:lineRule="auto"/>
              <w:ind w:left="295"/>
              <w:jc w:val="both"/>
              <w:outlineLvl w:val="0"/>
              <w:rPr>
                <w:rFonts w:ascii="Montserrat" w:hAnsi="Montserrat"/>
                <w:sz w:val="18"/>
                <w:szCs w:val="18"/>
              </w:rPr>
            </w:pPr>
            <w:r w:rsidRPr="00B328C8">
              <w:rPr>
                <w:rFonts w:ascii="Montserrat" w:hAnsi="Montserrat"/>
                <w:sz w:val="18"/>
                <w:szCs w:val="18"/>
              </w:rPr>
              <w:t xml:space="preserve">¿La profundidad, la ubicación de los dobleces localizados en los márgenes y el espesor de pared de los Ductos se seleccionaron con base en las características del cruce, siguiendo las prácticas de la </w:t>
            </w:r>
            <w:r w:rsidRPr="00B328C8">
              <w:rPr>
                <w:rFonts w:ascii="Montserrat" w:hAnsi="Montserrat"/>
                <w:sz w:val="18"/>
                <w:szCs w:val="18"/>
              </w:rPr>
              <w:lastRenderedPageBreak/>
              <w:t>industria y técnicas de ingeniería correspondientes?, y</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018D0D01" w14:textId="3FCFC7E9" w:rsidR="007E6E12" w:rsidRPr="00B328C8" w:rsidRDefault="000241E5"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lastRenderedPageBreak/>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388ED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3CDBAA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667DB1F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F21B32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4AE328F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07A6D24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572621" w:rsidRPr="00B328C8" w14:paraId="78EB1447" w14:textId="77777777" w:rsidTr="006B55C0">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66AB3E6C" w14:textId="77777777" w:rsidR="00572621" w:rsidRPr="007169FE" w:rsidRDefault="00572621" w:rsidP="007169FE">
            <w:pPr>
              <w:pStyle w:val="Prrafodelista"/>
              <w:spacing w:after="20" w:line="240" w:lineRule="auto"/>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2F6CE177" w14:textId="5274D20E" w:rsidR="00572621" w:rsidRPr="00B328C8" w:rsidRDefault="00572621"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1258CF" w14:textId="77777777" w:rsidR="00572621" w:rsidRPr="00B328C8" w:rsidRDefault="00572621" w:rsidP="00D36CA7">
            <w:pPr>
              <w:pStyle w:val="Prrafodelista"/>
              <w:numPr>
                <w:ilvl w:val="0"/>
                <w:numId w:val="3"/>
              </w:numPr>
              <w:spacing w:after="0" w:line="240" w:lineRule="auto"/>
              <w:ind w:left="349"/>
              <w:jc w:val="both"/>
              <w:outlineLvl w:val="0"/>
              <w:rPr>
                <w:rFonts w:ascii="Montserrat" w:hAnsi="Montserrat"/>
                <w:sz w:val="18"/>
                <w:szCs w:val="18"/>
              </w:rPr>
            </w:pPr>
            <w:r w:rsidRPr="00B328C8">
              <w:rPr>
                <w:rFonts w:ascii="Montserrat" w:hAnsi="Montserrat"/>
                <w:sz w:val="18"/>
                <w:szCs w:val="18"/>
              </w:rPr>
              <w:t xml:space="preserve">¿Se tomaron las medidas necesarias para proteger a los Ductos de Transporte, de los peligros naturales y consideraron lo siguiente?: </w:t>
            </w:r>
          </w:p>
        </w:tc>
        <w:tc>
          <w:tcPr>
            <w:tcW w:w="3145"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58636A1F" w14:textId="72E09ABA" w:rsidR="00572621" w:rsidRPr="00B328C8" w:rsidRDefault="00572621"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82914D7" w14:textId="77777777" w:rsidTr="006B55C0">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1195A1C6" w14:textId="719C9626"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left w:val="single" w:sz="4" w:space="0" w:color="000000"/>
              <w:right w:val="single" w:sz="4" w:space="0" w:color="000000"/>
            </w:tcBorders>
            <w:shd w:val="clear" w:color="auto" w:fill="FFFFFF"/>
            <w:tcMar>
              <w:top w:w="0" w:type="dxa"/>
              <w:left w:w="72" w:type="dxa"/>
              <w:bottom w:w="0" w:type="dxa"/>
              <w:right w:w="72" w:type="dxa"/>
            </w:tcMar>
          </w:tcPr>
          <w:p w14:paraId="6D75F302" w14:textId="52869F2F"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F88072" w14:textId="77777777" w:rsidR="007E6E12" w:rsidRPr="00B328C8" w:rsidRDefault="007E6E12" w:rsidP="00D36CA7">
            <w:pPr>
              <w:pStyle w:val="Prrafodelista"/>
              <w:numPr>
                <w:ilvl w:val="0"/>
                <w:numId w:val="11"/>
              </w:numPr>
              <w:spacing w:after="0" w:line="240" w:lineRule="auto"/>
              <w:ind w:left="721"/>
              <w:jc w:val="both"/>
              <w:outlineLvl w:val="0"/>
              <w:rPr>
                <w:rFonts w:ascii="Montserrat" w:hAnsi="Montserrat"/>
                <w:sz w:val="18"/>
                <w:szCs w:val="18"/>
              </w:rPr>
            </w:pPr>
            <w:r w:rsidRPr="00B328C8">
              <w:rPr>
                <w:rFonts w:ascii="Montserrat" w:hAnsi="Montserrat"/>
                <w:sz w:val="18"/>
                <w:szCs w:val="18"/>
              </w:rPr>
              <w:t>Aumentos de espesor de pared.</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386484D5" w14:textId="2D9CC197" w:rsidR="007E6E12" w:rsidRPr="00B328C8" w:rsidRDefault="00572621"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48BD0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89046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B7B6A4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28A8AB0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69B66D8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1694DE8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1DB01EC"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28553A91" w14:textId="1F392033"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left w:val="single" w:sz="4" w:space="0" w:color="000000"/>
              <w:right w:val="single" w:sz="4" w:space="0" w:color="000000"/>
            </w:tcBorders>
            <w:shd w:val="clear" w:color="auto" w:fill="FFFFFF"/>
            <w:tcMar>
              <w:top w:w="0" w:type="dxa"/>
              <w:left w:w="72" w:type="dxa"/>
              <w:bottom w:w="0" w:type="dxa"/>
              <w:right w:w="72" w:type="dxa"/>
            </w:tcMar>
          </w:tcPr>
          <w:p w14:paraId="0B11605D" w14:textId="346BD849"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AA849C" w14:textId="77777777" w:rsidR="007E6E12" w:rsidRPr="00B328C8" w:rsidRDefault="007E6E12" w:rsidP="00D36CA7">
            <w:pPr>
              <w:pStyle w:val="Prrafodelista"/>
              <w:numPr>
                <w:ilvl w:val="0"/>
                <w:numId w:val="11"/>
              </w:numPr>
              <w:spacing w:after="0" w:line="240" w:lineRule="auto"/>
              <w:ind w:left="721"/>
              <w:jc w:val="both"/>
              <w:outlineLvl w:val="0"/>
              <w:rPr>
                <w:rFonts w:ascii="Montserrat" w:hAnsi="Montserrat"/>
                <w:sz w:val="18"/>
                <w:szCs w:val="18"/>
              </w:rPr>
            </w:pPr>
            <w:r w:rsidRPr="00B328C8">
              <w:rPr>
                <w:rFonts w:ascii="Montserrat" w:hAnsi="Montserrat"/>
                <w:sz w:val="18"/>
                <w:szCs w:val="18"/>
              </w:rPr>
              <w:t>Construcción de muros de contención de tierra.</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0CAE30B0" w14:textId="71BB869C" w:rsidR="007E6E12" w:rsidRPr="00B328C8" w:rsidRDefault="00572621"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8E858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A4C79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0388920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2957625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864CC9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6E08C78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01431E1"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74CC8E7A" w14:textId="6D9509AF"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left w:val="single" w:sz="4" w:space="0" w:color="000000"/>
              <w:right w:val="single" w:sz="4" w:space="0" w:color="000000"/>
            </w:tcBorders>
            <w:shd w:val="clear" w:color="auto" w:fill="FFFFFF"/>
            <w:tcMar>
              <w:top w:w="0" w:type="dxa"/>
              <w:left w:w="72" w:type="dxa"/>
              <w:bottom w:w="0" w:type="dxa"/>
              <w:right w:w="72" w:type="dxa"/>
            </w:tcMar>
          </w:tcPr>
          <w:p w14:paraId="29E59506" w14:textId="68B4A28B"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92DC4C" w14:textId="77777777" w:rsidR="007E6E12" w:rsidRPr="00B328C8" w:rsidRDefault="007E6E12" w:rsidP="00D36CA7">
            <w:pPr>
              <w:pStyle w:val="Prrafodelista"/>
              <w:numPr>
                <w:ilvl w:val="0"/>
                <w:numId w:val="11"/>
              </w:numPr>
              <w:spacing w:after="0" w:line="240" w:lineRule="auto"/>
              <w:ind w:left="721"/>
              <w:jc w:val="both"/>
              <w:outlineLvl w:val="0"/>
              <w:rPr>
                <w:rFonts w:ascii="Montserrat" w:hAnsi="Montserrat"/>
                <w:sz w:val="18"/>
                <w:szCs w:val="18"/>
              </w:rPr>
            </w:pPr>
            <w:r w:rsidRPr="00B328C8">
              <w:rPr>
                <w:rFonts w:ascii="Montserrat" w:hAnsi="Montserrat"/>
                <w:sz w:val="18"/>
                <w:szCs w:val="18"/>
              </w:rPr>
              <w:t>Medidas preventivas contra la erosión.</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081A36A4" w14:textId="4227F6D3" w:rsidR="007E6E12" w:rsidRPr="00B328C8" w:rsidRDefault="00572621"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0AEDBA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2ECBE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152069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02D45B7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27C611C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4A459C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1723417D"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43CB016F" w14:textId="09A17185"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left w:val="single" w:sz="4" w:space="0" w:color="000000"/>
              <w:right w:val="single" w:sz="4" w:space="0" w:color="000000"/>
            </w:tcBorders>
            <w:shd w:val="clear" w:color="auto" w:fill="FFFFFF"/>
            <w:tcMar>
              <w:top w:w="0" w:type="dxa"/>
              <w:left w:w="72" w:type="dxa"/>
              <w:bottom w:w="0" w:type="dxa"/>
              <w:right w:w="72" w:type="dxa"/>
            </w:tcMar>
          </w:tcPr>
          <w:p w14:paraId="01CA6CD1" w14:textId="6682D24F"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BD4CDD" w14:textId="77777777" w:rsidR="007E6E12" w:rsidRPr="00B328C8" w:rsidRDefault="007E6E12" w:rsidP="00D36CA7">
            <w:pPr>
              <w:pStyle w:val="Prrafodelista"/>
              <w:numPr>
                <w:ilvl w:val="0"/>
                <w:numId w:val="11"/>
              </w:numPr>
              <w:spacing w:after="0" w:line="240" w:lineRule="auto"/>
              <w:ind w:left="721"/>
              <w:jc w:val="both"/>
              <w:outlineLvl w:val="0"/>
              <w:rPr>
                <w:rFonts w:ascii="Montserrat" w:hAnsi="Montserrat"/>
                <w:sz w:val="18"/>
                <w:szCs w:val="18"/>
              </w:rPr>
            </w:pPr>
            <w:r w:rsidRPr="00B328C8">
              <w:rPr>
                <w:rFonts w:ascii="Montserrat" w:hAnsi="Montserrat"/>
                <w:sz w:val="18"/>
                <w:szCs w:val="18"/>
              </w:rPr>
              <w:t>Instalación de anclajes.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723AAA4D" w14:textId="1234C2B7" w:rsidR="007E6E12" w:rsidRPr="00B328C8" w:rsidRDefault="00572621"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A4520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DEB620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7A1BB88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1483BA3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C8A897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09C9A09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0367572C" w14:textId="77777777" w:rsidTr="002C181D">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2B6F332B" w14:textId="118CA102"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left w:val="single" w:sz="4" w:space="0" w:color="000000"/>
              <w:right w:val="single" w:sz="4" w:space="0" w:color="000000"/>
            </w:tcBorders>
            <w:shd w:val="clear" w:color="auto" w:fill="FFFFFF"/>
            <w:tcMar>
              <w:top w:w="0" w:type="dxa"/>
              <w:left w:w="72" w:type="dxa"/>
              <w:bottom w:w="0" w:type="dxa"/>
              <w:right w:w="72" w:type="dxa"/>
            </w:tcMar>
          </w:tcPr>
          <w:p w14:paraId="3E941075" w14:textId="5E02C5E8"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482D3F" w14:textId="77777777" w:rsidR="007E6E12" w:rsidRPr="00B328C8" w:rsidRDefault="007E6E12" w:rsidP="00D36CA7">
            <w:pPr>
              <w:pStyle w:val="Prrafodelista"/>
              <w:numPr>
                <w:ilvl w:val="0"/>
                <w:numId w:val="11"/>
              </w:numPr>
              <w:spacing w:after="0" w:line="240" w:lineRule="auto"/>
              <w:ind w:left="721"/>
              <w:jc w:val="both"/>
              <w:outlineLvl w:val="0"/>
              <w:rPr>
                <w:rFonts w:ascii="Montserrat" w:hAnsi="Montserrat"/>
                <w:sz w:val="18"/>
                <w:szCs w:val="18"/>
              </w:rPr>
            </w:pPr>
            <w:r w:rsidRPr="00B328C8">
              <w:rPr>
                <w:rFonts w:ascii="Montserrat" w:hAnsi="Montserrat"/>
                <w:sz w:val="18"/>
                <w:szCs w:val="18"/>
              </w:rPr>
              <w:t>Incorporación de medidas que aumenten la flexibilidad, recubrimientos especiales, etc.</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58FCB46F" w14:textId="0D1E9397" w:rsidR="007E6E12" w:rsidRPr="00B328C8" w:rsidRDefault="00572621"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A2EB6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22DA98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7CCD9B7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6D16AD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5AFC687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204147A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2E33D374" w14:textId="77777777" w:rsidTr="003554B5">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0BE5C550"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2E87E39D" w14:textId="640AC2F3" w:rsidR="007E6E12" w:rsidRPr="00B328C8" w:rsidRDefault="007E6E12" w:rsidP="00D36CA7">
            <w:pPr>
              <w:spacing w:after="0" w:line="240" w:lineRule="auto"/>
              <w:ind w:firstLine="288"/>
              <w:jc w:val="center"/>
              <w:rPr>
                <w:rFonts w:ascii="Montserrat" w:eastAsia="Times New Roman" w:hAnsi="Montserrat" w:cs="Arial"/>
                <w:color w:val="000000"/>
                <w:sz w:val="18"/>
                <w:szCs w:val="18"/>
                <w:lang w:eastAsia="es-MX"/>
              </w:rPr>
            </w:pPr>
            <w:r w:rsidRPr="00B328C8">
              <w:rPr>
                <w:rFonts w:ascii="Montserrat" w:eastAsia="Times New Roman" w:hAnsi="Montserrat" w:cs="Arial"/>
                <w:b/>
                <w:sz w:val="18"/>
                <w:szCs w:val="18"/>
                <w:lang w:eastAsia="es-MX"/>
              </w:rPr>
              <w:t>9.6. Instalación de Ductos en zanja</w:t>
            </w:r>
          </w:p>
        </w:tc>
      </w:tr>
      <w:tr w:rsidR="003554B5" w:rsidRPr="00B328C8" w14:paraId="49FAF259" w14:textId="77777777" w:rsidTr="00BE1958">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135CADEF" w14:textId="5B098B36"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1543E5AE" w14:textId="08CF4A29"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9.6.</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CF0433" w14:textId="77777777" w:rsidR="007E6E12" w:rsidRPr="00B328C8" w:rsidRDefault="007E6E12" w:rsidP="00D36CA7">
            <w:pPr>
              <w:spacing w:after="20" w:line="240" w:lineRule="auto"/>
              <w:jc w:val="both"/>
              <w:rPr>
                <w:rFonts w:ascii="Montserrat" w:hAnsi="Montserrat" w:cs="Arial"/>
                <w:sz w:val="18"/>
                <w:szCs w:val="18"/>
              </w:rPr>
            </w:pPr>
            <w:r w:rsidRPr="00B328C8">
              <w:rPr>
                <w:rFonts w:ascii="Montserrat" w:hAnsi="Montserrat" w:cs="Arial"/>
                <w:sz w:val="18"/>
                <w:szCs w:val="18"/>
              </w:rPr>
              <w:t xml:space="preserve">¿Los Ductos de Transporte que van a operar a presiones que provoquen esfuerzos tangenciales iguales o mayores al 30% de la (RMC), se instalaron en una zanja de tal manera que los Ductos se adaptaron y se ajustaron al fondo de ésta con objeto de minimizar los esfuerzos y proteger el </w:t>
            </w:r>
            <w:r w:rsidRPr="00B328C8">
              <w:rPr>
                <w:rFonts w:ascii="Montserrat" w:hAnsi="Montserrat" w:cs="Arial"/>
                <w:sz w:val="18"/>
                <w:szCs w:val="18"/>
              </w:rPr>
              <w:lastRenderedPageBreak/>
              <w:t>recubrimiento de los Ductos contra daños?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8E0F702" w14:textId="5C2BBF37" w:rsidR="007E6E12" w:rsidRPr="00B328C8" w:rsidRDefault="00880457"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lastRenderedPageBreak/>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7109C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91E3E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17E0D40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2732285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4A41923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50939D0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4E49D1" w:rsidRPr="00B328C8" w14:paraId="6C1C51FE" w14:textId="77777777" w:rsidTr="004E49D1">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65735A9D" w14:textId="11EB9B9B" w:rsidR="004E49D1" w:rsidRPr="007169FE" w:rsidRDefault="004E49D1" w:rsidP="007169FE">
            <w:pPr>
              <w:pStyle w:val="Prrafodelista"/>
              <w:spacing w:after="20" w:line="240" w:lineRule="auto"/>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B302902" w14:textId="658975A6" w:rsidR="004E49D1" w:rsidRPr="00B328C8" w:rsidRDefault="004E49D1"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9.6.1.</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A2020D" w14:textId="77777777" w:rsidR="004E49D1" w:rsidRPr="00B328C8" w:rsidRDefault="004E49D1" w:rsidP="00D36CA7">
            <w:pPr>
              <w:spacing w:after="20" w:line="240" w:lineRule="auto"/>
              <w:jc w:val="both"/>
              <w:rPr>
                <w:rFonts w:ascii="Montserrat" w:hAnsi="Montserrat"/>
                <w:sz w:val="18"/>
                <w:szCs w:val="18"/>
              </w:rPr>
            </w:pPr>
            <w:r w:rsidRPr="00B328C8">
              <w:rPr>
                <w:rFonts w:ascii="Montserrat" w:hAnsi="Montserrat"/>
                <w:sz w:val="18"/>
                <w:szCs w:val="18"/>
              </w:rPr>
              <w:t>¿Cuándo se cubre la zanja donde se aloja un Ducto, ésta se rellenó de manera que?</w:t>
            </w:r>
          </w:p>
        </w:tc>
        <w:tc>
          <w:tcPr>
            <w:tcW w:w="3145"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0FCAA4AE" w14:textId="2128B993" w:rsidR="004E49D1" w:rsidRPr="00B328C8" w:rsidRDefault="004E49D1"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344F03E9" w14:textId="77777777" w:rsidTr="004E49D1">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55190801" w14:textId="182E8D62"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1582729D" w14:textId="156815CD"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73B5E5" w14:textId="77777777" w:rsidR="007E6E12" w:rsidRPr="00B328C8" w:rsidRDefault="007E6E12" w:rsidP="00D36CA7">
            <w:pPr>
              <w:pStyle w:val="Prrafodelista"/>
              <w:numPr>
                <w:ilvl w:val="0"/>
                <w:numId w:val="4"/>
              </w:numPr>
              <w:spacing w:after="20" w:line="240" w:lineRule="auto"/>
              <w:ind w:left="349"/>
              <w:jc w:val="both"/>
              <w:rPr>
                <w:rFonts w:ascii="Montserrat" w:hAnsi="Montserrat"/>
                <w:sz w:val="18"/>
                <w:szCs w:val="18"/>
              </w:rPr>
            </w:pPr>
            <w:r w:rsidRPr="00B328C8">
              <w:rPr>
                <w:rFonts w:ascii="Montserrat" w:hAnsi="Montserrat"/>
                <w:sz w:val="18"/>
                <w:szCs w:val="18"/>
              </w:rPr>
              <w:t>¿Se proporcionó un soporte firme bajo el Ducto?, y</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1A15E943" w14:textId="0308F840" w:rsidR="007E6E12" w:rsidRPr="00B328C8" w:rsidRDefault="00880457"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5A2655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17793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6991804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0DF2189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BA5ACE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3DE5CF5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1990CF18" w14:textId="77777777" w:rsidTr="004E49D1">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1F34D1E3" w14:textId="4CF29841"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5655BEEF" w14:textId="3C54E07C"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8AC6FE" w14:textId="77777777" w:rsidR="007E6E12" w:rsidRPr="00B328C8" w:rsidRDefault="007E6E12" w:rsidP="00D36CA7">
            <w:pPr>
              <w:pStyle w:val="Prrafodelista"/>
              <w:numPr>
                <w:ilvl w:val="0"/>
                <w:numId w:val="4"/>
              </w:numPr>
              <w:spacing w:after="20" w:line="240" w:lineRule="auto"/>
              <w:ind w:left="349"/>
              <w:jc w:val="both"/>
              <w:rPr>
                <w:rFonts w:ascii="Montserrat" w:hAnsi="Montserrat"/>
                <w:sz w:val="18"/>
                <w:szCs w:val="18"/>
              </w:rPr>
            </w:pPr>
            <w:r w:rsidRPr="00B328C8">
              <w:rPr>
                <w:rFonts w:ascii="Montserrat" w:hAnsi="Montserrat"/>
                <w:sz w:val="18"/>
                <w:szCs w:val="18"/>
              </w:rPr>
              <w:t>¿Se evitaron daños al Ducto y a su recubrimiento provocados por el equipo de maniobras o material de relleno?</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1100D4E5" w14:textId="4605CBBF" w:rsidR="007E6E12" w:rsidRPr="00B328C8" w:rsidRDefault="00823728"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F407C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7DADB5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21DA37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06143C8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516216E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3B146C7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49ECBA65" w14:textId="77777777" w:rsidTr="003554B5">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58661FBB"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63658D5B" w14:textId="4864A6F7" w:rsidR="007E6E12" w:rsidRPr="00B328C8" w:rsidRDefault="007E6E12" w:rsidP="00D36CA7">
            <w:pPr>
              <w:spacing w:after="0" w:line="240" w:lineRule="auto"/>
              <w:ind w:firstLine="288"/>
              <w:jc w:val="center"/>
              <w:rPr>
                <w:rFonts w:ascii="Montserrat" w:eastAsia="Times New Roman" w:hAnsi="Montserrat" w:cs="Arial"/>
                <w:b/>
                <w:sz w:val="18"/>
                <w:szCs w:val="18"/>
                <w:lang w:eastAsia="es-MX"/>
              </w:rPr>
            </w:pPr>
            <w:r w:rsidRPr="00B328C8">
              <w:rPr>
                <w:rFonts w:ascii="Montserrat" w:eastAsia="Times New Roman" w:hAnsi="Montserrat" w:cs="Arial"/>
                <w:b/>
                <w:sz w:val="18"/>
                <w:szCs w:val="18"/>
                <w:lang w:eastAsia="es-MX"/>
              </w:rPr>
              <w:t>9.7. Encamisado</w:t>
            </w:r>
          </w:p>
        </w:tc>
      </w:tr>
      <w:tr w:rsidR="006D2D83" w:rsidRPr="00B328C8" w14:paraId="79FC14B0" w14:textId="77777777" w:rsidTr="006D2D83">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78B031C7" w14:textId="6700A339" w:rsidR="006D2D83" w:rsidRPr="007169FE" w:rsidRDefault="006D2D83" w:rsidP="007169FE">
            <w:pPr>
              <w:pStyle w:val="Prrafodelista"/>
              <w:spacing w:after="20" w:line="240" w:lineRule="auto"/>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19B78278" w14:textId="60DC2625" w:rsidR="006D2D83" w:rsidRPr="00B328C8" w:rsidRDefault="006D2D83"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9.7.</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14FDE7" w14:textId="77777777" w:rsidR="006D2D83" w:rsidRPr="00B328C8" w:rsidRDefault="006D2D83" w:rsidP="00D36CA7">
            <w:pPr>
              <w:spacing w:after="20" w:line="240" w:lineRule="auto"/>
              <w:jc w:val="both"/>
              <w:rPr>
                <w:rFonts w:ascii="Montserrat" w:hAnsi="Montserrat"/>
                <w:sz w:val="18"/>
                <w:szCs w:val="18"/>
              </w:rPr>
            </w:pPr>
            <w:r w:rsidRPr="00B328C8">
              <w:rPr>
                <w:rFonts w:ascii="Montserrat" w:hAnsi="Montserrat"/>
                <w:sz w:val="18"/>
                <w:szCs w:val="18"/>
              </w:rPr>
              <w:t>¿El encamisado que se instaló a un Ducto de Transporte que cruza una vía de ferrocarril o carretera cumple con lo siguiente?</w:t>
            </w:r>
          </w:p>
        </w:tc>
        <w:tc>
          <w:tcPr>
            <w:tcW w:w="3145"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2D99A282" w14:textId="312FCB27" w:rsidR="006D2D83" w:rsidRPr="00B328C8" w:rsidRDefault="006D2D83"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28F7253F"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3B40B2BE" w14:textId="11C7E389"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56B29E5F" w14:textId="1A72A56B"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7274DC" w14:textId="77777777" w:rsidR="007E6E12" w:rsidRPr="00B328C8" w:rsidRDefault="007E6E12" w:rsidP="00D36CA7">
            <w:pPr>
              <w:pStyle w:val="Prrafodelista"/>
              <w:numPr>
                <w:ilvl w:val="0"/>
                <w:numId w:val="5"/>
              </w:numPr>
              <w:spacing w:after="20" w:line="240" w:lineRule="auto"/>
              <w:ind w:left="349"/>
              <w:jc w:val="both"/>
              <w:rPr>
                <w:rFonts w:ascii="Montserrat" w:hAnsi="Montserrat"/>
                <w:sz w:val="18"/>
                <w:szCs w:val="18"/>
              </w:rPr>
            </w:pPr>
            <w:r w:rsidRPr="00B328C8">
              <w:rPr>
                <w:rFonts w:ascii="Montserrat" w:hAnsi="Montserrat"/>
                <w:sz w:val="18"/>
                <w:szCs w:val="18"/>
              </w:rPr>
              <w:t>¿Está diseñado para resistir las cargas impuestas?;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4AF9E74D" w14:textId="1794309B"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 xml:space="preserve">D </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02B447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EEA51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C3FE94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4AE509A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4FB13D9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5D949A7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3339FEC"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31CC24E2" w14:textId="3C70C427"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2C5C9D15" w14:textId="3C15F7B1"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02F522" w14:textId="77777777" w:rsidR="007E6E12" w:rsidRPr="00B328C8" w:rsidRDefault="007E6E12" w:rsidP="00D36CA7">
            <w:pPr>
              <w:pStyle w:val="Prrafodelista"/>
              <w:numPr>
                <w:ilvl w:val="0"/>
                <w:numId w:val="5"/>
              </w:numPr>
              <w:spacing w:after="20" w:line="240" w:lineRule="auto"/>
              <w:ind w:left="349"/>
              <w:jc w:val="both"/>
              <w:rPr>
                <w:rFonts w:ascii="Montserrat" w:hAnsi="Montserrat"/>
                <w:sz w:val="18"/>
                <w:szCs w:val="18"/>
              </w:rPr>
            </w:pPr>
            <w:r w:rsidRPr="00B328C8">
              <w:rPr>
                <w:rFonts w:ascii="Montserrat" w:hAnsi="Montserrat"/>
                <w:sz w:val="18"/>
                <w:szCs w:val="18"/>
              </w:rPr>
              <w:t>¿Se sellaron los extremos del encamisado si existe la posibilidad de que pudiera penetrar agua en el ánulo que forma el Ducto con el encamisado?;</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248316A2" w14:textId="0B8267E8" w:rsidR="007E6E12" w:rsidRPr="00B328C8" w:rsidRDefault="00823728"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08134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D951A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301D737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4E37E3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566EB41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000A12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0B0B6603" w14:textId="77777777" w:rsidTr="002C181D">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12BD35EE" w14:textId="4D21EDA6"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4E8B0EA7" w14:textId="7FAFB4EF"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BE086A" w14:textId="77777777" w:rsidR="007E6E12" w:rsidRPr="00B328C8" w:rsidRDefault="007E6E12" w:rsidP="00D36CA7">
            <w:pPr>
              <w:pStyle w:val="Prrafodelista"/>
              <w:numPr>
                <w:ilvl w:val="0"/>
                <w:numId w:val="5"/>
              </w:numPr>
              <w:spacing w:after="20" w:line="240" w:lineRule="auto"/>
              <w:ind w:left="349"/>
              <w:jc w:val="both"/>
              <w:rPr>
                <w:rFonts w:ascii="Montserrat" w:hAnsi="Montserrat"/>
                <w:sz w:val="18"/>
                <w:szCs w:val="18"/>
              </w:rPr>
            </w:pPr>
            <w:r w:rsidRPr="00B328C8">
              <w:rPr>
                <w:rFonts w:ascii="Montserrat" w:hAnsi="Montserrat"/>
                <w:sz w:val="18"/>
                <w:szCs w:val="18"/>
              </w:rPr>
              <w:t xml:space="preserve">¿Si se sellan los extremos de un encamisado sin ventilación y el sello es lo suficientemente resistente para mantener la Presión máxima de operación </w:t>
            </w:r>
            <w:r w:rsidRPr="00B328C8">
              <w:rPr>
                <w:rFonts w:ascii="Montserrat" w:hAnsi="Montserrat"/>
                <w:sz w:val="18"/>
                <w:szCs w:val="18"/>
              </w:rPr>
              <w:lastRenderedPageBreak/>
              <w:t>permisible (PMOP) del Ducto, el encamisado está diseñado para soportar esta presión a un nivel de esfuerzo no mayor al 72% de la (RMC)?;</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055ABFD" w14:textId="24D8D499"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lastRenderedPageBreak/>
              <w:t xml:space="preserve">D </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B3EED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DD7C9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1201EE0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6F151A2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798DF9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5EC6C89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0F0B50AD" w14:textId="77777777" w:rsidTr="00D525D0">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1B1230EE" w14:textId="29A6DF35"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4F554A4B" w14:textId="7FCA9DBC"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100AD9" w14:textId="77777777" w:rsidR="007E6E12" w:rsidRPr="00B328C8" w:rsidRDefault="007E6E12" w:rsidP="00D36CA7">
            <w:pPr>
              <w:pStyle w:val="Prrafodelista"/>
              <w:numPr>
                <w:ilvl w:val="0"/>
                <w:numId w:val="5"/>
              </w:numPr>
              <w:spacing w:after="20" w:line="240" w:lineRule="auto"/>
              <w:ind w:left="349"/>
              <w:jc w:val="both"/>
              <w:rPr>
                <w:rFonts w:ascii="Montserrat" w:hAnsi="Montserrat"/>
                <w:sz w:val="18"/>
                <w:szCs w:val="18"/>
              </w:rPr>
            </w:pPr>
            <w:r w:rsidRPr="00B328C8">
              <w:rPr>
                <w:rFonts w:ascii="Montserrat" w:hAnsi="Montserrat"/>
                <w:sz w:val="18"/>
                <w:szCs w:val="18"/>
              </w:rPr>
              <w:t>¿En cruzamientos, se instalaron Ductos sin encamisar, siempre y cuando en el diseño se tomaron en cuenta las cargas externas de la misma?, y</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007CD405" w14:textId="2D60B698"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 xml:space="preserve">D </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DE653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DE891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713DF19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069736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87D694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1E3C6C1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1EBABB8A" w14:textId="77777777" w:rsidTr="002C181D">
        <w:trPr>
          <w:trHeight w:val="379"/>
          <w:jc w:val="center"/>
        </w:trPr>
        <w:tc>
          <w:tcPr>
            <w:tcW w:w="279" w:type="pct"/>
            <w:tcBorders>
              <w:top w:val="single" w:sz="4" w:space="0" w:color="auto"/>
              <w:left w:val="single" w:sz="4" w:space="0" w:color="000000"/>
              <w:bottom w:val="single" w:sz="4" w:space="0" w:color="000000"/>
              <w:right w:val="single" w:sz="4" w:space="0" w:color="000000"/>
            </w:tcBorders>
            <w:shd w:val="clear" w:color="auto" w:fill="FFFFFF"/>
          </w:tcPr>
          <w:p w14:paraId="2C5E92C9" w14:textId="01CDCF4C"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022B7AB" w14:textId="23EBE936"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ECE527" w14:textId="77777777" w:rsidR="007E6E12" w:rsidRPr="00B328C8" w:rsidRDefault="007E6E12" w:rsidP="00D36CA7">
            <w:pPr>
              <w:pStyle w:val="Prrafodelista"/>
              <w:numPr>
                <w:ilvl w:val="0"/>
                <w:numId w:val="5"/>
              </w:numPr>
              <w:spacing w:after="20" w:line="240" w:lineRule="auto"/>
              <w:ind w:left="349"/>
              <w:jc w:val="both"/>
              <w:rPr>
                <w:rFonts w:ascii="Montserrat" w:hAnsi="Montserrat"/>
                <w:sz w:val="18"/>
                <w:szCs w:val="18"/>
              </w:rPr>
            </w:pPr>
            <w:r w:rsidRPr="00B328C8">
              <w:rPr>
                <w:rFonts w:ascii="Montserrat" w:hAnsi="Montserrat"/>
                <w:sz w:val="18"/>
                <w:szCs w:val="18"/>
              </w:rPr>
              <w:t>¿Si se instalaron venteos estos se protegieron contra agentes atmosféricos para evitar que, entre agua al encamisado?</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311FCE54" w14:textId="0E200312" w:rsidR="007E6E12" w:rsidRPr="00B328C8" w:rsidRDefault="00823728"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3B391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0A199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985C2A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B8A3F7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01B273A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360CA8F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6F220224" w14:textId="77777777" w:rsidTr="003554B5">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6FFDCB18"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7CB96343" w14:textId="4331FE83" w:rsidR="007E6E12" w:rsidRPr="00B328C8" w:rsidRDefault="007E6E12" w:rsidP="00D36CA7">
            <w:pPr>
              <w:spacing w:after="0" w:line="240" w:lineRule="auto"/>
              <w:ind w:firstLine="288"/>
              <w:jc w:val="center"/>
              <w:rPr>
                <w:rFonts w:ascii="Montserrat" w:eastAsia="Times New Roman" w:hAnsi="Montserrat" w:cs="Arial"/>
                <w:color w:val="000000"/>
                <w:sz w:val="18"/>
                <w:szCs w:val="18"/>
                <w:lang w:eastAsia="es-MX"/>
              </w:rPr>
            </w:pPr>
            <w:r w:rsidRPr="00B328C8">
              <w:rPr>
                <w:rFonts w:ascii="Montserrat" w:eastAsia="Times New Roman" w:hAnsi="Montserrat" w:cs="Arial"/>
                <w:b/>
                <w:sz w:val="18"/>
                <w:szCs w:val="18"/>
                <w:lang w:eastAsia="es-MX"/>
              </w:rPr>
              <w:t>9.8. Perforación horizontal direccional</w:t>
            </w:r>
          </w:p>
        </w:tc>
      </w:tr>
      <w:tr w:rsidR="003554B5" w:rsidRPr="00B328C8" w14:paraId="490A9473" w14:textId="77777777" w:rsidTr="00BE1958">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246CFE37" w14:textId="4F963E52"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06B90236" w14:textId="766539F2"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9.8.1.</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969116" w14:textId="77777777" w:rsidR="007E6E12" w:rsidRPr="00B328C8" w:rsidRDefault="007E6E12"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¿El personal que implementó y ejecutó la perforación horizontal estaba capacitado y contaba con la experiencia para realizar los trabajos requeridos?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548A6B2" w14:textId="7D227C69"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 xml:space="preserve">D </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2FF33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92CC8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63BCB2A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591D99B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5F9DCE8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4409DA5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E46A123" w14:textId="77777777" w:rsidTr="002C181D">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21684BDE" w14:textId="51E1B3F8"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5EDCCE1" w14:textId="04613CDB"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9.8.2.</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D9AA0D" w14:textId="77777777" w:rsidR="007E6E12" w:rsidRPr="00B328C8" w:rsidRDefault="007E6E12"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 xml:space="preserve">¿Antes de comenzar los trabajos sobre perforación horizontal, se contó con un plan que incluía procedimientos sobre las acciones que debían implementarse para llevar a cabo la perforación exitosamente? </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7F5DBE83" w14:textId="2F0BD529"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A62A94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0565E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8234FF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5DBEC88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7B1F1C0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382716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F42785" w:rsidRPr="00B328C8" w14:paraId="4440CA76" w14:textId="77777777" w:rsidTr="00F42785">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7E4C477B" w14:textId="77777777" w:rsidR="00F42785" w:rsidRPr="007169FE" w:rsidRDefault="00F42785" w:rsidP="007169FE">
            <w:pPr>
              <w:spacing w:after="20" w:line="240" w:lineRule="auto"/>
              <w:ind w:left="360"/>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26A0B89F" w14:textId="393340DE" w:rsidR="00F42785" w:rsidRPr="00B328C8" w:rsidRDefault="00F42785"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D77DCE" w14:textId="77777777" w:rsidR="00F42785" w:rsidRPr="00B328C8" w:rsidRDefault="00F42785"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¿El plan consideró como mínimo lo siguiente?</w:t>
            </w:r>
          </w:p>
        </w:tc>
        <w:tc>
          <w:tcPr>
            <w:tcW w:w="3145"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53DF9AC1" w14:textId="5A8BD60A" w:rsidR="00F42785" w:rsidRPr="00B328C8" w:rsidRDefault="00F42785"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589B60B9" w14:textId="77777777" w:rsidTr="00F42785">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135F09AA" w14:textId="5AC21C51"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04A3DD5F" w14:textId="4F5F3AC9"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704A73" w14:textId="77777777" w:rsidR="007E6E12" w:rsidRPr="00B328C8" w:rsidRDefault="007E6E12" w:rsidP="00D36CA7">
            <w:pPr>
              <w:pStyle w:val="Prrafodelista"/>
              <w:numPr>
                <w:ilvl w:val="0"/>
                <w:numId w:val="6"/>
              </w:numPr>
              <w:spacing w:after="0" w:line="240" w:lineRule="auto"/>
              <w:ind w:left="349"/>
              <w:jc w:val="both"/>
              <w:rPr>
                <w:rFonts w:ascii="Montserrat" w:hAnsi="Montserrat" w:cs="Arial"/>
                <w:sz w:val="18"/>
                <w:szCs w:val="18"/>
              </w:rPr>
            </w:pPr>
            <w:r w:rsidRPr="00B328C8">
              <w:rPr>
                <w:rFonts w:ascii="Montserrat" w:hAnsi="Montserrat" w:cs="Arial"/>
                <w:sz w:val="18"/>
                <w:szCs w:val="18"/>
              </w:rPr>
              <w:t>Uso de la herramienta perforadora y equipo de rastreo para verificar la ruta;</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77E4D572" w14:textId="59740ACC"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DD750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DFFFE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2E6A64F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42B03C5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7E086D1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244DD2C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5EC68EBD" w14:textId="77777777" w:rsidTr="00F42785">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3835E15C" w14:textId="63C5267E"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5BDA89E6" w14:textId="40026DAA"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E91D96" w14:textId="77777777" w:rsidR="007E6E12" w:rsidRPr="00B328C8" w:rsidRDefault="007E6E12" w:rsidP="00D36CA7">
            <w:pPr>
              <w:pStyle w:val="Prrafodelista"/>
              <w:numPr>
                <w:ilvl w:val="0"/>
                <w:numId w:val="6"/>
              </w:numPr>
              <w:spacing w:after="0" w:line="240" w:lineRule="auto"/>
              <w:ind w:left="349"/>
              <w:jc w:val="both"/>
              <w:rPr>
                <w:rFonts w:ascii="Montserrat" w:hAnsi="Montserrat" w:cs="Arial"/>
                <w:sz w:val="18"/>
                <w:szCs w:val="18"/>
              </w:rPr>
            </w:pPr>
            <w:r w:rsidRPr="00B328C8">
              <w:rPr>
                <w:rFonts w:ascii="Montserrat" w:hAnsi="Montserrat" w:cs="Arial"/>
                <w:sz w:val="18"/>
                <w:szCs w:val="18"/>
              </w:rPr>
              <w:t>Requisitos de espacio para el equipo en los puntos de entrada y salida;</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2F20E5F3" w14:textId="53CF13F1"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C2268A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16A70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312FD9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1A96F39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2C0C36C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6B9F713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05B1367D"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2DBD3A68" w14:textId="1D628C2A"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025EC101" w14:textId="06134EA8"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1EFCC3" w14:textId="77777777" w:rsidR="007E6E12" w:rsidRPr="00B328C8" w:rsidRDefault="007E6E12" w:rsidP="00D36CA7">
            <w:pPr>
              <w:pStyle w:val="Prrafodelista"/>
              <w:numPr>
                <w:ilvl w:val="0"/>
                <w:numId w:val="6"/>
              </w:numPr>
              <w:spacing w:after="0" w:line="240" w:lineRule="auto"/>
              <w:ind w:left="349"/>
              <w:jc w:val="both"/>
              <w:rPr>
                <w:rFonts w:ascii="Montserrat" w:hAnsi="Montserrat" w:cs="Arial"/>
                <w:sz w:val="18"/>
                <w:szCs w:val="18"/>
              </w:rPr>
            </w:pPr>
            <w:r w:rsidRPr="00B328C8">
              <w:rPr>
                <w:rFonts w:ascii="Montserrat" w:hAnsi="Montserrat" w:cs="Arial"/>
                <w:sz w:val="18"/>
                <w:szCs w:val="18"/>
              </w:rPr>
              <w:t>Requisitos de espacio para construir el área para jalar el Ducto;</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27D37D91" w14:textId="4A3CEA9A"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84DB0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D3E22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619756A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05E4C4E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346373A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66592A1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2C4B63E1"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0BEDD543" w14:textId="68A7D94F"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7A84035E" w14:textId="4F76642C"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822290" w14:textId="77777777" w:rsidR="007E6E12" w:rsidRPr="00B328C8" w:rsidRDefault="007E6E12" w:rsidP="00D36CA7">
            <w:pPr>
              <w:pStyle w:val="Prrafodelista"/>
              <w:numPr>
                <w:ilvl w:val="0"/>
                <w:numId w:val="6"/>
              </w:numPr>
              <w:spacing w:after="0" w:line="240" w:lineRule="auto"/>
              <w:ind w:left="349"/>
              <w:jc w:val="both"/>
              <w:rPr>
                <w:rFonts w:ascii="Montserrat" w:hAnsi="Montserrat" w:cs="Arial"/>
                <w:sz w:val="18"/>
                <w:szCs w:val="18"/>
              </w:rPr>
            </w:pPr>
            <w:r w:rsidRPr="00B328C8">
              <w:rPr>
                <w:rFonts w:ascii="Montserrat" w:hAnsi="Montserrat" w:cs="Arial"/>
                <w:sz w:val="18"/>
                <w:szCs w:val="18"/>
              </w:rPr>
              <w:t>Protección al Ducto contra la abrasión durante el proceso de colocación;</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5C74BA10" w14:textId="1E00FEEC"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12EA2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ADBB0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0EDB63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A753E2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7EDEC2B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42E0272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5F5AA9B6"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32A7DC05" w14:textId="0A48926E"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63437E9C" w14:textId="3E1B26AF"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5D18A4" w14:textId="77777777" w:rsidR="007E6E12" w:rsidRPr="00B328C8" w:rsidRDefault="007E6E12" w:rsidP="00D36CA7">
            <w:pPr>
              <w:pStyle w:val="Prrafodelista"/>
              <w:numPr>
                <w:ilvl w:val="0"/>
                <w:numId w:val="6"/>
              </w:numPr>
              <w:spacing w:after="0" w:line="240" w:lineRule="auto"/>
              <w:ind w:left="349"/>
              <w:jc w:val="both"/>
              <w:rPr>
                <w:rFonts w:ascii="Montserrat" w:hAnsi="Montserrat" w:cs="Arial"/>
                <w:sz w:val="18"/>
                <w:szCs w:val="18"/>
              </w:rPr>
            </w:pPr>
            <w:r w:rsidRPr="00B328C8">
              <w:rPr>
                <w:rFonts w:ascii="Montserrat" w:hAnsi="Montserrat" w:cs="Arial"/>
                <w:sz w:val="18"/>
                <w:szCs w:val="18"/>
              </w:rPr>
              <w:t>Requerimientos de agua y líquido de perforación;</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2187099F" w14:textId="27406992"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88DB8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5A777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26A5537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2F7FCA2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547B36C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15F1266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0E052BEE"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495802F9" w14:textId="1D263A90"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342D8DB9" w14:textId="6CB07A7D"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A2CD8B" w14:textId="77777777" w:rsidR="007E6E12" w:rsidRPr="00B328C8" w:rsidRDefault="007E6E12" w:rsidP="00D36CA7">
            <w:pPr>
              <w:pStyle w:val="Prrafodelista"/>
              <w:numPr>
                <w:ilvl w:val="0"/>
                <w:numId w:val="6"/>
              </w:numPr>
              <w:spacing w:after="0" w:line="240" w:lineRule="auto"/>
              <w:ind w:left="349"/>
              <w:jc w:val="both"/>
              <w:rPr>
                <w:rFonts w:ascii="Montserrat" w:hAnsi="Montserrat" w:cs="Arial"/>
                <w:sz w:val="18"/>
                <w:szCs w:val="18"/>
              </w:rPr>
            </w:pPr>
            <w:r w:rsidRPr="00B328C8">
              <w:rPr>
                <w:rFonts w:ascii="Montserrat" w:hAnsi="Montserrat" w:cs="Arial"/>
                <w:sz w:val="18"/>
                <w:szCs w:val="18"/>
              </w:rPr>
              <w:t>Plan de protección al ambiente y monitoreo de las actividades;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4AB43772" w14:textId="6D1EC49A"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BFE41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9EDBE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3668BE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5010E63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335DB88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2D7C20D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4CC2B004"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7C1B4989" w14:textId="5EA16D6B"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7773100A" w14:textId="5076E425"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3B53E2" w14:textId="77777777" w:rsidR="007E6E12" w:rsidRPr="00B328C8" w:rsidRDefault="007E6E12" w:rsidP="00D36CA7">
            <w:pPr>
              <w:pStyle w:val="Prrafodelista"/>
              <w:numPr>
                <w:ilvl w:val="0"/>
                <w:numId w:val="6"/>
              </w:numPr>
              <w:spacing w:after="0" w:line="240" w:lineRule="auto"/>
              <w:ind w:left="349"/>
              <w:jc w:val="both"/>
              <w:rPr>
                <w:rFonts w:ascii="Montserrat" w:hAnsi="Montserrat" w:cs="Arial"/>
                <w:sz w:val="18"/>
                <w:szCs w:val="18"/>
              </w:rPr>
            </w:pPr>
            <w:r w:rsidRPr="00B328C8">
              <w:rPr>
                <w:rFonts w:ascii="Montserrat" w:hAnsi="Montserrat" w:cs="Arial"/>
                <w:sz w:val="18"/>
                <w:szCs w:val="18"/>
              </w:rPr>
              <w:t>Plan sobre el manejo del líquido de perforación;</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430DCF81" w14:textId="50693B7C"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DE6FD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764FA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60D9548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0C8CFA7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7707F6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51D3FDF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853ABDE"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7EE670C0" w14:textId="71EF8A2B"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63E767A3" w14:textId="3DE114C4"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7FBE6B" w14:textId="77777777" w:rsidR="007E6E12" w:rsidRPr="00B328C8" w:rsidRDefault="007E6E12" w:rsidP="00D36CA7">
            <w:pPr>
              <w:pStyle w:val="Prrafodelista"/>
              <w:numPr>
                <w:ilvl w:val="0"/>
                <w:numId w:val="6"/>
              </w:numPr>
              <w:spacing w:after="0" w:line="240" w:lineRule="auto"/>
              <w:ind w:left="349"/>
              <w:jc w:val="both"/>
              <w:rPr>
                <w:rFonts w:ascii="Montserrat" w:hAnsi="Montserrat" w:cs="Arial"/>
                <w:sz w:val="18"/>
                <w:szCs w:val="18"/>
              </w:rPr>
            </w:pPr>
            <w:r w:rsidRPr="00B328C8">
              <w:rPr>
                <w:rFonts w:ascii="Montserrat" w:hAnsi="Montserrat" w:cs="Arial"/>
                <w:sz w:val="18"/>
                <w:szCs w:val="18"/>
              </w:rPr>
              <w:t>Planes de contingencia sobre derrame o pérdida de fluido, respuesta, limpieza y mitigación, y</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22B8DF6C" w14:textId="701BE17B"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95FEFD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080575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36A31E0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2AC3338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D9CA51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1D768ED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08D7C124" w14:textId="77777777" w:rsidTr="002C181D">
        <w:trPr>
          <w:trHeight w:val="379"/>
          <w:jc w:val="center"/>
        </w:trPr>
        <w:tc>
          <w:tcPr>
            <w:tcW w:w="279" w:type="pct"/>
            <w:tcBorders>
              <w:top w:val="single" w:sz="4" w:space="0" w:color="auto"/>
              <w:left w:val="single" w:sz="4" w:space="0" w:color="000000"/>
              <w:bottom w:val="single" w:sz="4" w:space="0" w:color="000000"/>
              <w:right w:val="single" w:sz="4" w:space="0" w:color="000000"/>
            </w:tcBorders>
            <w:shd w:val="clear" w:color="auto" w:fill="FFFFFF"/>
          </w:tcPr>
          <w:p w14:paraId="00370399" w14:textId="0D948DD5"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CF55FF4" w14:textId="698075E0"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6EFA98" w14:textId="77777777" w:rsidR="007E6E12" w:rsidRPr="00B328C8" w:rsidRDefault="007E6E12" w:rsidP="00D36CA7">
            <w:pPr>
              <w:pStyle w:val="Prrafodelista"/>
              <w:numPr>
                <w:ilvl w:val="0"/>
                <w:numId w:val="6"/>
              </w:numPr>
              <w:spacing w:after="0" w:line="240" w:lineRule="auto"/>
              <w:ind w:left="349"/>
              <w:jc w:val="both"/>
              <w:rPr>
                <w:rFonts w:ascii="Montserrat" w:hAnsi="Montserrat" w:cs="Arial"/>
                <w:sz w:val="18"/>
                <w:szCs w:val="18"/>
              </w:rPr>
            </w:pPr>
            <w:r w:rsidRPr="00B328C8">
              <w:rPr>
                <w:rFonts w:ascii="Montserrat" w:hAnsi="Montserrat" w:cs="Arial"/>
                <w:sz w:val="18"/>
                <w:szCs w:val="18"/>
              </w:rPr>
              <w:t xml:space="preserve">Especificaciones del equipo a utilizar e integridad de </w:t>
            </w:r>
            <w:proofErr w:type="gramStart"/>
            <w:r w:rsidRPr="00B328C8">
              <w:rPr>
                <w:rFonts w:ascii="Montserrat" w:hAnsi="Montserrat" w:cs="Arial"/>
                <w:sz w:val="18"/>
                <w:szCs w:val="18"/>
              </w:rPr>
              <w:t>los mismos</w:t>
            </w:r>
            <w:proofErr w:type="gramEnd"/>
            <w:r w:rsidRPr="00B328C8">
              <w:rPr>
                <w:rFonts w:ascii="Montserrat" w:hAnsi="Montserrat" w:cs="Arial"/>
                <w:sz w:val="18"/>
                <w:szCs w:val="18"/>
              </w:rPr>
              <w:t>.</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89062DF" w14:textId="78A618ED"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2DF40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F89E4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7BDC871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56378F3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2C7F0A2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20B6333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3564E1A7" w14:textId="77777777" w:rsidTr="00BE1958">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4332ACF2" w14:textId="1711E1BF"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581934BA" w14:textId="5991A34D"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9.8.3.</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08BBAE" w14:textId="77777777" w:rsidR="007E6E12" w:rsidRPr="00B328C8" w:rsidRDefault="007E6E12"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 xml:space="preserve">¿Los procedimientos para el manejo e instalación se desarrollaron para que los Ductos recibieran el menor daño posible </w:t>
            </w:r>
            <w:r w:rsidRPr="00B328C8">
              <w:rPr>
                <w:rFonts w:ascii="Montserrat" w:hAnsi="Montserrat" w:cs="Arial"/>
                <w:sz w:val="18"/>
                <w:szCs w:val="18"/>
              </w:rPr>
              <w:lastRenderedPageBreak/>
              <w:t xml:space="preserve">al recubrimiento y se evitaran esfuerzos excesivos durante su instalación? </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1C14E292" w14:textId="17173602"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lastRenderedPageBreak/>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44C52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14BE89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825F17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2AE616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26DBF5E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5F75630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2B0CF1D" w14:textId="77777777" w:rsidTr="007B2552">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46C3AAE5" w14:textId="240E2D29"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7A31A2E6" w14:textId="0A219E54"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434C96" w14:textId="77777777" w:rsidR="007E6E12" w:rsidRPr="00B328C8" w:rsidRDefault="007E6E12"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¿Se utilizó equipo de tamaño adecuado para levantar y colocar los Ductos en el punto de salida de la broca de perforación?</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79DDFA38" w14:textId="30675F26"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D52D7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43E9A5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60B36FC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5ED3979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766AFFC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01E253A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82118" w:rsidRPr="00B328C8" w14:paraId="7545A1CE" w14:textId="77777777" w:rsidTr="00782118">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583620BD" w14:textId="77777777" w:rsidR="00782118" w:rsidRPr="007169FE" w:rsidRDefault="00782118" w:rsidP="007169FE">
            <w:pPr>
              <w:pStyle w:val="Prrafodelista"/>
              <w:spacing w:after="20" w:line="240" w:lineRule="auto"/>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4067F61" w14:textId="5B7FFDBD" w:rsidR="00782118" w:rsidRPr="00B328C8" w:rsidRDefault="00782118"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9.8.4.</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516FAC" w14:textId="77777777" w:rsidR="00782118" w:rsidRPr="00B328C8" w:rsidRDefault="00782118"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¿La evaluación de la integridad de los Ductos y su recubrimiento consideró lo siguiente?</w:t>
            </w:r>
          </w:p>
        </w:tc>
        <w:tc>
          <w:tcPr>
            <w:tcW w:w="3145"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2A5E0DD6" w14:textId="7E0B3B30" w:rsidR="00782118" w:rsidRPr="00B328C8" w:rsidRDefault="00782118"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3AD64385" w14:textId="77777777" w:rsidTr="002C181D">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2DECF9FA" w14:textId="4EE75064"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0B5D5E97" w14:textId="2F92CDC6"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0278FC" w14:textId="77777777" w:rsidR="007E6E12" w:rsidRPr="00B328C8" w:rsidRDefault="007E6E12" w:rsidP="00D36CA7">
            <w:pPr>
              <w:pStyle w:val="Prrafodelista"/>
              <w:numPr>
                <w:ilvl w:val="0"/>
                <w:numId w:val="7"/>
              </w:numPr>
              <w:spacing w:after="0" w:line="240" w:lineRule="auto"/>
              <w:ind w:left="349"/>
              <w:jc w:val="both"/>
              <w:rPr>
                <w:rFonts w:ascii="Montserrat" w:hAnsi="Montserrat" w:cs="Arial"/>
                <w:sz w:val="18"/>
                <w:szCs w:val="18"/>
              </w:rPr>
            </w:pPr>
            <w:r w:rsidRPr="00B328C8">
              <w:rPr>
                <w:rFonts w:ascii="Montserrat" w:hAnsi="Montserrat" w:cs="Arial"/>
                <w:sz w:val="18"/>
                <w:szCs w:val="18"/>
              </w:rPr>
              <w:t>Inspección visual y no destructiva de los Ductos y cordones de soldadura, antes de jalar los Ductos;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31E822E1" w14:textId="6377B121"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8EE89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7D639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2F633C7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0D12ED6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2A2987C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164A48C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232F8CEE" w14:textId="77777777" w:rsidTr="00A45B8F">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39608D8C" w14:textId="1B03E5A5"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48E9279F" w14:textId="773EA583"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A1E497" w14:textId="77777777" w:rsidR="007E6E12" w:rsidRPr="00B328C8" w:rsidRDefault="007E6E12" w:rsidP="00D36CA7">
            <w:pPr>
              <w:pStyle w:val="Prrafodelista"/>
              <w:numPr>
                <w:ilvl w:val="0"/>
                <w:numId w:val="7"/>
              </w:numPr>
              <w:spacing w:after="0" w:line="240" w:lineRule="auto"/>
              <w:ind w:left="349"/>
              <w:jc w:val="both"/>
              <w:rPr>
                <w:rFonts w:ascii="Montserrat" w:hAnsi="Montserrat" w:cs="Arial"/>
                <w:sz w:val="18"/>
                <w:szCs w:val="18"/>
              </w:rPr>
            </w:pPr>
            <w:r w:rsidRPr="00B328C8">
              <w:rPr>
                <w:rFonts w:ascii="Montserrat" w:hAnsi="Montserrat" w:cs="Arial"/>
                <w:sz w:val="18"/>
                <w:szCs w:val="18"/>
              </w:rPr>
              <w:t>Inspección visual de los Ductos y recubrimiento en el área donde sale del punto de perforación, y</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4CB48EC" w14:textId="01D33A8D"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B97E4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2EE70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A62B57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17D8649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639867F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68DA8BB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3034F4C1" w14:textId="77777777" w:rsidTr="00A45B8F">
        <w:trPr>
          <w:trHeight w:val="379"/>
          <w:jc w:val="center"/>
        </w:trPr>
        <w:tc>
          <w:tcPr>
            <w:tcW w:w="279" w:type="pct"/>
            <w:tcBorders>
              <w:top w:val="single" w:sz="4" w:space="0" w:color="auto"/>
              <w:left w:val="single" w:sz="4" w:space="0" w:color="000000"/>
              <w:bottom w:val="single" w:sz="4" w:space="0" w:color="000000"/>
              <w:right w:val="single" w:sz="4" w:space="0" w:color="000000"/>
            </w:tcBorders>
            <w:shd w:val="clear" w:color="auto" w:fill="FFFFFF"/>
          </w:tcPr>
          <w:p w14:paraId="043E98CA" w14:textId="7F8DB232"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23E53EF" w14:textId="4823108C"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26F0FB" w14:textId="77777777" w:rsidR="007E6E12" w:rsidRPr="00B328C8" w:rsidRDefault="007E6E12" w:rsidP="00D36CA7">
            <w:pPr>
              <w:pStyle w:val="Prrafodelista"/>
              <w:numPr>
                <w:ilvl w:val="0"/>
                <w:numId w:val="7"/>
              </w:numPr>
              <w:spacing w:after="0" w:line="240" w:lineRule="auto"/>
              <w:ind w:left="349"/>
              <w:jc w:val="both"/>
              <w:rPr>
                <w:rFonts w:ascii="Montserrat" w:hAnsi="Montserrat" w:cs="Arial"/>
                <w:sz w:val="18"/>
                <w:szCs w:val="18"/>
              </w:rPr>
            </w:pPr>
            <w:r w:rsidRPr="00B328C8">
              <w:rPr>
                <w:rFonts w:ascii="Montserrat" w:hAnsi="Montserrat" w:cs="Arial"/>
                <w:sz w:val="18"/>
                <w:szCs w:val="18"/>
              </w:rPr>
              <w:t>Prueba de presión después de la instalación de la sección que fue colocada mediante perforación horizontal.</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5CF7C272" w14:textId="1F79D47E"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7EB738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BB829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A8CD8E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186AFDA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5B91A55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D7FF05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2A3C8859" w14:textId="77777777" w:rsidTr="003554B5">
        <w:trPr>
          <w:trHeight w:val="379"/>
          <w:jc w:val="center"/>
        </w:trPr>
        <w:tc>
          <w:tcPr>
            <w:tcW w:w="279" w:type="pct"/>
            <w:tcBorders>
              <w:top w:val="single" w:sz="4" w:space="0" w:color="000000"/>
              <w:left w:val="single" w:sz="4" w:space="0" w:color="000000"/>
              <w:bottom w:val="single" w:sz="4" w:space="0" w:color="000000"/>
              <w:right w:val="single" w:sz="4" w:space="0" w:color="000000"/>
            </w:tcBorders>
            <w:shd w:val="clear" w:color="auto" w:fill="FFFFFF"/>
          </w:tcPr>
          <w:p w14:paraId="4D6D3FCD"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9E695A" w14:textId="70782D42" w:rsidR="007E6E12" w:rsidRPr="00B328C8" w:rsidRDefault="007E6E12" w:rsidP="00D36CA7">
            <w:pPr>
              <w:spacing w:after="0" w:line="240" w:lineRule="auto"/>
              <w:ind w:firstLine="288"/>
              <w:jc w:val="center"/>
              <w:rPr>
                <w:rFonts w:ascii="Montserrat" w:eastAsia="Times New Roman" w:hAnsi="Montserrat" w:cs="Arial"/>
                <w:color w:val="000000"/>
                <w:sz w:val="18"/>
                <w:szCs w:val="18"/>
                <w:lang w:eastAsia="es-MX"/>
              </w:rPr>
            </w:pPr>
            <w:r w:rsidRPr="00B328C8">
              <w:rPr>
                <w:rFonts w:ascii="Montserrat" w:eastAsia="Times New Roman" w:hAnsi="Montserrat" w:cs="Arial"/>
                <w:b/>
                <w:sz w:val="18"/>
                <w:szCs w:val="18"/>
                <w:lang w:eastAsia="es-MX"/>
              </w:rPr>
              <w:t>9.9. Reparaciones de rasgaduras y estrías en campo</w:t>
            </w:r>
          </w:p>
        </w:tc>
      </w:tr>
      <w:tr w:rsidR="00AB5C19" w:rsidRPr="00B328C8" w14:paraId="74D13F64" w14:textId="77777777" w:rsidTr="00AB5C19">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65BCC5E7" w14:textId="77777777" w:rsidR="00AB5C19" w:rsidRPr="007169FE" w:rsidRDefault="00AB5C19" w:rsidP="007169FE">
            <w:pPr>
              <w:pStyle w:val="Prrafodelista"/>
              <w:spacing w:after="20" w:line="240" w:lineRule="auto"/>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6F479279" w14:textId="73357B01" w:rsidR="00AB5C19" w:rsidRPr="00B328C8" w:rsidRDefault="00AB5C19"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9.9.</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CB2B7D" w14:textId="77777777" w:rsidR="00AB5C19" w:rsidRPr="00B328C8" w:rsidRDefault="00AB5C19" w:rsidP="00D36CA7">
            <w:pPr>
              <w:spacing w:after="0" w:line="240" w:lineRule="auto"/>
              <w:jc w:val="both"/>
              <w:rPr>
                <w:rFonts w:ascii="Montserrat" w:hAnsi="Montserrat" w:cs="Arial"/>
                <w:sz w:val="18"/>
                <w:szCs w:val="18"/>
              </w:rPr>
            </w:pPr>
            <w:r w:rsidRPr="00B328C8">
              <w:rPr>
                <w:rFonts w:ascii="Montserrat" w:hAnsi="Montserrat" w:cs="Arial"/>
                <w:sz w:val="18"/>
                <w:szCs w:val="18"/>
              </w:rPr>
              <w:t>¿Los defectos en forma de rasgaduras y estrías fueron?:</w:t>
            </w:r>
          </w:p>
        </w:tc>
        <w:tc>
          <w:tcPr>
            <w:tcW w:w="3145"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4BA42FF9" w14:textId="22A8E7DE" w:rsidR="00AB5C19" w:rsidRPr="00B328C8" w:rsidRDefault="00AB5C19"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1A8E9313" w14:textId="77777777" w:rsidTr="00A45B8F">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457C9550" w14:textId="79FA1E66"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1A79DAAA" w14:textId="16012888"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FC65EA2" w14:textId="0B6D212D" w:rsidR="007E6E12" w:rsidRPr="00B328C8" w:rsidRDefault="007E6E12" w:rsidP="00D36CA7">
            <w:pPr>
              <w:pStyle w:val="Prrafodelista"/>
              <w:numPr>
                <w:ilvl w:val="0"/>
                <w:numId w:val="8"/>
              </w:numPr>
              <w:autoSpaceDE w:val="0"/>
              <w:autoSpaceDN w:val="0"/>
              <w:adjustRightInd w:val="0"/>
              <w:spacing w:after="0" w:line="240" w:lineRule="auto"/>
              <w:ind w:left="349"/>
              <w:jc w:val="both"/>
              <w:rPr>
                <w:rFonts w:ascii="Montserrat" w:hAnsi="Montserrat" w:cs="Arial"/>
                <w:sz w:val="18"/>
                <w:szCs w:val="18"/>
              </w:rPr>
            </w:pPr>
            <w:proofErr w:type="gramStart"/>
            <w:r w:rsidRPr="00B328C8">
              <w:rPr>
                <w:rFonts w:ascii="Montserrat" w:hAnsi="Montserrat" w:cs="Arial"/>
                <w:sz w:val="18"/>
                <w:szCs w:val="18"/>
              </w:rPr>
              <w:t xml:space="preserve">¿Removidos por esmerilado, siempre que el espesor de pared remanente esté de acuerdo con los requerimientos establecidos </w:t>
            </w:r>
            <w:r w:rsidRPr="00B328C8">
              <w:rPr>
                <w:rFonts w:ascii="Montserrat" w:hAnsi="Montserrat" w:cs="Arial"/>
                <w:sz w:val="18"/>
                <w:szCs w:val="18"/>
              </w:rPr>
              <w:lastRenderedPageBreak/>
              <w:t>en el numeral 10.</w:t>
            </w:r>
            <w:proofErr w:type="gramEnd"/>
            <w:r w:rsidRPr="00B328C8">
              <w:rPr>
                <w:rFonts w:ascii="Montserrat" w:hAnsi="Montserrat" w:cs="Arial"/>
                <w:sz w:val="18"/>
                <w:szCs w:val="18"/>
              </w:rPr>
              <w:t>34 de la</w:t>
            </w:r>
            <w:r w:rsidR="00E24CB3">
              <w:rPr>
                <w:rFonts w:ascii="Montserrat" w:hAnsi="Montserrat" w:cs="Arial"/>
                <w:sz w:val="18"/>
                <w:szCs w:val="18"/>
              </w:rPr>
              <w:t xml:space="preserve"> NOM-007-ASEA-2016</w:t>
            </w:r>
            <w:r w:rsidRPr="00B328C8">
              <w:rPr>
                <w:rFonts w:ascii="Montserrat" w:hAnsi="Montserrat" w:cs="Arial"/>
                <w:sz w:val="18"/>
                <w:szCs w:val="18"/>
              </w:rPr>
              <w:t>?, y</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08295382" w14:textId="7D9369FC"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lastRenderedPageBreak/>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754FD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85762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021277B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1988184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51913E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E1C30F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5A36EA62" w14:textId="77777777" w:rsidTr="002B02B2">
        <w:trPr>
          <w:trHeight w:val="379"/>
          <w:jc w:val="center"/>
        </w:trPr>
        <w:tc>
          <w:tcPr>
            <w:tcW w:w="279" w:type="pct"/>
            <w:tcBorders>
              <w:top w:val="single" w:sz="4" w:space="0" w:color="auto"/>
              <w:left w:val="single" w:sz="4" w:space="0" w:color="000000"/>
              <w:bottom w:val="single" w:sz="4" w:space="0" w:color="000000"/>
              <w:right w:val="single" w:sz="4" w:space="0" w:color="000000"/>
            </w:tcBorders>
            <w:shd w:val="clear" w:color="auto" w:fill="FFFFFF"/>
          </w:tcPr>
          <w:p w14:paraId="5954CD5C" w14:textId="749E6109"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AD0DC0" w14:textId="577908D6"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BF57464" w14:textId="7AFD7E1E" w:rsidR="007E6E12" w:rsidRPr="00B328C8" w:rsidRDefault="007E6E12" w:rsidP="00D36CA7">
            <w:pPr>
              <w:pStyle w:val="Prrafodelista"/>
              <w:numPr>
                <w:ilvl w:val="0"/>
                <w:numId w:val="8"/>
              </w:numPr>
              <w:autoSpaceDE w:val="0"/>
              <w:autoSpaceDN w:val="0"/>
              <w:adjustRightInd w:val="0"/>
              <w:spacing w:after="0" w:line="240" w:lineRule="auto"/>
              <w:ind w:left="349"/>
              <w:jc w:val="both"/>
              <w:rPr>
                <w:rFonts w:ascii="Montserrat" w:hAnsi="Montserrat" w:cs="Arial"/>
                <w:sz w:val="18"/>
                <w:szCs w:val="18"/>
              </w:rPr>
            </w:pPr>
            <w:proofErr w:type="gramStart"/>
            <w:r w:rsidRPr="00B328C8">
              <w:rPr>
                <w:rFonts w:ascii="Montserrat" w:hAnsi="Montserrat" w:cs="Arial"/>
                <w:sz w:val="18"/>
                <w:szCs w:val="18"/>
              </w:rPr>
              <w:t>¿Eliminada la parte dañada de los Ductos cortando un carrete donde se encontró el defecto y se sustituyó por otro de las mismas especificaciones, cuando las condiciones del numeral 10.</w:t>
            </w:r>
            <w:proofErr w:type="gramEnd"/>
            <w:r w:rsidRPr="00B328C8">
              <w:rPr>
                <w:rFonts w:ascii="Montserrat" w:hAnsi="Montserrat" w:cs="Arial"/>
                <w:sz w:val="18"/>
                <w:szCs w:val="18"/>
              </w:rPr>
              <w:t xml:space="preserve">34 de la </w:t>
            </w:r>
            <w:r w:rsidR="00E24CB3">
              <w:rPr>
                <w:rFonts w:ascii="Montserrat" w:hAnsi="Montserrat" w:cs="Arial"/>
                <w:sz w:val="18"/>
                <w:szCs w:val="18"/>
              </w:rPr>
              <w:t>NOM-007-ASEA-2016</w:t>
            </w:r>
            <w:r w:rsidRPr="00B328C8">
              <w:rPr>
                <w:rFonts w:ascii="Montserrat" w:hAnsi="Montserrat" w:cs="Arial"/>
                <w:sz w:val="18"/>
                <w:szCs w:val="18"/>
              </w:rPr>
              <w:t>?</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27EDA8C" w14:textId="4A50399A" w:rsidR="007E6E12" w:rsidRPr="00B328C8" w:rsidRDefault="00F55957"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7930BD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3B29C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3BBE80E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1662D31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6848D84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4D9EA54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016DF30E" w14:textId="77777777" w:rsidTr="003554B5">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1DFA58F1"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07CA92CA" w14:textId="25573789" w:rsidR="007E6E12" w:rsidRPr="00B328C8" w:rsidRDefault="007E6E12" w:rsidP="00D36CA7">
            <w:pPr>
              <w:spacing w:after="0" w:line="240" w:lineRule="auto"/>
              <w:ind w:firstLine="288"/>
              <w:jc w:val="center"/>
              <w:rPr>
                <w:rFonts w:ascii="Montserrat" w:eastAsia="Times New Roman" w:hAnsi="Montserrat" w:cs="Arial"/>
                <w:color w:val="000000"/>
                <w:sz w:val="18"/>
                <w:szCs w:val="18"/>
                <w:lang w:eastAsia="es-MX"/>
              </w:rPr>
            </w:pPr>
            <w:r w:rsidRPr="00B328C8">
              <w:rPr>
                <w:rFonts w:ascii="Montserrat" w:eastAsia="Times New Roman" w:hAnsi="Montserrat" w:cs="Arial"/>
                <w:b/>
                <w:sz w:val="18"/>
                <w:szCs w:val="18"/>
                <w:lang w:eastAsia="es-MX"/>
              </w:rPr>
              <w:t>9.10. Abolladuras y Hendiduras</w:t>
            </w:r>
          </w:p>
        </w:tc>
      </w:tr>
      <w:tr w:rsidR="003554B5" w:rsidRPr="00B328C8" w14:paraId="26057363" w14:textId="77777777" w:rsidTr="00515D0F">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3EB02AB7" w14:textId="69DC3BCF"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211FEE1" w14:textId="2832C4AF"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9.10.</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6BF0AE" w14:textId="77777777" w:rsidR="007E6E12" w:rsidRPr="00B328C8" w:rsidRDefault="007E6E12"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¿La profundidad de una Hendidura se midió entre el punto más bajo de la Hendidura y el contorno original del Ducto?</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42FD1AA7" w14:textId="02BEA8B5"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2F4518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E8B89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07FDEE5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33AE6C9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4588613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1C05CFE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85BC8" w:rsidRPr="00B328C8" w14:paraId="2C4BD4A2" w14:textId="77777777" w:rsidTr="00385BC8">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11B374FB" w14:textId="1D77B631" w:rsidR="00385BC8" w:rsidRPr="007169FE" w:rsidRDefault="00385BC8" w:rsidP="007169FE">
            <w:pPr>
              <w:pStyle w:val="Prrafodelista"/>
              <w:spacing w:after="20" w:line="240" w:lineRule="auto"/>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3A2865B9" w14:textId="076390B7" w:rsidR="00385BC8" w:rsidRPr="00B328C8" w:rsidRDefault="00385BC8"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D32BFF" w14:textId="77777777" w:rsidR="00385BC8" w:rsidRPr="00B328C8" w:rsidRDefault="00385BC8"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¿Los Ductos con Abolladuras se retiraron o repararon cuando reunieron cualquiera de las siguientes condiciones?:</w:t>
            </w:r>
          </w:p>
        </w:tc>
        <w:tc>
          <w:tcPr>
            <w:tcW w:w="3145"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329F8205" w14:textId="69989421" w:rsidR="00385BC8" w:rsidRPr="00B328C8" w:rsidRDefault="00385BC8"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9ECF77B" w14:textId="77777777" w:rsidTr="00515D0F">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62980BE9" w14:textId="40EF583B"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74290405" w14:textId="2C9B7303"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8C245B" w14:textId="77777777" w:rsidR="007E6E12" w:rsidRPr="00B328C8" w:rsidRDefault="007E6E12" w:rsidP="00D36CA7">
            <w:pPr>
              <w:pStyle w:val="Prrafodelista"/>
              <w:numPr>
                <w:ilvl w:val="0"/>
                <w:numId w:val="9"/>
              </w:numPr>
              <w:autoSpaceDE w:val="0"/>
              <w:autoSpaceDN w:val="0"/>
              <w:adjustRightInd w:val="0"/>
              <w:spacing w:after="0" w:line="240" w:lineRule="auto"/>
              <w:ind w:left="349"/>
              <w:jc w:val="both"/>
              <w:rPr>
                <w:rFonts w:ascii="Montserrat" w:hAnsi="Montserrat" w:cs="Arial"/>
                <w:sz w:val="18"/>
                <w:szCs w:val="18"/>
              </w:rPr>
            </w:pPr>
            <w:r w:rsidRPr="00B328C8">
              <w:rPr>
                <w:rFonts w:ascii="Montserrat" w:hAnsi="Montserrat" w:cs="Arial"/>
                <w:sz w:val="18"/>
                <w:szCs w:val="18"/>
              </w:rPr>
              <w:t xml:space="preserve">Todas las Abolladuras que excedieron una profundidad de 6.4 mm (¼ </w:t>
            </w:r>
            <w:proofErr w:type="spellStart"/>
            <w:r w:rsidRPr="00B328C8">
              <w:rPr>
                <w:rFonts w:ascii="Montserrat" w:hAnsi="Montserrat" w:cs="Arial"/>
                <w:sz w:val="18"/>
                <w:szCs w:val="18"/>
              </w:rPr>
              <w:t>Pulg</w:t>
            </w:r>
            <w:proofErr w:type="spellEnd"/>
            <w:r w:rsidRPr="00B328C8">
              <w:rPr>
                <w:rFonts w:ascii="Montserrat" w:hAnsi="Montserrat" w:cs="Arial"/>
                <w:sz w:val="18"/>
                <w:szCs w:val="18"/>
              </w:rPr>
              <w:t xml:space="preserve">) en Ductos de 304.8 mm (12 </w:t>
            </w:r>
            <w:proofErr w:type="spellStart"/>
            <w:r w:rsidRPr="00B328C8">
              <w:rPr>
                <w:rFonts w:ascii="Montserrat" w:hAnsi="Montserrat" w:cs="Arial"/>
                <w:sz w:val="18"/>
                <w:szCs w:val="18"/>
              </w:rPr>
              <w:t>Pulg</w:t>
            </w:r>
            <w:proofErr w:type="spellEnd"/>
            <w:r w:rsidRPr="00B328C8">
              <w:rPr>
                <w:rFonts w:ascii="Montserrat" w:hAnsi="Montserrat" w:cs="Arial"/>
                <w:sz w:val="18"/>
                <w:szCs w:val="18"/>
              </w:rPr>
              <w:t xml:space="preserve">) y menores, o el 2% del diámetro nominal de los Ductos mayores a 304.8 mm (12 </w:t>
            </w:r>
            <w:proofErr w:type="spellStart"/>
            <w:r w:rsidRPr="00B328C8">
              <w:rPr>
                <w:rFonts w:ascii="Montserrat" w:hAnsi="Montserrat" w:cs="Arial"/>
                <w:sz w:val="18"/>
                <w:szCs w:val="18"/>
              </w:rPr>
              <w:t>Pulg</w:t>
            </w:r>
            <w:proofErr w:type="spellEnd"/>
            <w:r w:rsidRPr="00B328C8">
              <w:rPr>
                <w:rFonts w:ascii="Montserrat" w:hAnsi="Montserrat" w:cs="Arial"/>
                <w:sz w:val="18"/>
                <w:szCs w:val="18"/>
              </w:rPr>
              <w:t>);</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F5BB0AA" w14:textId="24626F0F"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95626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CEC814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382755C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5813ACB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05D572A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689CFEE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5A3768DB" w14:textId="77777777" w:rsidTr="00515D0F">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7316A670" w14:textId="391895B8"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42DF0FA9" w14:textId="7E0DD0F8"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68A868" w14:textId="77777777" w:rsidR="007E6E12" w:rsidRPr="00B328C8" w:rsidRDefault="007E6E12" w:rsidP="00D36CA7">
            <w:pPr>
              <w:pStyle w:val="Prrafodelista"/>
              <w:numPr>
                <w:ilvl w:val="0"/>
                <w:numId w:val="9"/>
              </w:numPr>
              <w:spacing w:after="0" w:line="240" w:lineRule="auto"/>
              <w:ind w:left="349"/>
              <w:jc w:val="both"/>
              <w:rPr>
                <w:rFonts w:ascii="Montserrat" w:hAnsi="Montserrat" w:cs="Arial"/>
                <w:sz w:val="18"/>
                <w:szCs w:val="18"/>
              </w:rPr>
            </w:pPr>
            <w:r w:rsidRPr="00B328C8">
              <w:rPr>
                <w:rFonts w:ascii="Montserrat" w:hAnsi="Montserrat" w:cs="Arial"/>
                <w:sz w:val="18"/>
                <w:szCs w:val="18"/>
              </w:rPr>
              <w:t>Cuando afectaron la curvatura del Ducto en la soldadura longitudinal o en cualquier soldadura circunferencial, y</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04114160" w14:textId="6F4B488B"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505BE1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5979D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BA5133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16DF648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31F407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30F8F76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28D8992C" w14:textId="77777777" w:rsidTr="00515D0F">
        <w:trPr>
          <w:trHeight w:val="379"/>
          <w:jc w:val="center"/>
        </w:trPr>
        <w:tc>
          <w:tcPr>
            <w:tcW w:w="279" w:type="pct"/>
            <w:tcBorders>
              <w:top w:val="single" w:sz="4" w:space="0" w:color="auto"/>
              <w:left w:val="single" w:sz="4" w:space="0" w:color="000000"/>
              <w:bottom w:val="single" w:sz="4" w:space="0" w:color="000000"/>
              <w:right w:val="single" w:sz="4" w:space="0" w:color="000000"/>
            </w:tcBorders>
            <w:shd w:val="clear" w:color="auto" w:fill="FFFFFF"/>
          </w:tcPr>
          <w:p w14:paraId="4E0D1156" w14:textId="7F3475DA"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ABE75DF" w14:textId="46FC09B4"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BCBD76" w14:textId="77777777" w:rsidR="007E6E12" w:rsidRPr="00B328C8" w:rsidRDefault="007E6E12" w:rsidP="00D36CA7">
            <w:pPr>
              <w:pStyle w:val="Prrafodelista"/>
              <w:numPr>
                <w:ilvl w:val="0"/>
                <w:numId w:val="9"/>
              </w:numPr>
              <w:spacing w:after="0" w:line="240" w:lineRule="auto"/>
              <w:ind w:left="349"/>
              <w:jc w:val="both"/>
              <w:rPr>
                <w:rFonts w:ascii="Montserrat" w:hAnsi="Montserrat" w:cs="Arial"/>
                <w:sz w:val="18"/>
                <w:szCs w:val="18"/>
              </w:rPr>
            </w:pPr>
            <w:r w:rsidRPr="00B328C8">
              <w:rPr>
                <w:rFonts w:ascii="Montserrat" w:hAnsi="Montserrat" w:cs="Arial"/>
                <w:sz w:val="18"/>
                <w:szCs w:val="18"/>
              </w:rPr>
              <w:t>Las que contengan algún concentrador de esfuerzos tales como arrancadura o ranura.</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3EBD1C5A" w14:textId="362B023E"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F5834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BA522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26EE525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1FD9F24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0731693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0D9F06E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71D76E8F" w14:textId="77777777" w:rsidTr="003554B5">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62B71441"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1878EAE1" w14:textId="665EED00" w:rsidR="007E6E12" w:rsidRPr="00B328C8" w:rsidRDefault="007E6E12" w:rsidP="00D36CA7">
            <w:pPr>
              <w:spacing w:after="0" w:line="240" w:lineRule="auto"/>
              <w:ind w:firstLine="288"/>
              <w:jc w:val="center"/>
              <w:rPr>
                <w:rFonts w:ascii="Montserrat" w:eastAsia="Times New Roman" w:hAnsi="Montserrat" w:cs="Arial"/>
                <w:color w:val="000000"/>
                <w:sz w:val="18"/>
                <w:szCs w:val="18"/>
                <w:lang w:eastAsia="es-MX"/>
              </w:rPr>
            </w:pPr>
            <w:r w:rsidRPr="00B328C8">
              <w:rPr>
                <w:rFonts w:ascii="Montserrat" w:eastAsia="Times New Roman" w:hAnsi="Montserrat" w:cs="Arial"/>
                <w:b/>
                <w:sz w:val="18"/>
                <w:szCs w:val="18"/>
                <w:lang w:eastAsia="es-MX"/>
              </w:rPr>
              <w:t>9.11. Reparaciones por parche</w:t>
            </w:r>
          </w:p>
        </w:tc>
      </w:tr>
      <w:tr w:rsidR="003554B5" w:rsidRPr="00B328C8" w14:paraId="40FE3A6E" w14:textId="77777777" w:rsidTr="00BE1958">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68D76DEB" w14:textId="1A9A2D60"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0B96652" w14:textId="27CB750C"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9.1</w:t>
            </w:r>
            <w:r w:rsidR="005E5B13">
              <w:rPr>
                <w:rFonts w:ascii="Montserrat" w:hAnsi="Montserrat" w:cs="Arial"/>
                <w:color w:val="000000"/>
                <w:sz w:val="18"/>
                <w:szCs w:val="18"/>
                <w:lang w:eastAsia="es-MX"/>
              </w:rPr>
              <w:t>1</w:t>
            </w:r>
            <w:r w:rsidRPr="00B328C8">
              <w:rPr>
                <w:rFonts w:ascii="Montserrat" w:hAnsi="Montserrat" w:cs="Arial"/>
                <w:color w:val="000000"/>
                <w:sz w:val="18"/>
                <w:szCs w:val="18"/>
                <w:lang w:eastAsia="es-MX"/>
              </w:rPr>
              <w:t>.</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975A18" w14:textId="77777777" w:rsidR="007E6E12" w:rsidRPr="00B328C8" w:rsidRDefault="007E6E12"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¿No se repararon los defectos de los Ductos por medio de parches?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3067F966" w14:textId="030F9833" w:rsidR="007E6E12" w:rsidRPr="00B328C8" w:rsidRDefault="00F55957"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D79E1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DD9932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0EEE359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638B1BE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6ABA474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074D713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4C8604AA" w14:textId="77777777" w:rsidTr="003554B5">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4DFC47CC"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74145ECE" w14:textId="2BA0AC3C" w:rsidR="007E6E12" w:rsidRPr="00B328C8" w:rsidRDefault="007E6E12" w:rsidP="00D36CA7">
            <w:pPr>
              <w:spacing w:after="0" w:line="240" w:lineRule="auto"/>
              <w:ind w:firstLine="288"/>
              <w:jc w:val="center"/>
              <w:rPr>
                <w:rFonts w:ascii="Montserrat" w:eastAsia="Times New Roman" w:hAnsi="Montserrat" w:cs="Arial"/>
                <w:b/>
                <w:sz w:val="18"/>
                <w:szCs w:val="18"/>
                <w:lang w:eastAsia="es-MX"/>
              </w:rPr>
            </w:pPr>
            <w:r w:rsidRPr="00B328C8">
              <w:rPr>
                <w:rFonts w:ascii="Montserrat" w:eastAsia="Times New Roman" w:hAnsi="Montserrat" w:cs="Arial"/>
                <w:b/>
                <w:sz w:val="18"/>
                <w:szCs w:val="18"/>
                <w:lang w:eastAsia="es-MX"/>
              </w:rPr>
              <w:t>9.12. Precauciones para evitar explosiones y fuegos no controlados durante la instalación</w:t>
            </w:r>
          </w:p>
        </w:tc>
      </w:tr>
      <w:tr w:rsidR="003554B5" w:rsidRPr="00B328C8" w14:paraId="16A6A4E2" w14:textId="77777777" w:rsidTr="00060D06">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60D93421" w14:textId="4356178A"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4C6DC31A" w14:textId="625B3A52"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9.12.</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E29204" w14:textId="77777777" w:rsidR="007E6E12" w:rsidRPr="00B328C8" w:rsidRDefault="007E6E12" w:rsidP="00D36CA7">
            <w:pPr>
              <w:spacing w:after="0" w:line="240" w:lineRule="auto"/>
              <w:jc w:val="both"/>
              <w:rPr>
                <w:rFonts w:ascii="Montserrat" w:hAnsi="Montserrat" w:cs="Arial"/>
                <w:sz w:val="18"/>
                <w:szCs w:val="18"/>
              </w:rPr>
            </w:pPr>
            <w:r w:rsidRPr="00B328C8">
              <w:rPr>
                <w:rFonts w:ascii="Montserrat" w:hAnsi="Montserrat" w:cs="Arial"/>
                <w:sz w:val="18"/>
                <w:szCs w:val="18"/>
              </w:rPr>
              <w:t xml:space="preserve">¿Las actividades de construcción, tales como soldadura con gas, soldadura eléctrica y corte con soplete se realizaron en forma segura? </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7408678F" w14:textId="084E9BFF"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79DD6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B30577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8986B4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1A57D86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371508C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3CFED10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434D2134" w14:textId="77777777" w:rsidTr="00060D06">
        <w:trPr>
          <w:trHeight w:val="379"/>
          <w:jc w:val="center"/>
        </w:trPr>
        <w:tc>
          <w:tcPr>
            <w:tcW w:w="279" w:type="pct"/>
            <w:tcBorders>
              <w:top w:val="single" w:sz="4" w:space="0" w:color="auto"/>
              <w:left w:val="single" w:sz="4" w:space="0" w:color="000000"/>
              <w:bottom w:val="single" w:sz="4" w:space="0" w:color="000000"/>
              <w:right w:val="single" w:sz="4" w:space="0" w:color="000000"/>
            </w:tcBorders>
            <w:shd w:val="clear" w:color="auto" w:fill="FFFFFF"/>
          </w:tcPr>
          <w:p w14:paraId="47963F78" w14:textId="58D1DC3A"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2103EAE" w14:textId="07B1B5C0"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41651E" w14:textId="77777777" w:rsidR="007E6E12" w:rsidRPr="00B328C8" w:rsidRDefault="007E6E12"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¿Siempre que los Ductos contuvieron gas, se evitó la mezcla gas-aire midiendo los límites de inflamabilidad?</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2BD0E373" w14:textId="4AC33358"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B28B6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9B5D2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4E50FCAD" w14:textId="77777777"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X</w:t>
            </w:r>
          </w:p>
        </w:tc>
        <w:tc>
          <w:tcPr>
            <w:tcW w:w="844" w:type="pct"/>
            <w:tcBorders>
              <w:top w:val="single" w:sz="4" w:space="0" w:color="000000"/>
              <w:left w:val="single" w:sz="4" w:space="0" w:color="000000"/>
              <w:bottom w:val="single" w:sz="4" w:space="0" w:color="000000"/>
              <w:right w:val="single" w:sz="4" w:space="0" w:color="000000"/>
            </w:tcBorders>
            <w:vAlign w:val="center"/>
          </w:tcPr>
          <w:p w14:paraId="13FA677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085F37C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47EBFCC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6B1A2706" w14:textId="77777777" w:rsidTr="003554B5">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2E4C0AC3"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00FFA99A" w14:textId="6A0DCBB0" w:rsidR="007E6E12" w:rsidRPr="00B328C8" w:rsidRDefault="007E6E12" w:rsidP="00D36CA7">
            <w:pPr>
              <w:spacing w:after="0" w:line="240" w:lineRule="auto"/>
              <w:ind w:firstLine="288"/>
              <w:jc w:val="center"/>
              <w:rPr>
                <w:rFonts w:ascii="Montserrat" w:eastAsia="Times New Roman" w:hAnsi="Montserrat" w:cs="Arial"/>
                <w:b/>
                <w:sz w:val="18"/>
                <w:szCs w:val="18"/>
                <w:lang w:eastAsia="es-MX"/>
              </w:rPr>
            </w:pPr>
            <w:r w:rsidRPr="00B328C8">
              <w:rPr>
                <w:rFonts w:ascii="Montserrat" w:eastAsia="Times New Roman" w:hAnsi="Montserrat" w:cs="Arial"/>
                <w:b/>
                <w:sz w:val="18"/>
                <w:szCs w:val="18"/>
                <w:lang w:eastAsia="es-MX"/>
              </w:rPr>
              <w:t>9.13. Transporte de los Ductos de acero</w:t>
            </w:r>
          </w:p>
        </w:tc>
      </w:tr>
      <w:tr w:rsidR="003554B5" w:rsidRPr="00B328C8" w14:paraId="5ED2BAE1" w14:textId="77777777" w:rsidTr="00BE1958">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27A211E2" w14:textId="05FA87C6"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65580638" w14:textId="36459CED"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9.13.</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F36D14" w14:textId="77777777" w:rsidR="007E6E12" w:rsidRPr="00B328C8" w:rsidRDefault="007E6E12"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¿La transportación de Ductos por ferrocarril, ríos o vías marinas que tuvieron una relación de diámetro externo-espesor de pared de 70 a 1 o mayor y que va a operar a esfuerzos del 30% o mayores de la (RMC), se apegó a lo establecido en las Normas Oficiales Mexicanas y a falta de éstas con las normas, códigos o estándares internacionales vigentes?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21AC9732" w14:textId="3D95A029"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31279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C992B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450D766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3085239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7EB42D1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6132397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F1D5C5A" w14:textId="77777777" w:rsidTr="00120B5E">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589C62B8" w14:textId="77375D37"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55583C3A" w14:textId="0F94C027"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0B6BE4" w14:textId="77777777" w:rsidR="007E6E12" w:rsidRPr="00B328C8" w:rsidRDefault="007E6E12"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¿Los Ductos fueron probados hidrostáticamente por un periodo de cuando menos 8 horas, conforme a lo siguiente?</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1236D61C" w14:textId="302E1059"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C0A03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CEAEE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6819913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37E5B48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024B004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125557F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126911E1" w14:textId="77777777" w:rsidTr="00120B5E">
        <w:trPr>
          <w:trHeight w:val="379"/>
          <w:jc w:val="center"/>
        </w:trPr>
        <w:tc>
          <w:tcPr>
            <w:tcW w:w="279" w:type="pct"/>
            <w:tcBorders>
              <w:top w:val="single" w:sz="4" w:space="0" w:color="auto"/>
              <w:left w:val="single" w:sz="4" w:space="0" w:color="000000"/>
              <w:bottom w:val="single" w:sz="4" w:space="0" w:color="auto"/>
              <w:right w:val="single" w:sz="4" w:space="0" w:color="000000"/>
            </w:tcBorders>
            <w:shd w:val="clear" w:color="auto" w:fill="FFFFFF"/>
          </w:tcPr>
          <w:p w14:paraId="223728C0" w14:textId="22000037"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546CD890" w14:textId="028422C9"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BCED7E" w14:textId="77777777" w:rsidR="007E6E12" w:rsidRPr="00B328C8" w:rsidRDefault="007E6E12" w:rsidP="00D36CA7">
            <w:pPr>
              <w:pStyle w:val="Prrafodelista"/>
              <w:numPr>
                <w:ilvl w:val="0"/>
                <w:numId w:val="10"/>
              </w:numPr>
              <w:autoSpaceDE w:val="0"/>
              <w:autoSpaceDN w:val="0"/>
              <w:adjustRightInd w:val="0"/>
              <w:spacing w:after="0" w:line="240" w:lineRule="auto"/>
              <w:ind w:left="349"/>
              <w:jc w:val="both"/>
              <w:rPr>
                <w:rFonts w:ascii="Montserrat" w:hAnsi="Montserrat" w:cs="Arial"/>
                <w:sz w:val="18"/>
                <w:szCs w:val="18"/>
              </w:rPr>
            </w:pPr>
            <w:r w:rsidRPr="00B328C8">
              <w:rPr>
                <w:rFonts w:ascii="Montserrat" w:hAnsi="Montserrat" w:cs="Arial"/>
                <w:sz w:val="18"/>
                <w:szCs w:val="18"/>
              </w:rPr>
              <w:t>A 1.25 veces la Presión máxima de operación permisible (PMOP) para clases de localización 1, 2, y</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0EFEB2A" w14:textId="7235FCCC"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1D95C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07E63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131857D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27EF07A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80694FA"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4F8DEA7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9E3780F" w14:textId="77777777" w:rsidTr="00120B5E">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1300A810" w14:textId="751513EC"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63DFAA1F" w14:textId="39231C47"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8E48BF" w14:textId="77777777" w:rsidR="007E6E12" w:rsidRPr="00B328C8" w:rsidRDefault="007E6E12" w:rsidP="00D36CA7">
            <w:pPr>
              <w:pStyle w:val="Prrafodelista"/>
              <w:numPr>
                <w:ilvl w:val="0"/>
                <w:numId w:val="10"/>
              </w:numPr>
              <w:autoSpaceDE w:val="0"/>
              <w:autoSpaceDN w:val="0"/>
              <w:adjustRightInd w:val="0"/>
              <w:spacing w:after="0" w:line="240" w:lineRule="auto"/>
              <w:ind w:left="349"/>
              <w:jc w:val="both"/>
              <w:rPr>
                <w:rFonts w:ascii="Montserrat" w:hAnsi="Montserrat" w:cs="Arial"/>
                <w:sz w:val="18"/>
                <w:szCs w:val="18"/>
              </w:rPr>
            </w:pPr>
            <w:r w:rsidRPr="00B328C8">
              <w:rPr>
                <w:rFonts w:ascii="Montserrat" w:hAnsi="Montserrat" w:cs="Arial"/>
                <w:sz w:val="18"/>
                <w:szCs w:val="18"/>
              </w:rPr>
              <w:t>A 1.5 veces la Presión máxima de operación permisible (PMOP) para clases de localización 3, 4 y 5.</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B8986EC" w14:textId="1C300F7A"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0A0D2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AA6C5DE"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0B019A7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578E646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0CAF63B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3F92481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4BBCD00D" w14:textId="77777777" w:rsidTr="007169FE">
        <w:trPr>
          <w:trHeight w:val="379"/>
          <w:jc w:val="center"/>
        </w:trPr>
        <w:tc>
          <w:tcPr>
            <w:tcW w:w="279" w:type="pct"/>
            <w:tcBorders>
              <w:top w:val="single" w:sz="4" w:space="0" w:color="000000"/>
              <w:left w:val="single" w:sz="4" w:space="0" w:color="000000"/>
              <w:bottom w:val="single" w:sz="4" w:space="0" w:color="000000"/>
              <w:right w:val="single" w:sz="4" w:space="0" w:color="000000"/>
            </w:tcBorders>
            <w:shd w:val="clear" w:color="auto" w:fill="FFFFFF"/>
          </w:tcPr>
          <w:p w14:paraId="6CADA75D"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5681C704" w14:textId="1B3C203E" w:rsidR="007E6E12" w:rsidRPr="00B328C8" w:rsidRDefault="007E6E12" w:rsidP="00D36CA7">
            <w:pPr>
              <w:spacing w:after="0" w:line="240" w:lineRule="auto"/>
              <w:ind w:firstLine="288"/>
              <w:jc w:val="center"/>
              <w:rPr>
                <w:rFonts w:ascii="Montserrat" w:eastAsia="Times New Roman" w:hAnsi="Montserrat" w:cs="Arial"/>
                <w:color w:val="000000"/>
                <w:sz w:val="18"/>
                <w:szCs w:val="18"/>
                <w:lang w:eastAsia="es-MX"/>
              </w:rPr>
            </w:pPr>
            <w:r w:rsidRPr="00B328C8">
              <w:rPr>
                <w:rFonts w:ascii="Montserrat" w:eastAsia="Times New Roman" w:hAnsi="Montserrat" w:cs="Arial"/>
                <w:b/>
                <w:sz w:val="18"/>
                <w:szCs w:val="18"/>
                <w:lang w:eastAsia="es-MX"/>
              </w:rPr>
              <w:t>9.14. Imperfecciones superficiales en Ductos de acero</w:t>
            </w:r>
          </w:p>
        </w:tc>
      </w:tr>
      <w:tr w:rsidR="003554B5" w:rsidRPr="00B328C8" w14:paraId="71F66062" w14:textId="77777777" w:rsidTr="007169FE">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122D4F49" w14:textId="44AA2BB0"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5865645" w14:textId="5CFA8781"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9.14.</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A85CD9" w14:textId="07C69D3B" w:rsidR="007E6E12" w:rsidRPr="00B328C8" w:rsidRDefault="007E6E12" w:rsidP="00D36CA7">
            <w:pPr>
              <w:spacing w:after="0" w:line="240" w:lineRule="auto"/>
              <w:jc w:val="both"/>
              <w:rPr>
                <w:rFonts w:ascii="Montserrat" w:hAnsi="Montserrat" w:cs="Arial"/>
                <w:sz w:val="18"/>
                <w:szCs w:val="18"/>
              </w:rPr>
            </w:pPr>
            <w:r w:rsidRPr="00B328C8">
              <w:rPr>
                <w:rFonts w:ascii="Montserrat" w:hAnsi="Montserrat" w:cs="Arial"/>
                <w:sz w:val="18"/>
                <w:szCs w:val="18"/>
              </w:rPr>
              <w:t>¿Para Ductos que operen a presiones que produzcan un Esfuerzo tangencial igual o mayor que el 20% de la (RMC), o en Ductos mayores a 114.3 mm de diámetro exterior con un espesor de pared nominal de 6.0 mm, las imperfecciones superficiales como rasgaduras, muescas, Hendiduras, entre otras, se repararon de acuerdo con lo establecido en los numerales 9.8 y 9.9 de la</w:t>
            </w:r>
            <w:r w:rsidR="006022E1">
              <w:rPr>
                <w:rFonts w:ascii="Montserrat" w:hAnsi="Montserrat" w:cs="Arial"/>
                <w:sz w:val="18"/>
                <w:szCs w:val="18"/>
              </w:rPr>
              <w:t xml:space="preserve"> NOM-007-ASEA-2016</w:t>
            </w:r>
            <w:r w:rsidRPr="00B328C8">
              <w:rPr>
                <w:rFonts w:ascii="Montserrat" w:hAnsi="Montserrat" w:cs="Arial"/>
                <w:sz w:val="18"/>
                <w:szCs w:val="18"/>
              </w:rPr>
              <w:t xml:space="preserve">? </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2EFECB1F" w14:textId="7ACE8E6A"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FC33960"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7D254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7F0B723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52AE54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09AAC18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76CEAE0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389C147F" w14:textId="77777777" w:rsidTr="007169FE">
        <w:trPr>
          <w:trHeight w:val="379"/>
          <w:jc w:val="center"/>
        </w:trPr>
        <w:tc>
          <w:tcPr>
            <w:tcW w:w="279" w:type="pct"/>
            <w:tcBorders>
              <w:top w:val="single" w:sz="4" w:space="0" w:color="auto"/>
              <w:left w:val="single" w:sz="4" w:space="0" w:color="000000"/>
              <w:right w:val="single" w:sz="4" w:space="0" w:color="000000"/>
            </w:tcBorders>
            <w:shd w:val="clear" w:color="auto" w:fill="FFFFFF"/>
          </w:tcPr>
          <w:p w14:paraId="1F73DFB7" w14:textId="4F5AC897"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right w:val="single" w:sz="4" w:space="0" w:color="000000"/>
            </w:tcBorders>
            <w:shd w:val="clear" w:color="auto" w:fill="FFFFFF"/>
            <w:tcMar>
              <w:top w:w="0" w:type="dxa"/>
              <w:left w:w="72" w:type="dxa"/>
              <w:bottom w:w="0" w:type="dxa"/>
              <w:right w:w="72" w:type="dxa"/>
            </w:tcMar>
          </w:tcPr>
          <w:p w14:paraId="13DC91E8" w14:textId="6F475AD0"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D61FF7" w14:textId="77777777" w:rsidR="007E6E12" w:rsidRPr="00B328C8" w:rsidRDefault="007E6E12" w:rsidP="00D36CA7">
            <w:pPr>
              <w:spacing w:after="0" w:line="240" w:lineRule="auto"/>
              <w:jc w:val="both"/>
              <w:rPr>
                <w:rFonts w:ascii="Montserrat" w:hAnsi="Montserrat" w:cs="Arial"/>
                <w:sz w:val="18"/>
                <w:szCs w:val="18"/>
              </w:rPr>
            </w:pPr>
            <w:r w:rsidRPr="00B328C8">
              <w:rPr>
                <w:rFonts w:ascii="Montserrat" w:hAnsi="Montserrat" w:cs="Arial"/>
                <w:sz w:val="18"/>
                <w:szCs w:val="18"/>
              </w:rPr>
              <w:t xml:space="preserve">¿Cuándo los Ductos operen a presiones que produzcan un Esfuerzo tangencial igual o mayor que el 20% de la (RMC), o en </w:t>
            </w:r>
            <w:r w:rsidRPr="00B328C8">
              <w:rPr>
                <w:rFonts w:ascii="Montserrat" w:hAnsi="Montserrat" w:cs="Arial"/>
                <w:sz w:val="18"/>
                <w:szCs w:val="18"/>
              </w:rPr>
              <w:lastRenderedPageBreak/>
              <w:t xml:space="preserve">Ductos mayores a 114.3 mm de diámetro exterior con un espesor de pared nominal de 6.0 </w:t>
            </w:r>
            <w:proofErr w:type="spellStart"/>
            <w:r w:rsidRPr="00B328C8">
              <w:rPr>
                <w:rFonts w:ascii="Montserrat" w:hAnsi="Montserrat" w:cs="Arial"/>
                <w:sz w:val="18"/>
                <w:szCs w:val="18"/>
              </w:rPr>
              <w:t>mm.</w:t>
            </w:r>
            <w:proofErr w:type="spellEnd"/>
            <w:r w:rsidRPr="00B328C8">
              <w:rPr>
                <w:rFonts w:ascii="Montserrat" w:hAnsi="Montserrat" w:cs="Arial"/>
                <w:sz w:val="18"/>
                <w:szCs w:val="18"/>
              </w:rPr>
              <w:t xml:space="preserve"> se probaron a una presión igual a su presión de diseño antes de ser usadas para el Transporte de gas?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2495006D" w14:textId="613A6334"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lastRenderedPageBreak/>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3E2A3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E5766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37FC877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6DE5D19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24A67F99"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2279E03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7E6E12" w:rsidRPr="00B328C8" w14:paraId="482C9422" w14:textId="77777777" w:rsidTr="003554B5">
        <w:trPr>
          <w:trHeight w:val="379"/>
          <w:jc w:val="center"/>
        </w:trPr>
        <w:tc>
          <w:tcPr>
            <w:tcW w:w="279" w:type="pct"/>
            <w:tcBorders>
              <w:top w:val="single" w:sz="4" w:space="0" w:color="000000"/>
              <w:left w:val="single" w:sz="4" w:space="0" w:color="000000"/>
              <w:right w:val="single" w:sz="4" w:space="0" w:color="000000"/>
            </w:tcBorders>
            <w:shd w:val="clear" w:color="auto" w:fill="FFFFFF"/>
          </w:tcPr>
          <w:p w14:paraId="0EED00CC" w14:textId="77777777" w:rsidR="007E6E12" w:rsidRPr="007169FE" w:rsidRDefault="007E6E12" w:rsidP="007169FE">
            <w:pPr>
              <w:pStyle w:val="Prrafodelista"/>
              <w:spacing w:after="0" w:line="240" w:lineRule="auto"/>
              <w:rPr>
                <w:rFonts w:ascii="Montserrat" w:eastAsia="Times New Roman" w:hAnsi="Montserrat" w:cs="Arial"/>
                <w:b/>
                <w:bCs/>
                <w:sz w:val="18"/>
                <w:szCs w:val="18"/>
                <w:lang w:eastAsia="es-MX"/>
              </w:rPr>
            </w:pPr>
          </w:p>
        </w:tc>
        <w:tc>
          <w:tcPr>
            <w:tcW w:w="4721" w:type="pct"/>
            <w:gridSpan w:val="9"/>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56CB168A" w14:textId="3B5A3697" w:rsidR="007E6E12" w:rsidRPr="00B328C8" w:rsidRDefault="007E6E12" w:rsidP="00D36CA7">
            <w:pPr>
              <w:spacing w:after="0" w:line="240" w:lineRule="auto"/>
              <w:ind w:firstLine="288"/>
              <w:jc w:val="center"/>
              <w:rPr>
                <w:rFonts w:ascii="Montserrat" w:eastAsia="Times New Roman" w:hAnsi="Montserrat" w:cs="Arial"/>
                <w:color w:val="000000"/>
                <w:sz w:val="18"/>
                <w:szCs w:val="18"/>
                <w:lang w:eastAsia="es-MX"/>
              </w:rPr>
            </w:pPr>
            <w:r w:rsidRPr="00B328C8">
              <w:rPr>
                <w:rFonts w:ascii="Montserrat" w:eastAsia="Times New Roman" w:hAnsi="Montserrat" w:cs="Arial"/>
                <w:b/>
                <w:sz w:val="18"/>
                <w:szCs w:val="18"/>
                <w:lang w:eastAsia="es-MX"/>
              </w:rPr>
              <w:t>9.15. Trampas para dispositivos de limpieza e inspección interior</w:t>
            </w:r>
          </w:p>
        </w:tc>
      </w:tr>
      <w:tr w:rsidR="003554B5" w:rsidRPr="00B328C8" w14:paraId="55DED08B" w14:textId="77777777" w:rsidTr="00617486">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16486783" w14:textId="698A849F"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13BBAAF" w14:textId="35443F98"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9.15.1.</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75BFB7" w14:textId="77777777" w:rsidR="007E6E12" w:rsidRPr="00B328C8" w:rsidRDefault="007E6E12" w:rsidP="00D36CA7">
            <w:pPr>
              <w:spacing w:after="0" w:line="240" w:lineRule="auto"/>
              <w:contextualSpacing/>
              <w:jc w:val="both"/>
              <w:rPr>
                <w:rFonts w:ascii="Montserrat" w:hAnsi="Montserrat" w:cs="Arial"/>
                <w:sz w:val="18"/>
                <w:szCs w:val="18"/>
              </w:rPr>
            </w:pPr>
            <w:r w:rsidRPr="00B328C8">
              <w:rPr>
                <w:rFonts w:ascii="Montserrat" w:hAnsi="Montserrat" w:cs="Arial"/>
                <w:sz w:val="18"/>
                <w:szCs w:val="18"/>
              </w:rPr>
              <w:t xml:space="preserve">¿Las trampas de diablos fueron instaladas para enviar y recibir dispositivos de limpieza e inspección interior para mantener la eficiencia del Transporte por Ducto? </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0F4897F0" w14:textId="17FCB4E9"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F99E7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41119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04DEB3C"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58463AF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1951956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69DCC783"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65D85306" w14:textId="77777777" w:rsidTr="00617486">
        <w:trPr>
          <w:trHeight w:val="379"/>
          <w:jc w:val="center"/>
        </w:trPr>
        <w:tc>
          <w:tcPr>
            <w:tcW w:w="279" w:type="pct"/>
            <w:tcBorders>
              <w:top w:val="single" w:sz="4" w:space="0" w:color="auto"/>
              <w:left w:val="single" w:sz="4" w:space="0" w:color="000000"/>
              <w:bottom w:val="single" w:sz="4" w:space="0" w:color="000000"/>
              <w:right w:val="single" w:sz="4" w:space="0" w:color="000000"/>
            </w:tcBorders>
            <w:shd w:val="clear" w:color="auto" w:fill="FFFFFF"/>
          </w:tcPr>
          <w:p w14:paraId="11A8B750" w14:textId="020EBDB4"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FF34A2C" w14:textId="72B7D664"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71667C" w14:textId="77777777" w:rsidR="007E6E12" w:rsidRPr="00B328C8" w:rsidRDefault="007E6E12" w:rsidP="00D36CA7">
            <w:pPr>
              <w:spacing w:after="0" w:line="240" w:lineRule="auto"/>
              <w:contextualSpacing/>
              <w:jc w:val="both"/>
              <w:rPr>
                <w:rFonts w:ascii="Montserrat" w:hAnsi="Montserrat" w:cs="Arial"/>
                <w:sz w:val="18"/>
                <w:szCs w:val="18"/>
              </w:rPr>
            </w:pPr>
            <w:r w:rsidRPr="00B328C8">
              <w:rPr>
                <w:rFonts w:ascii="Montserrat" w:hAnsi="Montserrat" w:cs="Arial"/>
                <w:sz w:val="18"/>
                <w:szCs w:val="18"/>
              </w:rPr>
              <w:t>¿Todos los Ductos, válvulas, tapas y accesorios de las trampas cumplen con las secciones correspondientes establecidas en las Normas vigentes?</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00755720" w14:textId="54B4FB27" w:rsidR="007E6E12" w:rsidRPr="00B328C8" w:rsidRDefault="007E6E12"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09C2351"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03B93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36E5295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106FD33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2D077C7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133EA8A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05576EE8" w14:textId="77777777" w:rsidTr="00BE1958">
        <w:trPr>
          <w:trHeight w:val="379"/>
          <w:jc w:val="center"/>
        </w:trPr>
        <w:tc>
          <w:tcPr>
            <w:tcW w:w="279" w:type="pct"/>
            <w:tcBorders>
              <w:top w:val="single" w:sz="4" w:space="0" w:color="000000"/>
              <w:left w:val="single" w:sz="4" w:space="0" w:color="000000"/>
              <w:bottom w:val="single" w:sz="4" w:space="0" w:color="auto"/>
              <w:right w:val="single" w:sz="4" w:space="0" w:color="000000"/>
            </w:tcBorders>
            <w:shd w:val="clear" w:color="auto" w:fill="FFFFFF"/>
          </w:tcPr>
          <w:p w14:paraId="12A9A05C" w14:textId="0A905220"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6F5F6E8" w14:textId="108D2AA4" w:rsidR="007E6E12" w:rsidRPr="00B328C8" w:rsidRDefault="007E6E12" w:rsidP="00D36CA7">
            <w:pPr>
              <w:spacing w:after="20" w:line="240" w:lineRule="auto"/>
              <w:jc w:val="center"/>
              <w:rPr>
                <w:rFonts w:ascii="Montserrat" w:hAnsi="Montserrat" w:cs="Arial"/>
                <w:color w:val="000000"/>
                <w:sz w:val="18"/>
                <w:szCs w:val="18"/>
                <w:lang w:eastAsia="es-MX"/>
              </w:rPr>
            </w:pPr>
            <w:r w:rsidRPr="00B328C8">
              <w:rPr>
                <w:rFonts w:ascii="Montserrat" w:hAnsi="Montserrat" w:cs="Arial"/>
                <w:color w:val="000000"/>
                <w:sz w:val="18"/>
                <w:szCs w:val="18"/>
                <w:lang w:eastAsia="es-MX"/>
              </w:rPr>
              <w:t>9.15.2.</w:t>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0DE113" w14:textId="77777777" w:rsidR="007E6E12" w:rsidRPr="00B328C8" w:rsidRDefault="007E6E12"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 xml:space="preserve">¿Las trampas de diablos ubicadas en los extremos terminales de los Ductos y sus conexiones asociadas, se sujetaron al piso con anclas adecuadas, y concreto? </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5080519F" w14:textId="1B10A262" w:rsidR="007E6E12" w:rsidRPr="00B328C8" w:rsidRDefault="00F55957"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C811A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75B470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13BFE8CD"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4452C87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36E1DF84"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124893B6"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3554B5" w:rsidRPr="00B328C8" w14:paraId="3FB9995B" w14:textId="77777777" w:rsidTr="00BE1958">
        <w:trPr>
          <w:trHeight w:val="379"/>
          <w:jc w:val="center"/>
        </w:trPr>
        <w:tc>
          <w:tcPr>
            <w:tcW w:w="279" w:type="pct"/>
            <w:tcBorders>
              <w:left w:val="single" w:sz="4" w:space="0" w:color="000000"/>
              <w:bottom w:val="single" w:sz="4" w:space="0" w:color="auto"/>
              <w:right w:val="single" w:sz="4" w:space="0" w:color="000000"/>
            </w:tcBorders>
            <w:shd w:val="clear" w:color="auto" w:fill="FFFFFF"/>
          </w:tcPr>
          <w:p w14:paraId="261D22DD" w14:textId="5DAB3DCA" w:rsidR="007E6E12" w:rsidRPr="007169FE" w:rsidRDefault="007E6E12" w:rsidP="007169FE">
            <w:pPr>
              <w:pStyle w:val="Prrafodelista"/>
              <w:numPr>
                <w:ilvl w:val="0"/>
                <w:numId w:val="25"/>
              </w:numPr>
              <w:spacing w:after="20" w:line="240" w:lineRule="auto"/>
              <w:jc w:val="center"/>
              <w:rPr>
                <w:rFonts w:ascii="Montserrat" w:hAnsi="Montserrat" w:cs="Arial"/>
                <w:b/>
                <w:bCs/>
                <w:color w:val="000000"/>
                <w:sz w:val="18"/>
                <w:szCs w:val="18"/>
                <w:lang w:eastAsia="es-MX"/>
              </w:rPr>
            </w:pPr>
          </w:p>
        </w:tc>
        <w:tc>
          <w:tcPr>
            <w:tcW w:w="390"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6468031" w14:textId="1079A78A" w:rsidR="007E6E12" w:rsidRPr="00B328C8" w:rsidRDefault="007E6E12" w:rsidP="00D36CA7">
            <w:pPr>
              <w:spacing w:after="20" w:line="240" w:lineRule="auto"/>
              <w:jc w:val="center"/>
              <w:rPr>
                <w:rFonts w:ascii="Montserrat" w:hAnsi="Montserrat" w:cs="Arial"/>
                <w:color w:val="000000"/>
                <w:sz w:val="18"/>
                <w:szCs w:val="18"/>
                <w:lang w:eastAsia="es-MX"/>
              </w:rPr>
            </w:pP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B09D55" w14:textId="77777777" w:rsidR="007E6E12" w:rsidRPr="00B328C8" w:rsidRDefault="007E6E12" w:rsidP="00D36CA7">
            <w:pPr>
              <w:autoSpaceDE w:val="0"/>
              <w:autoSpaceDN w:val="0"/>
              <w:adjustRightInd w:val="0"/>
              <w:spacing w:after="0" w:line="240" w:lineRule="auto"/>
              <w:jc w:val="both"/>
              <w:rPr>
                <w:rFonts w:ascii="Montserrat" w:hAnsi="Montserrat" w:cs="Arial"/>
                <w:sz w:val="18"/>
                <w:szCs w:val="18"/>
              </w:rPr>
            </w:pPr>
            <w:r w:rsidRPr="00B328C8">
              <w:rPr>
                <w:rFonts w:ascii="Montserrat" w:hAnsi="Montserrat" w:cs="Arial"/>
                <w:sz w:val="18"/>
                <w:szCs w:val="18"/>
              </w:rPr>
              <w:t>¿Cuentan con los soportes superficiales adecuados para prevenir la transmisión de esfuerzos al Ducto debido a expansión y contracción?</w:t>
            </w:r>
          </w:p>
        </w:tc>
        <w:tc>
          <w:tcPr>
            <w:tcW w:w="413" w:type="pct"/>
            <w:tcBorders>
              <w:top w:val="single" w:sz="4" w:space="0" w:color="auto"/>
              <w:left w:val="single" w:sz="4" w:space="0" w:color="000000"/>
              <w:bottom w:val="single" w:sz="4" w:space="0" w:color="auto"/>
              <w:right w:val="single" w:sz="4" w:space="0" w:color="000000"/>
            </w:tcBorders>
            <w:shd w:val="clear" w:color="auto" w:fill="FFFFFF"/>
            <w:vAlign w:val="center"/>
          </w:tcPr>
          <w:p w14:paraId="6790B54C" w14:textId="6EE745B0" w:rsidR="007E6E12" w:rsidRPr="00B328C8" w:rsidRDefault="00F55957" w:rsidP="00D36CA7">
            <w:pPr>
              <w:spacing w:after="20" w:line="240" w:lineRule="auto"/>
              <w:jc w:val="center"/>
              <w:rPr>
                <w:rFonts w:ascii="Montserrat" w:eastAsia="Times New Roman" w:hAnsi="Montserrat" w:cs="Arial"/>
                <w:color w:val="000000"/>
                <w:sz w:val="18"/>
                <w:szCs w:val="18"/>
                <w:lang w:eastAsia="es-MX"/>
              </w:rPr>
            </w:pPr>
            <w:r w:rsidRPr="00B328C8">
              <w:rPr>
                <w:rFonts w:ascii="Montserrat" w:eastAsia="Times New Roman" w:hAnsi="Montserrat" w:cs="Arial"/>
                <w:color w:val="000000"/>
                <w:sz w:val="18"/>
                <w:szCs w:val="18"/>
                <w:lang w:eastAsia="es-MX"/>
              </w:rPr>
              <w:t>D y F</w:t>
            </w:r>
          </w:p>
        </w:tc>
        <w:tc>
          <w:tcPr>
            <w:tcW w:w="309"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880245"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5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DCBECDB"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207" w:type="pct"/>
            <w:tcBorders>
              <w:top w:val="single" w:sz="4" w:space="0" w:color="000000"/>
              <w:left w:val="single" w:sz="4" w:space="0" w:color="000000"/>
              <w:bottom w:val="single" w:sz="4" w:space="0" w:color="000000"/>
              <w:right w:val="single" w:sz="4" w:space="0" w:color="000000"/>
            </w:tcBorders>
          </w:tcPr>
          <w:p w14:paraId="534A5497"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659C062F"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651" w:type="pct"/>
            <w:tcBorders>
              <w:top w:val="single" w:sz="4" w:space="0" w:color="000000"/>
              <w:left w:val="single" w:sz="4" w:space="0" w:color="000000"/>
              <w:bottom w:val="single" w:sz="4" w:space="0" w:color="000000"/>
              <w:right w:val="single" w:sz="4" w:space="0" w:color="000000"/>
            </w:tcBorders>
          </w:tcPr>
          <w:p w14:paraId="2DA63768"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c>
          <w:tcPr>
            <w:tcW w:w="464" w:type="pct"/>
            <w:tcBorders>
              <w:top w:val="single" w:sz="4" w:space="0" w:color="000000"/>
              <w:left w:val="single" w:sz="4" w:space="0" w:color="000000"/>
              <w:bottom w:val="single" w:sz="4" w:space="0" w:color="000000"/>
              <w:right w:val="single" w:sz="4" w:space="0" w:color="000000"/>
            </w:tcBorders>
          </w:tcPr>
          <w:p w14:paraId="5CA84DB2" w14:textId="77777777" w:rsidR="007E6E12" w:rsidRPr="00B328C8" w:rsidRDefault="007E6E12" w:rsidP="00D36CA7">
            <w:pPr>
              <w:spacing w:after="20" w:line="240" w:lineRule="auto"/>
              <w:jc w:val="both"/>
              <w:rPr>
                <w:rFonts w:ascii="Montserrat" w:eastAsia="Times New Roman" w:hAnsi="Montserrat" w:cs="Arial"/>
                <w:color w:val="000000"/>
                <w:sz w:val="18"/>
                <w:szCs w:val="18"/>
                <w:lang w:eastAsia="es-MX"/>
              </w:rPr>
            </w:pPr>
          </w:p>
        </w:tc>
      </w:tr>
      <w:tr w:rsidR="00224B73" w:rsidRPr="00B328C8" w14:paraId="38205857" w14:textId="77777777" w:rsidTr="00224B73">
        <w:trPr>
          <w:trHeight w:val="379"/>
          <w:jc w:val="center"/>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58B12DEC" w14:textId="46CF47EF" w:rsidR="00224B73" w:rsidRPr="00B328C8" w:rsidRDefault="00224B73" w:rsidP="00E51344">
            <w:pPr>
              <w:spacing w:after="0"/>
              <w:jc w:val="both"/>
              <w:rPr>
                <w:rFonts w:ascii="Montserrat" w:eastAsia="Times New Roman" w:hAnsi="Montserrat" w:cs="Arial"/>
                <w:bCs/>
                <w:sz w:val="18"/>
                <w:szCs w:val="18"/>
                <w:lang w:eastAsia="es-MX"/>
              </w:rPr>
            </w:pPr>
            <w:r w:rsidRPr="00B328C8">
              <w:rPr>
                <w:rFonts w:ascii="Montserrat" w:eastAsia="Times New Roman" w:hAnsi="Montserrat" w:cs="Arial"/>
                <w:b/>
                <w:bCs/>
                <w:sz w:val="18"/>
                <w:szCs w:val="18"/>
                <w:lang w:eastAsia="es-MX"/>
              </w:rPr>
              <w:t xml:space="preserve">Nota 1. </w:t>
            </w:r>
            <w:r w:rsidRPr="00B328C8">
              <w:rPr>
                <w:rFonts w:ascii="Montserrat" w:eastAsia="Times New Roman" w:hAnsi="Montserrat" w:cs="Arial"/>
                <w:bCs/>
                <w:sz w:val="18"/>
                <w:szCs w:val="18"/>
                <w:lang w:eastAsia="es-MX"/>
              </w:rPr>
              <w:t>Para el tipo de verificación se establecerán las siguientes abreviaciones:</w:t>
            </w:r>
          </w:p>
          <w:p w14:paraId="203B9838" w14:textId="77777777" w:rsidR="00224B73" w:rsidRPr="00B328C8" w:rsidRDefault="00224B73" w:rsidP="00E51344">
            <w:pPr>
              <w:spacing w:after="0"/>
              <w:ind w:left="708"/>
              <w:jc w:val="both"/>
              <w:rPr>
                <w:rFonts w:ascii="Montserrat" w:eastAsia="Times New Roman" w:hAnsi="Montserrat" w:cs="Arial"/>
                <w:bCs/>
                <w:sz w:val="18"/>
                <w:szCs w:val="18"/>
                <w:lang w:eastAsia="es-MX"/>
              </w:rPr>
            </w:pPr>
            <w:r w:rsidRPr="00B328C8">
              <w:rPr>
                <w:rFonts w:ascii="Montserrat" w:eastAsia="Times New Roman" w:hAnsi="Montserrat" w:cs="Arial"/>
                <w:b/>
                <w:bCs/>
                <w:sz w:val="18"/>
                <w:szCs w:val="18"/>
                <w:lang w:eastAsia="es-MX"/>
              </w:rPr>
              <w:t>D</w:t>
            </w:r>
            <w:r w:rsidRPr="00B328C8">
              <w:rPr>
                <w:rFonts w:ascii="Montserrat" w:eastAsia="Times New Roman" w:hAnsi="Montserrat" w:cs="Arial"/>
                <w:bCs/>
                <w:sz w:val="18"/>
                <w:szCs w:val="18"/>
                <w:lang w:eastAsia="es-MX"/>
              </w:rPr>
              <w:t>: Documental;</w:t>
            </w:r>
            <w:bookmarkStart w:id="2" w:name="_GoBack"/>
            <w:bookmarkEnd w:id="2"/>
          </w:p>
          <w:p w14:paraId="294B5BE2" w14:textId="77777777" w:rsidR="00224B73" w:rsidRPr="00B328C8" w:rsidRDefault="00224B73" w:rsidP="00E51344">
            <w:pPr>
              <w:spacing w:after="0"/>
              <w:ind w:left="708"/>
              <w:jc w:val="both"/>
              <w:rPr>
                <w:rFonts w:ascii="Montserrat" w:eastAsia="Times New Roman" w:hAnsi="Montserrat" w:cs="Arial"/>
                <w:bCs/>
                <w:sz w:val="18"/>
                <w:szCs w:val="18"/>
                <w:lang w:eastAsia="es-MX"/>
              </w:rPr>
            </w:pPr>
            <w:r w:rsidRPr="00B328C8">
              <w:rPr>
                <w:rFonts w:ascii="Montserrat" w:eastAsia="Times New Roman" w:hAnsi="Montserrat" w:cs="Arial"/>
                <w:b/>
                <w:bCs/>
                <w:sz w:val="18"/>
                <w:szCs w:val="18"/>
                <w:lang w:eastAsia="es-MX"/>
              </w:rPr>
              <w:lastRenderedPageBreak/>
              <w:t>F</w:t>
            </w:r>
            <w:r w:rsidRPr="00B328C8">
              <w:rPr>
                <w:rFonts w:ascii="Montserrat" w:eastAsia="Times New Roman" w:hAnsi="Montserrat" w:cs="Arial"/>
                <w:bCs/>
                <w:sz w:val="18"/>
                <w:szCs w:val="18"/>
                <w:lang w:eastAsia="es-MX"/>
              </w:rPr>
              <w:t>: Física, y</w:t>
            </w:r>
          </w:p>
          <w:p w14:paraId="01EE903E" w14:textId="4B10C824" w:rsidR="00224B73" w:rsidRPr="00B328C8" w:rsidRDefault="00224B73" w:rsidP="00E51344">
            <w:pPr>
              <w:spacing w:after="20" w:line="240" w:lineRule="auto"/>
              <w:jc w:val="both"/>
              <w:rPr>
                <w:rFonts w:ascii="Montserrat" w:eastAsia="Times New Roman" w:hAnsi="Montserrat" w:cs="Arial"/>
                <w:color w:val="000000"/>
                <w:sz w:val="18"/>
                <w:szCs w:val="18"/>
                <w:lang w:eastAsia="es-MX"/>
              </w:rPr>
            </w:pPr>
            <w:r w:rsidRPr="00B328C8">
              <w:rPr>
                <w:rFonts w:ascii="Montserrat" w:eastAsia="Times New Roman" w:hAnsi="Montserrat" w:cs="Arial"/>
                <w:b/>
                <w:bCs/>
                <w:sz w:val="18"/>
                <w:szCs w:val="18"/>
                <w:lang w:eastAsia="es-MX"/>
              </w:rPr>
              <w:t xml:space="preserve">             D y F</w:t>
            </w:r>
            <w:r w:rsidRPr="00B328C8">
              <w:rPr>
                <w:rFonts w:ascii="Montserrat" w:eastAsia="Times New Roman" w:hAnsi="Montserrat" w:cs="Arial"/>
                <w:bCs/>
                <w:sz w:val="18"/>
                <w:szCs w:val="18"/>
                <w:lang w:eastAsia="es-MX"/>
              </w:rPr>
              <w:t>: Documental y Física</w:t>
            </w:r>
          </w:p>
        </w:tc>
      </w:tr>
    </w:tbl>
    <w:p w14:paraId="5BDF31E5" w14:textId="77777777" w:rsidR="00E51344" w:rsidRDefault="00E51344" w:rsidP="00D83A6D">
      <w:pPr>
        <w:pStyle w:val="texto"/>
        <w:jc w:val="center"/>
        <w:rPr>
          <w:rFonts w:ascii="Montserrat" w:hAnsi="Montserrat" w:cs="Arial"/>
          <w:b/>
          <w:bCs/>
          <w:color w:val="2F2F2F"/>
          <w:szCs w:val="18"/>
          <w:lang w:val="es-MX" w:eastAsia="es-MX"/>
        </w:rPr>
      </w:pPr>
    </w:p>
    <w:p w14:paraId="63E8EBE7" w14:textId="5D508F2A" w:rsidR="005C6434" w:rsidRDefault="005C6434" w:rsidP="00D83A6D">
      <w:pPr>
        <w:pStyle w:val="texto"/>
        <w:jc w:val="center"/>
        <w:rPr>
          <w:rFonts w:ascii="Montserrat" w:hAnsi="Montserrat" w:cs="Arial"/>
          <w:color w:val="2F2F2F"/>
          <w:szCs w:val="18"/>
          <w:lang w:eastAsia="es-MX"/>
        </w:rPr>
      </w:pPr>
    </w:p>
    <w:p w14:paraId="76913517" w14:textId="47E27B93" w:rsidR="005C6434" w:rsidRPr="007169FE" w:rsidRDefault="00D60AFD" w:rsidP="007169FE">
      <w:pPr>
        <w:pStyle w:val="texto"/>
        <w:ind w:firstLine="0"/>
        <w:rPr>
          <w:rFonts w:ascii="Montserrat" w:hAnsi="Montserrat" w:cs="Arial"/>
          <w:color w:val="000000"/>
          <w:szCs w:val="18"/>
          <w:lang w:eastAsia="es-MX"/>
        </w:rPr>
      </w:pPr>
      <w:bookmarkStart w:id="3" w:name="_Hlk48301370"/>
      <w:r w:rsidRPr="007169FE">
        <w:rPr>
          <w:rFonts w:ascii="Montserrat" w:hAnsi="Montserrat" w:cs="Arial"/>
          <w:color w:val="000000"/>
          <w:szCs w:val="18"/>
          <w:lang w:eastAsia="es-MX"/>
        </w:rPr>
        <w:t>Los resultados reflejados en esta lista de inspección se emiten sin menoscabo de que la Agencia a través de la Unidad de Supervisión, Inspección y Vigilancia Industrial, verifique, el cumplimiento de las obligaciones que el Regulado tiene en materia de Seguridad Industrial, Seguridad Operativa y de la protección al medio ambiente, en los actos de verificación o supervisión atribuibles a sus facultades, y en su caso, imponga las medidas cautelares y sanciones que resulten procedentes.</w:t>
      </w:r>
    </w:p>
    <w:bookmarkEnd w:id="3"/>
    <w:p w14:paraId="468AFE74" w14:textId="77777777" w:rsidR="005C6434" w:rsidRPr="00E526FD" w:rsidRDefault="005C6434" w:rsidP="00D83A6D">
      <w:pPr>
        <w:pStyle w:val="texto"/>
        <w:jc w:val="center"/>
        <w:rPr>
          <w:rFonts w:ascii="Montserrat" w:hAnsi="Montserrat" w:cs="Arial"/>
          <w:color w:val="2F2F2F"/>
          <w:szCs w:val="18"/>
          <w:lang w:eastAsia="es-MX"/>
        </w:rPr>
      </w:pPr>
    </w:p>
    <w:p w14:paraId="1ED00E40" w14:textId="72947ED1" w:rsidR="00757191" w:rsidRDefault="00757191" w:rsidP="00190958">
      <w:pPr>
        <w:shd w:val="clear" w:color="auto" w:fill="FFFFFF"/>
        <w:spacing w:after="101" w:line="240" w:lineRule="auto"/>
        <w:jc w:val="both"/>
        <w:rPr>
          <w:rFonts w:ascii="Montserrat" w:eastAsia="Times New Roman" w:hAnsi="Montserrat" w:cs="Arial"/>
          <w:color w:val="2F2F2F"/>
          <w:sz w:val="18"/>
          <w:szCs w:val="18"/>
          <w:highlight w:val="green"/>
          <w:lang w:eastAsia="es-MX"/>
        </w:rPr>
      </w:pPr>
      <w:r w:rsidRPr="00192B90">
        <w:rPr>
          <w:rFonts w:ascii="Montserrat" w:eastAsia="Times New Roman" w:hAnsi="Montserrat" w:cs="Arial"/>
          <w:color w:val="2F2F2F"/>
          <w:sz w:val="18"/>
          <w:szCs w:val="18"/>
          <w:highlight w:val="green"/>
          <w:lang w:eastAsia="es-MX"/>
        </w:rPr>
        <w:br w:type="page"/>
      </w:r>
    </w:p>
    <w:p w14:paraId="45D21834" w14:textId="77777777" w:rsidR="00192B90" w:rsidRPr="00192B90" w:rsidRDefault="00192B90" w:rsidP="00190958">
      <w:pPr>
        <w:shd w:val="clear" w:color="auto" w:fill="FFFFFF"/>
        <w:spacing w:after="101" w:line="240" w:lineRule="auto"/>
        <w:jc w:val="both"/>
        <w:rPr>
          <w:rFonts w:ascii="Montserrat" w:eastAsia="Times New Roman" w:hAnsi="Montserrat" w:cs="Arial"/>
          <w:color w:val="2F2F2F"/>
          <w:sz w:val="18"/>
          <w:szCs w:val="18"/>
          <w:highlight w:val="green"/>
          <w:lang w:eastAsia="es-MX"/>
        </w:rPr>
      </w:pPr>
    </w:p>
    <w:tbl>
      <w:tblPr>
        <w:tblW w:w="992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D83A6D" w:rsidRPr="009C3267" w14:paraId="7EBAD391" w14:textId="77777777" w:rsidTr="007F03AA">
        <w:trPr>
          <w:trHeight w:val="20"/>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2EBF5F61" w14:textId="77777777" w:rsidR="00D83A6D" w:rsidRPr="00192B90" w:rsidRDefault="00C01B42" w:rsidP="00D83A6D">
            <w:pPr>
              <w:spacing w:after="0" w:line="240" w:lineRule="auto"/>
              <w:jc w:val="center"/>
              <w:rPr>
                <w:rFonts w:ascii="Montserrat" w:eastAsia="Times New Roman" w:hAnsi="Montserrat" w:cs="Arial"/>
                <w:b/>
                <w:bCs/>
                <w:color w:val="2F2F2F"/>
                <w:sz w:val="18"/>
                <w:szCs w:val="18"/>
                <w:lang w:eastAsia="es-MX"/>
              </w:rPr>
            </w:pPr>
            <w:r w:rsidRPr="00192B90">
              <w:rPr>
                <w:rFonts w:ascii="Montserrat" w:eastAsia="Times New Roman" w:hAnsi="Montserrat" w:cs="Arial"/>
                <w:b/>
                <w:bCs/>
                <w:color w:val="2F2F2F"/>
                <w:sz w:val="18"/>
                <w:szCs w:val="18"/>
                <w:lang w:eastAsia="es-MX"/>
              </w:rPr>
              <w:t xml:space="preserve">OBSERVACIONES </w:t>
            </w:r>
            <w:r w:rsidR="009D5468" w:rsidRPr="00192B90">
              <w:rPr>
                <w:rFonts w:ascii="Montserrat" w:eastAsia="Times New Roman" w:hAnsi="Montserrat" w:cs="Arial"/>
                <w:b/>
                <w:bCs/>
                <w:color w:val="2F2F2F"/>
                <w:sz w:val="18"/>
                <w:szCs w:val="18"/>
                <w:lang w:eastAsia="es-MX"/>
              </w:rPr>
              <w:t>GENERALES</w:t>
            </w:r>
          </w:p>
        </w:tc>
      </w:tr>
      <w:tr w:rsidR="00D83A6D" w:rsidRPr="009C3267" w14:paraId="796BCBA8" w14:textId="77777777" w:rsidTr="007F03AA">
        <w:trPr>
          <w:trHeight w:val="737"/>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77F45AC" w14:textId="560854D4" w:rsidR="00192B90" w:rsidRDefault="00D83A6D" w:rsidP="00503924">
            <w:pPr>
              <w:spacing w:after="101" w:line="240" w:lineRule="auto"/>
              <w:jc w:val="center"/>
              <w:rPr>
                <w:rFonts w:ascii="Montserrat" w:eastAsia="Times New Roman" w:hAnsi="Montserrat" w:cs="Arial"/>
                <w:b/>
                <w:color w:val="0070C0"/>
                <w:sz w:val="18"/>
                <w:szCs w:val="18"/>
                <w:lang w:eastAsia="es-MX"/>
              </w:rPr>
            </w:pPr>
            <w:r w:rsidRPr="00B76E19">
              <w:rPr>
                <w:rFonts w:ascii="Montserrat" w:eastAsia="Times New Roman" w:hAnsi="Montserrat" w:cs="Arial"/>
                <w:b/>
                <w:color w:val="0070C0"/>
                <w:sz w:val="18"/>
                <w:szCs w:val="18"/>
                <w:lang w:eastAsia="es-MX"/>
              </w:rPr>
              <w:t>&lt;&lt;</w:t>
            </w:r>
            <w:r w:rsidR="008A1308" w:rsidRPr="00B76E19">
              <w:rPr>
                <w:rFonts w:ascii="Montserrat" w:eastAsia="Times New Roman" w:hAnsi="Montserrat" w:cs="Arial"/>
                <w:b/>
                <w:color w:val="0070C0"/>
                <w:sz w:val="18"/>
                <w:szCs w:val="18"/>
                <w:lang w:eastAsia="es-MX"/>
              </w:rPr>
              <w:t>d</w:t>
            </w:r>
            <w:r w:rsidRPr="00B76E19">
              <w:rPr>
                <w:rFonts w:ascii="Montserrat" w:eastAsia="Times New Roman" w:hAnsi="Montserrat" w:cs="Arial"/>
                <w:b/>
                <w:color w:val="0070C0"/>
                <w:sz w:val="18"/>
                <w:szCs w:val="18"/>
                <w:lang w:eastAsia="es-MX"/>
              </w:rPr>
              <w:t xml:space="preserve">escribir observaciones en caso de </w:t>
            </w:r>
            <w:r w:rsidR="00C140BA" w:rsidRPr="00B76E19">
              <w:rPr>
                <w:rFonts w:ascii="Montserrat" w:eastAsia="Times New Roman" w:hAnsi="Montserrat" w:cs="Arial"/>
                <w:b/>
                <w:color w:val="0070C0"/>
                <w:sz w:val="18"/>
                <w:szCs w:val="18"/>
                <w:lang w:eastAsia="es-MX"/>
              </w:rPr>
              <w:t>haberlas</w:t>
            </w:r>
            <w:r w:rsidRPr="00B76E19">
              <w:rPr>
                <w:rFonts w:ascii="Montserrat" w:eastAsia="Times New Roman" w:hAnsi="Montserrat" w:cs="Arial"/>
                <w:b/>
                <w:color w:val="0070C0"/>
                <w:sz w:val="18"/>
                <w:szCs w:val="18"/>
                <w:lang w:eastAsia="es-MX"/>
              </w:rPr>
              <w:t>&gt;&gt;</w:t>
            </w:r>
          </w:p>
          <w:p w14:paraId="5BD02002" w14:textId="77777777" w:rsidR="00192B90" w:rsidRDefault="00192B90" w:rsidP="00503924">
            <w:pPr>
              <w:spacing w:after="101" w:line="240" w:lineRule="auto"/>
              <w:jc w:val="center"/>
              <w:rPr>
                <w:rFonts w:ascii="Montserrat" w:eastAsia="Times New Roman" w:hAnsi="Montserrat" w:cs="Arial"/>
                <w:b/>
                <w:color w:val="0070C0"/>
                <w:sz w:val="18"/>
                <w:szCs w:val="18"/>
                <w:lang w:eastAsia="es-MX"/>
              </w:rPr>
            </w:pPr>
          </w:p>
          <w:p w14:paraId="012BF3A0" w14:textId="77777777" w:rsidR="00192B90" w:rsidRDefault="00192B90" w:rsidP="00503924">
            <w:pPr>
              <w:spacing w:after="101" w:line="240" w:lineRule="auto"/>
              <w:jc w:val="center"/>
              <w:rPr>
                <w:rFonts w:ascii="Montserrat" w:eastAsia="Times New Roman" w:hAnsi="Montserrat" w:cs="Arial"/>
                <w:b/>
                <w:color w:val="0070C0"/>
                <w:sz w:val="18"/>
                <w:szCs w:val="18"/>
                <w:lang w:eastAsia="es-MX"/>
              </w:rPr>
            </w:pPr>
          </w:p>
          <w:p w14:paraId="165DAEFB" w14:textId="77777777" w:rsidR="00192B90" w:rsidRDefault="00192B90" w:rsidP="00503924">
            <w:pPr>
              <w:spacing w:after="101" w:line="240" w:lineRule="auto"/>
              <w:jc w:val="center"/>
              <w:rPr>
                <w:rFonts w:ascii="Montserrat" w:eastAsia="Times New Roman" w:hAnsi="Montserrat" w:cs="Arial"/>
                <w:b/>
                <w:color w:val="0070C0"/>
                <w:sz w:val="18"/>
                <w:szCs w:val="18"/>
                <w:lang w:eastAsia="es-MX"/>
              </w:rPr>
            </w:pPr>
          </w:p>
          <w:p w14:paraId="003B1888" w14:textId="77777777" w:rsidR="00192B90" w:rsidRDefault="00192B90" w:rsidP="00503924">
            <w:pPr>
              <w:spacing w:after="101" w:line="240" w:lineRule="auto"/>
              <w:jc w:val="center"/>
              <w:rPr>
                <w:rFonts w:ascii="Montserrat" w:eastAsia="Times New Roman" w:hAnsi="Montserrat" w:cs="Arial"/>
                <w:b/>
                <w:color w:val="0070C0"/>
                <w:sz w:val="18"/>
                <w:szCs w:val="18"/>
                <w:lang w:eastAsia="es-MX"/>
              </w:rPr>
            </w:pPr>
          </w:p>
          <w:p w14:paraId="14C06D6E" w14:textId="77777777" w:rsidR="00192B90" w:rsidRDefault="00192B90" w:rsidP="00503924">
            <w:pPr>
              <w:spacing w:after="101" w:line="240" w:lineRule="auto"/>
              <w:jc w:val="center"/>
              <w:rPr>
                <w:rFonts w:ascii="Montserrat" w:eastAsia="Times New Roman" w:hAnsi="Montserrat" w:cs="Arial"/>
                <w:b/>
                <w:color w:val="0070C0"/>
                <w:sz w:val="18"/>
                <w:szCs w:val="18"/>
                <w:lang w:eastAsia="es-MX"/>
              </w:rPr>
            </w:pPr>
          </w:p>
          <w:p w14:paraId="7B485F70" w14:textId="77777777" w:rsidR="00192B90" w:rsidRDefault="00192B90" w:rsidP="00503924">
            <w:pPr>
              <w:spacing w:after="101" w:line="240" w:lineRule="auto"/>
              <w:jc w:val="center"/>
              <w:rPr>
                <w:rFonts w:ascii="Montserrat" w:eastAsia="Times New Roman" w:hAnsi="Montserrat" w:cs="Arial"/>
                <w:b/>
                <w:color w:val="0070C0"/>
                <w:sz w:val="18"/>
                <w:szCs w:val="18"/>
                <w:lang w:eastAsia="es-MX"/>
              </w:rPr>
            </w:pPr>
          </w:p>
          <w:p w14:paraId="7B8F3C9B" w14:textId="77777777" w:rsidR="00192B90" w:rsidRDefault="00192B90" w:rsidP="00503924">
            <w:pPr>
              <w:spacing w:after="101" w:line="240" w:lineRule="auto"/>
              <w:jc w:val="center"/>
              <w:rPr>
                <w:rFonts w:ascii="Montserrat" w:eastAsia="Times New Roman" w:hAnsi="Montserrat" w:cs="Arial"/>
                <w:b/>
                <w:color w:val="0070C0"/>
                <w:sz w:val="18"/>
                <w:szCs w:val="18"/>
                <w:lang w:eastAsia="es-MX"/>
              </w:rPr>
            </w:pPr>
          </w:p>
          <w:p w14:paraId="5ED2BF78" w14:textId="77777777" w:rsidR="00192B90" w:rsidRDefault="00192B90" w:rsidP="00503924">
            <w:pPr>
              <w:spacing w:after="101" w:line="240" w:lineRule="auto"/>
              <w:jc w:val="center"/>
              <w:rPr>
                <w:rFonts w:ascii="Montserrat" w:eastAsia="Times New Roman" w:hAnsi="Montserrat" w:cs="Arial"/>
                <w:b/>
                <w:color w:val="0070C0"/>
                <w:sz w:val="18"/>
                <w:szCs w:val="18"/>
                <w:lang w:eastAsia="es-MX"/>
              </w:rPr>
            </w:pPr>
          </w:p>
          <w:p w14:paraId="60535EE1" w14:textId="411507A3" w:rsidR="00D83A6D" w:rsidRPr="00B76E19" w:rsidRDefault="00D83A6D" w:rsidP="00503924">
            <w:pPr>
              <w:spacing w:after="101" w:line="240" w:lineRule="auto"/>
              <w:jc w:val="center"/>
              <w:rPr>
                <w:rFonts w:ascii="Montserrat" w:eastAsia="Times New Roman" w:hAnsi="Montserrat" w:cs="Arial"/>
                <w:b/>
                <w:color w:val="000000"/>
                <w:sz w:val="18"/>
                <w:szCs w:val="18"/>
                <w:lang w:eastAsia="es-MX"/>
              </w:rPr>
            </w:pPr>
            <w:r w:rsidRPr="00B76E19">
              <w:rPr>
                <w:rFonts w:ascii="Montserrat" w:eastAsia="Times New Roman" w:hAnsi="Montserrat" w:cs="Arial"/>
                <w:b/>
                <w:color w:val="0070C0"/>
                <w:sz w:val="18"/>
                <w:szCs w:val="18"/>
                <w:lang w:eastAsia="es-MX"/>
              </w:rPr>
              <w:tab/>
            </w:r>
          </w:p>
        </w:tc>
      </w:tr>
    </w:tbl>
    <w:p w14:paraId="3770D7C7" w14:textId="77777777" w:rsidR="00D83A6D" w:rsidRPr="00B76E19" w:rsidRDefault="00D83A6D" w:rsidP="00D83A6D">
      <w:pPr>
        <w:shd w:val="clear" w:color="auto" w:fill="FFFFFF"/>
        <w:spacing w:after="40" w:line="240" w:lineRule="auto"/>
        <w:ind w:firstLine="288"/>
        <w:jc w:val="both"/>
        <w:rPr>
          <w:rFonts w:ascii="Montserrat" w:eastAsia="Times New Roman" w:hAnsi="Montserrat" w:cs="Arial"/>
          <w:color w:val="2F2F2F"/>
          <w:sz w:val="18"/>
          <w:szCs w:val="18"/>
          <w:lang w:eastAsia="es-MX"/>
        </w:rPr>
      </w:pPr>
    </w:p>
    <w:p w14:paraId="7F12CEEC" w14:textId="77777777" w:rsidR="00414073" w:rsidRPr="00B76E19" w:rsidRDefault="00414073" w:rsidP="00D83A6D">
      <w:pPr>
        <w:shd w:val="clear" w:color="auto" w:fill="FFFFFF"/>
        <w:spacing w:after="40" w:line="240" w:lineRule="auto"/>
        <w:ind w:firstLine="288"/>
        <w:jc w:val="both"/>
        <w:rPr>
          <w:rFonts w:ascii="Montserrat" w:eastAsia="Times New Roman" w:hAnsi="Montserrat" w:cs="Arial"/>
          <w:color w:val="2F2F2F"/>
          <w:sz w:val="18"/>
          <w:szCs w:val="18"/>
          <w:lang w:eastAsia="es-MX"/>
        </w:rPr>
      </w:pPr>
    </w:p>
    <w:tbl>
      <w:tblPr>
        <w:tblStyle w:val="Tablaconcuadrcula"/>
        <w:tblW w:w="9918" w:type="dxa"/>
        <w:jc w:val="center"/>
        <w:tblLayout w:type="fixed"/>
        <w:tblLook w:val="04A0" w:firstRow="1" w:lastRow="0" w:firstColumn="1" w:lastColumn="0" w:noHBand="0" w:noVBand="1"/>
      </w:tblPr>
      <w:tblGrid>
        <w:gridCol w:w="5098"/>
        <w:gridCol w:w="4820"/>
      </w:tblGrid>
      <w:tr w:rsidR="00555936" w:rsidRPr="009C3267" w14:paraId="29A195A0" w14:textId="77777777" w:rsidTr="00704E5F">
        <w:trPr>
          <w:trHeight w:val="20"/>
          <w:jc w:val="center"/>
        </w:trPr>
        <w:tc>
          <w:tcPr>
            <w:tcW w:w="9918" w:type="dxa"/>
            <w:gridSpan w:val="2"/>
            <w:shd w:val="clear" w:color="auto" w:fill="D9D9D9" w:themeFill="background1" w:themeFillShade="D9"/>
          </w:tcPr>
          <w:p w14:paraId="02EBC2EC" w14:textId="14C9D07D" w:rsidR="00555936" w:rsidRPr="009C3267" w:rsidRDefault="00555936" w:rsidP="00704E5F">
            <w:pPr>
              <w:jc w:val="center"/>
              <w:rPr>
                <w:rFonts w:ascii="Montserrat" w:eastAsia="Times New Roman" w:hAnsi="Montserrat" w:cs="Arial"/>
                <w:b/>
                <w:bCs/>
                <w:color w:val="2F2F2F"/>
                <w:sz w:val="18"/>
                <w:szCs w:val="18"/>
                <w:lang w:eastAsia="es-MX"/>
              </w:rPr>
            </w:pPr>
            <w:r w:rsidRPr="009C3267">
              <w:rPr>
                <w:rFonts w:ascii="Montserrat" w:eastAsia="Times New Roman" w:hAnsi="Montserrat" w:cs="Arial"/>
                <w:b/>
                <w:bCs/>
                <w:color w:val="2F2F2F"/>
                <w:sz w:val="18"/>
                <w:szCs w:val="18"/>
                <w:lang w:eastAsia="es-MX"/>
              </w:rPr>
              <w:t xml:space="preserve">PERSONAL DE </w:t>
            </w:r>
            <w:r w:rsidRPr="009C3267">
              <w:rPr>
                <w:rFonts w:ascii="Montserrat" w:eastAsia="Times New Roman" w:hAnsi="Montserrat" w:cs="Arial"/>
                <w:b/>
                <w:bCs/>
                <w:color w:val="0070C0"/>
                <w:sz w:val="18"/>
                <w:szCs w:val="18"/>
                <w:lang w:eastAsia="es-MX"/>
              </w:rPr>
              <w:t xml:space="preserve">&lt;&lt;NOMBRE DE LA UNIDAD DE </w:t>
            </w:r>
            <w:r w:rsidR="00D60AFD">
              <w:rPr>
                <w:rFonts w:ascii="Montserrat" w:eastAsia="Times New Roman" w:hAnsi="Montserrat" w:cs="Arial"/>
                <w:b/>
                <w:bCs/>
                <w:color w:val="0070C0"/>
                <w:sz w:val="18"/>
                <w:szCs w:val="18"/>
                <w:lang w:eastAsia="es-MX"/>
              </w:rPr>
              <w:t>INSPECCIÓN</w:t>
            </w:r>
            <w:r w:rsidRPr="009C3267">
              <w:rPr>
                <w:rFonts w:ascii="Montserrat" w:eastAsia="Times New Roman" w:hAnsi="Montserrat" w:cs="Arial"/>
                <w:b/>
                <w:bCs/>
                <w:color w:val="0070C0"/>
                <w:sz w:val="18"/>
                <w:szCs w:val="18"/>
                <w:lang w:eastAsia="es-MX"/>
              </w:rPr>
              <w:t>&gt;&gt;</w:t>
            </w:r>
          </w:p>
        </w:tc>
      </w:tr>
      <w:tr w:rsidR="00555936" w:rsidRPr="009C3267" w14:paraId="593E9AE3" w14:textId="77777777" w:rsidTr="00704E5F">
        <w:trPr>
          <w:trHeight w:val="2015"/>
          <w:jc w:val="center"/>
        </w:trPr>
        <w:tc>
          <w:tcPr>
            <w:tcW w:w="5098" w:type="dxa"/>
            <w:vAlign w:val="bottom"/>
          </w:tcPr>
          <w:p w14:paraId="36F5F651" w14:textId="77777777" w:rsidR="00555936" w:rsidRPr="00151D0B" w:rsidRDefault="00555936" w:rsidP="00704E5F">
            <w:pPr>
              <w:jc w:val="center"/>
              <w:rPr>
                <w:rFonts w:ascii="Montserrat" w:eastAsia="Times New Roman" w:hAnsi="Montserrat" w:cs="Arial"/>
                <w:color w:val="000000"/>
                <w:sz w:val="18"/>
                <w:szCs w:val="18"/>
                <w:lang w:eastAsia="es-MX"/>
              </w:rPr>
            </w:pPr>
            <w:r w:rsidRPr="00151D0B">
              <w:rPr>
                <w:rFonts w:ascii="Montserrat" w:eastAsia="Times New Roman" w:hAnsi="Montserrat" w:cs="Arial"/>
                <w:color w:val="000000"/>
                <w:sz w:val="18"/>
                <w:szCs w:val="18"/>
                <w:lang w:eastAsia="es-MX"/>
              </w:rPr>
              <w:t>_______________________________</w:t>
            </w:r>
          </w:p>
          <w:p w14:paraId="14F74E15" w14:textId="24A6B176" w:rsidR="00555936" w:rsidRPr="009C3267" w:rsidRDefault="00555936" w:rsidP="00704E5F">
            <w:pPr>
              <w:jc w:val="center"/>
              <w:rPr>
                <w:rFonts w:ascii="Montserrat" w:eastAsia="Times New Roman" w:hAnsi="Montserrat" w:cs="Arial"/>
                <w:b/>
                <w:color w:val="0070C0"/>
                <w:sz w:val="18"/>
                <w:szCs w:val="18"/>
                <w:lang w:eastAsia="es-MX"/>
              </w:rPr>
            </w:pPr>
            <w:r w:rsidRPr="009C3267">
              <w:rPr>
                <w:rFonts w:ascii="Montserrat" w:eastAsia="Times New Roman" w:hAnsi="Montserrat" w:cs="Arial"/>
                <w:b/>
                <w:bCs/>
                <w:color w:val="0070C0"/>
                <w:sz w:val="18"/>
                <w:szCs w:val="18"/>
                <w:lang w:eastAsia="es-MX"/>
              </w:rPr>
              <w:t xml:space="preserve">&lt;&lt;Nombre y firma de </w:t>
            </w:r>
            <w:r w:rsidR="00FF01CB">
              <w:rPr>
                <w:rFonts w:ascii="Montserrat" w:eastAsia="Times New Roman" w:hAnsi="Montserrat" w:cs="Arial"/>
                <w:b/>
                <w:bCs/>
                <w:color w:val="0070C0"/>
                <w:sz w:val="18"/>
                <w:szCs w:val="18"/>
                <w:lang w:eastAsia="es-MX"/>
              </w:rPr>
              <w:t>la persona que realiza la inspección</w:t>
            </w:r>
            <w:r w:rsidRPr="009C3267">
              <w:rPr>
                <w:rFonts w:ascii="Montserrat" w:eastAsia="Times New Roman" w:hAnsi="Montserrat" w:cs="Arial"/>
                <w:b/>
                <w:color w:val="0070C0"/>
                <w:sz w:val="18"/>
                <w:szCs w:val="18"/>
                <w:lang w:eastAsia="es-MX"/>
              </w:rPr>
              <w:t>&gt;&gt;</w:t>
            </w:r>
          </w:p>
          <w:p w14:paraId="6E7B2822" w14:textId="29F2C406" w:rsidR="00555936" w:rsidRPr="009C3267" w:rsidRDefault="00FF01CB" w:rsidP="00704E5F">
            <w:pPr>
              <w:jc w:val="center"/>
              <w:rPr>
                <w:rFonts w:ascii="Montserrat" w:eastAsia="Times New Roman" w:hAnsi="Montserrat" w:cs="Arial"/>
                <w:b/>
                <w:color w:val="000000" w:themeColor="text1"/>
                <w:sz w:val="18"/>
                <w:szCs w:val="18"/>
                <w:lang w:eastAsia="es-MX"/>
              </w:rPr>
            </w:pPr>
            <w:r>
              <w:rPr>
                <w:rFonts w:ascii="Montserrat" w:eastAsia="Times New Roman" w:hAnsi="Montserrat" w:cs="Arial"/>
                <w:b/>
                <w:color w:val="000000" w:themeColor="text1"/>
                <w:sz w:val="18"/>
                <w:szCs w:val="18"/>
                <w:lang w:eastAsia="es-MX"/>
              </w:rPr>
              <w:t>Persona que realiza la inspección</w:t>
            </w:r>
          </w:p>
          <w:p w14:paraId="05BF9C83" w14:textId="77777777" w:rsidR="00555936" w:rsidRPr="009C3267" w:rsidRDefault="00555936" w:rsidP="00704E5F">
            <w:pPr>
              <w:jc w:val="center"/>
              <w:rPr>
                <w:rFonts w:ascii="Montserrat" w:eastAsia="Times New Roman" w:hAnsi="Montserrat" w:cs="Arial"/>
                <w:b/>
                <w:bCs/>
                <w:color w:val="000000"/>
                <w:sz w:val="18"/>
                <w:szCs w:val="18"/>
                <w:lang w:eastAsia="es-MX"/>
              </w:rPr>
            </w:pPr>
          </w:p>
          <w:p w14:paraId="22E40052" w14:textId="77777777" w:rsidR="00555936" w:rsidRPr="009C3267" w:rsidRDefault="00555936" w:rsidP="00704E5F">
            <w:pPr>
              <w:jc w:val="center"/>
              <w:rPr>
                <w:rFonts w:ascii="Montserrat" w:eastAsia="Times New Roman" w:hAnsi="Montserrat" w:cs="Arial"/>
                <w:b/>
                <w:bCs/>
                <w:color w:val="000000"/>
                <w:sz w:val="18"/>
                <w:szCs w:val="18"/>
                <w:lang w:eastAsia="es-MX"/>
              </w:rPr>
            </w:pPr>
          </w:p>
        </w:tc>
        <w:tc>
          <w:tcPr>
            <w:tcW w:w="4820" w:type="dxa"/>
            <w:vAlign w:val="bottom"/>
          </w:tcPr>
          <w:p w14:paraId="5C7BC8CB" w14:textId="77777777" w:rsidR="0098245B" w:rsidRDefault="0098245B" w:rsidP="00704E5F">
            <w:pPr>
              <w:jc w:val="center"/>
              <w:rPr>
                <w:rFonts w:ascii="Montserrat" w:eastAsia="Times New Roman" w:hAnsi="Montserrat" w:cs="Arial"/>
                <w:b/>
                <w:bCs/>
                <w:color w:val="000000"/>
                <w:sz w:val="18"/>
                <w:szCs w:val="18"/>
                <w:lang w:eastAsia="es-MX"/>
              </w:rPr>
            </w:pPr>
          </w:p>
          <w:p w14:paraId="22133593" w14:textId="77777777" w:rsidR="0098245B" w:rsidRDefault="0098245B" w:rsidP="00704E5F">
            <w:pPr>
              <w:jc w:val="center"/>
              <w:rPr>
                <w:rFonts w:ascii="Montserrat" w:eastAsia="Times New Roman" w:hAnsi="Montserrat" w:cs="Arial"/>
                <w:b/>
                <w:bCs/>
                <w:color w:val="000000"/>
                <w:sz w:val="18"/>
                <w:szCs w:val="18"/>
                <w:lang w:eastAsia="es-MX"/>
              </w:rPr>
            </w:pPr>
          </w:p>
          <w:p w14:paraId="1B3E5A27" w14:textId="77777777" w:rsidR="0098245B" w:rsidRDefault="0098245B" w:rsidP="00704E5F">
            <w:pPr>
              <w:jc w:val="center"/>
              <w:rPr>
                <w:rFonts w:ascii="Montserrat" w:eastAsia="Times New Roman" w:hAnsi="Montserrat" w:cs="Arial"/>
                <w:b/>
                <w:bCs/>
                <w:color w:val="000000"/>
                <w:sz w:val="18"/>
                <w:szCs w:val="18"/>
                <w:lang w:eastAsia="es-MX"/>
              </w:rPr>
            </w:pPr>
          </w:p>
          <w:p w14:paraId="43103E71" w14:textId="77777777" w:rsidR="0098245B" w:rsidRDefault="0098245B" w:rsidP="00704E5F">
            <w:pPr>
              <w:jc w:val="center"/>
              <w:rPr>
                <w:rFonts w:ascii="Montserrat" w:eastAsia="Times New Roman" w:hAnsi="Montserrat" w:cs="Arial"/>
                <w:b/>
                <w:bCs/>
                <w:color w:val="000000"/>
                <w:sz w:val="18"/>
                <w:szCs w:val="18"/>
                <w:lang w:eastAsia="es-MX"/>
              </w:rPr>
            </w:pPr>
          </w:p>
          <w:p w14:paraId="4917886A" w14:textId="77777777" w:rsidR="0098245B" w:rsidRDefault="0098245B" w:rsidP="00704E5F">
            <w:pPr>
              <w:jc w:val="center"/>
              <w:rPr>
                <w:rFonts w:ascii="Montserrat" w:eastAsia="Times New Roman" w:hAnsi="Montserrat" w:cs="Arial"/>
                <w:b/>
                <w:bCs/>
                <w:color w:val="000000"/>
                <w:sz w:val="18"/>
                <w:szCs w:val="18"/>
                <w:lang w:eastAsia="es-MX"/>
              </w:rPr>
            </w:pPr>
          </w:p>
          <w:p w14:paraId="711555DE" w14:textId="77777777" w:rsidR="0098245B" w:rsidRDefault="0098245B" w:rsidP="00704E5F">
            <w:pPr>
              <w:jc w:val="center"/>
              <w:rPr>
                <w:rFonts w:ascii="Montserrat" w:eastAsia="Times New Roman" w:hAnsi="Montserrat" w:cs="Arial"/>
                <w:b/>
                <w:bCs/>
                <w:color w:val="000000"/>
                <w:sz w:val="18"/>
                <w:szCs w:val="18"/>
                <w:lang w:eastAsia="es-MX"/>
              </w:rPr>
            </w:pPr>
          </w:p>
          <w:p w14:paraId="4A8CD0DC" w14:textId="77777777" w:rsidR="0098245B" w:rsidRDefault="0098245B" w:rsidP="00704E5F">
            <w:pPr>
              <w:jc w:val="center"/>
              <w:rPr>
                <w:rFonts w:ascii="Montserrat" w:eastAsia="Times New Roman" w:hAnsi="Montserrat" w:cs="Arial"/>
                <w:b/>
                <w:bCs/>
                <w:color w:val="000000"/>
                <w:sz w:val="18"/>
                <w:szCs w:val="18"/>
                <w:lang w:eastAsia="es-MX"/>
              </w:rPr>
            </w:pPr>
          </w:p>
          <w:p w14:paraId="76F41C00" w14:textId="77777777" w:rsidR="0098245B" w:rsidRDefault="0098245B" w:rsidP="00704E5F">
            <w:pPr>
              <w:jc w:val="center"/>
              <w:rPr>
                <w:rFonts w:ascii="Montserrat" w:eastAsia="Times New Roman" w:hAnsi="Montserrat" w:cs="Arial"/>
                <w:b/>
                <w:bCs/>
                <w:color w:val="000000"/>
                <w:sz w:val="18"/>
                <w:szCs w:val="18"/>
                <w:lang w:eastAsia="es-MX"/>
              </w:rPr>
            </w:pPr>
          </w:p>
          <w:p w14:paraId="5BD95E9A" w14:textId="77777777" w:rsidR="0098245B" w:rsidRDefault="0098245B" w:rsidP="00704E5F">
            <w:pPr>
              <w:jc w:val="center"/>
              <w:rPr>
                <w:rFonts w:ascii="Montserrat" w:eastAsia="Times New Roman" w:hAnsi="Montserrat" w:cs="Arial"/>
                <w:b/>
                <w:bCs/>
                <w:color w:val="000000"/>
                <w:sz w:val="18"/>
                <w:szCs w:val="18"/>
                <w:lang w:eastAsia="es-MX"/>
              </w:rPr>
            </w:pPr>
          </w:p>
          <w:p w14:paraId="1FECFC25" w14:textId="0DE31640" w:rsidR="00555936" w:rsidRPr="00151D0B" w:rsidRDefault="00555936" w:rsidP="00704E5F">
            <w:pPr>
              <w:jc w:val="center"/>
              <w:rPr>
                <w:rFonts w:ascii="Montserrat" w:eastAsia="Times New Roman" w:hAnsi="Montserrat" w:cs="Arial"/>
                <w:color w:val="000000"/>
                <w:sz w:val="18"/>
                <w:szCs w:val="18"/>
                <w:lang w:eastAsia="es-MX"/>
              </w:rPr>
            </w:pPr>
            <w:r w:rsidRPr="00151D0B">
              <w:rPr>
                <w:rFonts w:ascii="Montserrat" w:eastAsia="Times New Roman" w:hAnsi="Montserrat" w:cs="Arial"/>
                <w:color w:val="000000"/>
                <w:sz w:val="18"/>
                <w:szCs w:val="18"/>
                <w:lang w:eastAsia="es-MX"/>
              </w:rPr>
              <w:t>_______________________________</w:t>
            </w:r>
          </w:p>
          <w:p w14:paraId="6191CD50" w14:textId="6156F0F2" w:rsidR="00555936" w:rsidRPr="009C3267" w:rsidRDefault="00555936" w:rsidP="00704E5F">
            <w:pPr>
              <w:jc w:val="center"/>
              <w:rPr>
                <w:rFonts w:ascii="Montserrat" w:eastAsia="Times New Roman" w:hAnsi="Montserrat" w:cs="Arial"/>
                <w:b/>
                <w:color w:val="0070C0"/>
                <w:sz w:val="18"/>
                <w:szCs w:val="18"/>
                <w:lang w:eastAsia="es-MX"/>
              </w:rPr>
            </w:pPr>
            <w:r w:rsidRPr="009C3267">
              <w:rPr>
                <w:rFonts w:ascii="Montserrat" w:eastAsia="Times New Roman" w:hAnsi="Montserrat" w:cs="Arial"/>
                <w:b/>
                <w:color w:val="0070C0"/>
                <w:sz w:val="18"/>
                <w:szCs w:val="18"/>
                <w:lang w:eastAsia="es-MX"/>
              </w:rPr>
              <w:t xml:space="preserve">&lt;&lt;En su caso, nombre, puesto y firma del </w:t>
            </w:r>
            <w:r w:rsidR="005364DE">
              <w:rPr>
                <w:rFonts w:ascii="Montserrat" w:eastAsia="Times New Roman" w:hAnsi="Montserrat" w:cs="Arial"/>
                <w:b/>
                <w:color w:val="0070C0"/>
                <w:sz w:val="18"/>
                <w:szCs w:val="18"/>
                <w:lang w:eastAsia="es-MX"/>
              </w:rPr>
              <w:t>p</w:t>
            </w:r>
            <w:r w:rsidRPr="009C3267">
              <w:rPr>
                <w:rFonts w:ascii="Montserrat" w:eastAsia="Times New Roman" w:hAnsi="Montserrat" w:cs="Arial"/>
                <w:b/>
                <w:color w:val="0070C0"/>
                <w:sz w:val="18"/>
                <w:szCs w:val="18"/>
                <w:lang w:eastAsia="es-MX"/>
              </w:rPr>
              <w:t xml:space="preserve">ersonal </w:t>
            </w:r>
            <w:r w:rsidR="005364DE">
              <w:rPr>
                <w:rFonts w:ascii="Montserrat" w:eastAsia="Times New Roman" w:hAnsi="Montserrat" w:cs="Arial"/>
                <w:b/>
                <w:color w:val="0070C0"/>
                <w:sz w:val="18"/>
                <w:szCs w:val="18"/>
                <w:lang w:eastAsia="es-MX"/>
              </w:rPr>
              <w:t>profesional t</w:t>
            </w:r>
            <w:r w:rsidRPr="009C3267">
              <w:rPr>
                <w:rFonts w:ascii="Montserrat" w:eastAsia="Times New Roman" w:hAnsi="Montserrat" w:cs="Arial"/>
                <w:b/>
                <w:color w:val="0070C0"/>
                <w:sz w:val="18"/>
                <w:szCs w:val="18"/>
                <w:lang w:eastAsia="es-MX"/>
              </w:rPr>
              <w:t xml:space="preserve">écnico </w:t>
            </w:r>
            <w:r w:rsidR="005364DE">
              <w:rPr>
                <w:rFonts w:ascii="Montserrat" w:eastAsia="Times New Roman" w:hAnsi="Montserrat" w:cs="Arial"/>
                <w:b/>
                <w:color w:val="0070C0"/>
                <w:sz w:val="18"/>
                <w:szCs w:val="18"/>
                <w:lang w:eastAsia="es-MX"/>
              </w:rPr>
              <w:t xml:space="preserve">especializado adicional </w:t>
            </w:r>
            <w:r w:rsidRPr="009C3267">
              <w:rPr>
                <w:rFonts w:ascii="Montserrat" w:eastAsia="Times New Roman" w:hAnsi="Montserrat" w:cs="Arial"/>
                <w:b/>
                <w:color w:val="0070C0"/>
                <w:sz w:val="18"/>
                <w:szCs w:val="18"/>
                <w:lang w:eastAsia="es-MX"/>
              </w:rPr>
              <w:t xml:space="preserve">indicado en el Anexo 2 de la Aprobación que acude a la </w:t>
            </w:r>
            <w:r w:rsidR="00D60AFD">
              <w:rPr>
                <w:rFonts w:ascii="Montserrat" w:eastAsia="Times New Roman" w:hAnsi="Montserrat" w:cs="Arial"/>
                <w:b/>
                <w:color w:val="0070C0"/>
                <w:sz w:val="18"/>
                <w:szCs w:val="18"/>
                <w:lang w:eastAsia="es-MX"/>
              </w:rPr>
              <w:t>inspección</w:t>
            </w:r>
            <w:r w:rsidRPr="009C3267">
              <w:rPr>
                <w:rFonts w:ascii="Montserrat" w:eastAsia="Times New Roman" w:hAnsi="Montserrat" w:cs="Arial"/>
                <w:b/>
                <w:color w:val="0070C0"/>
                <w:sz w:val="18"/>
                <w:szCs w:val="18"/>
                <w:lang w:eastAsia="es-MX"/>
              </w:rPr>
              <w:t>&gt;&gt;</w:t>
            </w:r>
          </w:p>
          <w:p w14:paraId="317E66E8" w14:textId="77777777" w:rsidR="00555936" w:rsidRPr="009C3267" w:rsidRDefault="00555936" w:rsidP="00704E5F">
            <w:pPr>
              <w:jc w:val="center"/>
              <w:rPr>
                <w:rFonts w:ascii="Montserrat" w:eastAsia="Times New Roman" w:hAnsi="Montserrat" w:cs="Arial"/>
                <w:b/>
                <w:bCs/>
                <w:color w:val="000000"/>
                <w:sz w:val="18"/>
                <w:szCs w:val="18"/>
                <w:lang w:eastAsia="es-MX"/>
              </w:rPr>
            </w:pPr>
          </w:p>
        </w:tc>
      </w:tr>
      <w:tr w:rsidR="00555936" w:rsidRPr="009C3267" w14:paraId="3A9DCE23" w14:textId="77777777" w:rsidTr="00704E5F">
        <w:trPr>
          <w:trHeight w:val="267"/>
          <w:jc w:val="center"/>
        </w:trPr>
        <w:tc>
          <w:tcPr>
            <w:tcW w:w="9918" w:type="dxa"/>
            <w:gridSpan w:val="2"/>
            <w:vAlign w:val="bottom"/>
          </w:tcPr>
          <w:p w14:paraId="6529811B" w14:textId="5F665ACA" w:rsidR="00EA6905" w:rsidRPr="00EA6905" w:rsidRDefault="00EA6905" w:rsidP="00EA6905">
            <w:pPr>
              <w:jc w:val="both"/>
              <w:rPr>
                <w:rFonts w:ascii="Montserrat" w:eastAsia="Times New Roman" w:hAnsi="Montserrat" w:cs="Arial"/>
                <w:b/>
                <w:bCs/>
                <w:sz w:val="18"/>
                <w:szCs w:val="18"/>
                <w:lang w:eastAsia="es-MX"/>
              </w:rPr>
            </w:pPr>
            <w:r w:rsidRPr="00EA6905">
              <w:rPr>
                <w:rFonts w:ascii="Montserrat" w:eastAsia="Times New Roman" w:hAnsi="Montserrat" w:cs="Arial"/>
                <w:b/>
                <w:bCs/>
                <w:sz w:val="18"/>
                <w:szCs w:val="18"/>
                <w:lang w:eastAsia="es-MX"/>
              </w:rPr>
              <w:t xml:space="preserve">Nota 2: </w:t>
            </w:r>
            <w:r w:rsidRPr="00EA6905">
              <w:rPr>
                <w:rFonts w:ascii="Montserrat" w:eastAsia="Times New Roman" w:hAnsi="Montserrat" w:cs="Arial"/>
                <w:sz w:val="18"/>
                <w:szCs w:val="18"/>
                <w:lang w:eastAsia="es-MX"/>
              </w:rPr>
              <w:t>En caso de que participe más de un</w:t>
            </w:r>
            <w:r w:rsidR="00FF01CB">
              <w:rPr>
                <w:rFonts w:ascii="Montserrat" w:eastAsia="Times New Roman" w:hAnsi="Montserrat" w:cs="Arial"/>
                <w:sz w:val="18"/>
                <w:szCs w:val="18"/>
                <w:lang w:eastAsia="es-MX"/>
              </w:rPr>
              <w:t>a</w:t>
            </w:r>
            <w:r w:rsidRPr="00EA6905">
              <w:rPr>
                <w:rFonts w:ascii="Montserrat" w:eastAsia="Times New Roman" w:hAnsi="Montserrat" w:cs="Arial"/>
                <w:sz w:val="18"/>
                <w:szCs w:val="18"/>
                <w:lang w:eastAsia="es-MX"/>
              </w:rPr>
              <w:t xml:space="preserve"> </w:t>
            </w:r>
            <w:r w:rsidR="00FF01CB">
              <w:rPr>
                <w:rFonts w:ascii="Montserrat" w:eastAsia="Times New Roman" w:hAnsi="Montserrat" w:cs="Arial"/>
                <w:sz w:val="18"/>
                <w:szCs w:val="18"/>
                <w:lang w:eastAsia="es-MX"/>
              </w:rPr>
              <w:t xml:space="preserve">persona que realice </w:t>
            </w:r>
            <w:r w:rsidR="00D1642B">
              <w:rPr>
                <w:rFonts w:ascii="Montserrat" w:eastAsia="Times New Roman" w:hAnsi="Montserrat" w:cs="Arial"/>
                <w:sz w:val="18"/>
                <w:szCs w:val="18"/>
                <w:lang w:eastAsia="es-MX"/>
              </w:rPr>
              <w:t>la inspección</w:t>
            </w:r>
            <w:r w:rsidR="00D60AFD" w:rsidRPr="00EA6905">
              <w:rPr>
                <w:rFonts w:ascii="Montserrat" w:eastAsia="Times New Roman" w:hAnsi="Montserrat" w:cs="Arial"/>
                <w:sz w:val="18"/>
                <w:szCs w:val="18"/>
                <w:lang w:eastAsia="es-MX"/>
              </w:rPr>
              <w:t xml:space="preserve"> </w:t>
            </w:r>
            <w:r w:rsidRPr="00EA6905">
              <w:rPr>
                <w:rFonts w:ascii="Montserrat" w:eastAsia="Times New Roman" w:hAnsi="Montserrat" w:cs="Arial"/>
                <w:sz w:val="18"/>
                <w:szCs w:val="18"/>
                <w:lang w:eastAsia="es-MX"/>
              </w:rPr>
              <w:t>u otro integrante del personal profesional técnico especializado indicado en el Anexo 2 de la Aprobación, se deberán agregar los espacios correspondientes en la presente tabla, que incluyan nombre, puesto y firma.</w:t>
            </w:r>
          </w:p>
          <w:p w14:paraId="40385213" w14:textId="74B5E048" w:rsidR="00747C7B" w:rsidRDefault="00EA6905" w:rsidP="00EA6905">
            <w:pPr>
              <w:jc w:val="both"/>
              <w:rPr>
                <w:rFonts w:ascii="Montserrat" w:eastAsia="Times New Roman" w:hAnsi="Montserrat" w:cs="Arial"/>
                <w:sz w:val="18"/>
                <w:szCs w:val="18"/>
                <w:lang w:eastAsia="es-MX"/>
              </w:rPr>
            </w:pPr>
            <w:r w:rsidRPr="00EA6905">
              <w:rPr>
                <w:rFonts w:ascii="Montserrat" w:eastAsia="Times New Roman" w:hAnsi="Montserrat" w:cs="Arial"/>
                <w:b/>
                <w:bCs/>
                <w:sz w:val="18"/>
                <w:szCs w:val="18"/>
                <w:lang w:eastAsia="es-MX"/>
              </w:rPr>
              <w:lastRenderedPageBreak/>
              <w:t xml:space="preserve">Nota 3. </w:t>
            </w:r>
            <w:r w:rsidRPr="00EA6905">
              <w:rPr>
                <w:rFonts w:ascii="Montserrat" w:eastAsia="Times New Roman" w:hAnsi="Montserrat" w:cs="Arial"/>
                <w:sz w:val="18"/>
                <w:szCs w:val="18"/>
                <w:lang w:eastAsia="es-MX"/>
              </w:rPr>
              <w:t xml:space="preserve">En caso de no contar con la participación adicional de personal profesional técnico especializado de la Unidad de </w:t>
            </w:r>
            <w:r w:rsidR="00D1642B">
              <w:rPr>
                <w:rFonts w:ascii="Montserrat" w:eastAsia="Times New Roman" w:hAnsi="Montserrat" w:cs="Arial"/>
                <w:sz w:val="18"/>
                <w:szCs w:val="18"/>
                <w:lang w:eastAsia="es-MX"/>
              </w:rPr>
              <w:t>i</w:t>
            </w:r>
            <w:r w:rsidR="00D60AFD">
              <w:rPr>
                <w:rFonts w:ascii="Montserrat" w:eastAsia="Times New Roman" w:hAnsi="Montserrat" w:cs="Arial"/>
                <w:sz w:val="18"/>
                <w:szCs w:val="18"/>
                <w:lang w:eastAsia="es-MX"/>
              </w:rPr>
              <w:t>nspección,</w:t>
            </w:r>
            <w:r w:rsidRPr="00EA6905">
              <w:rPr>
                <w:rFonts w:ascii="Montserrat" w:eastAsia="Times New Roman" w:hAnsi="Montserrat" w:cs="Arial"/>
                <w:sz w:val="18"/>
                <w:szCs w:val="18"/>
                <w:lang w:eastAsia="es-MX"/>
              </w:rPr>
              <w:t xml:space="preserve"> se deberá eliminar la celda que corresponde a sus datos.</w:t>
            </w:r>
          </w:p>
          <w:p w14:paraId="65DBC191" w14:textId="45113558" w:rsidR="00EA6905" w:rsidRPr="009C3267" w:rsidRDefault="00EA6905" w:rsidP="00EA6905">
            <w:pPr>
              <w:jc w:val="both"/>
              <w:rPr>
                <w:rFonts w:ascii="Montserrat" w:eastAsia="Times New Roman" w:hAnsi="Montserrat" w:cs="Arial"/>
                <w:bCs/>
                <w:sz w:val="18"/>
                <w:szCs w:val="18"/>
                <w:lang w:eastAsia="es-MX"/>
              </w:rPr>
            </w:pPr>
          </w:p>
        </w:tc>
      </w:tr>
      <w:tr w:rsidR="00555936" w:rsidRPr="009C3267" w14:paraId="5A4163BF" w14:textId="77777777" w:rsidTr="00704E5F">
        <w:trPr>
          <w:trHeight w:val="189"/>
          <w:jc w:val="center"/>
        </w:trPr>
        <w:tc>
          <w:tcPr>
            <w:tcW w:w="9918" w:type="dxa"/>
            <w:gridSpan w:val="2"/>
            <w:shd w:val="clear" w:color="auto" w:fill="BFBFBF" w:themeFill="background1" w:themeFillShade="BF"/>
            <w:vAlign w:val="bottom"/>
          </w:tcPr>
          <w:p w14:paraId="52F9F539" w14:textId="07B9863B" w:rsidR="00555936" w:rsidRPr="009C3267" w:rsidRDefault="00555936" w:rsidP="00704E5F">
            <w:pPr>
              <w:jc w:val="center"/>
              <w:rPr>
                <w:rFonts w:ascii="Montserrat" w:eastAsia="Times New Roman" w:hAnsi="Montserrat" w:cs="Arial"/>
                <w:bCs/>
                <w:color w:val="2F2F2F"/>
                <w:sz w:val="18"/>
                <w:szCs w:val="18"/>
                <w:lang w:eastAsia="es-MX"/>
              </w:rPr>
            </w:pPr>
            <w:r w:rsidRPr="009C3267">
              <w:rPr>
                <w:rFonts w:ascii="Montserrat" w:eastAsia="Times New Roman" w:hAnsi="Montserrat" w:cs="Arial"/>
                <w:b/>
                <w:sz w:val="18"/>
                <w:szCs w:val="18"/>
                <w:lang w:eastAsia="es-MX"/>
              </w:rPr>
              <w:lastRenderedPageBreak/>
              <w:t xml:space="preserve">PERSONAL DE </w:t>
            </w:r>
            <w:r w:rsidRPr="009C3267">
              <w:rPr>
                <w:rFonts w:ascii="Montserrat" w:eastAsia="Times New Roman" w:hAnsi="Montserrat" w:cs="Arial"/>
                <w:b/>
                <w:color w:val="2E74B5" w:themeColor="accent1" w:themeShade="BF"/>
                <w:sz w:val="18"/>
                <w:szCs w:val="18"/>
                <w:lang w:eastAsia="es-MX"/>
              </w:rPr>
              <w:t>&lt;&lt;</w:t>
            </w:r>
            <w:r w:rsidR="00CC1D9A">
              <w:rPr>
                <w:rFonts w:ascii="Montserrat" w:eastAsia="Times New Roman" w:hAnsi="Montserrat" w:cs="Arial"/>
                <w:b/>
                <w:color w:val="2E74B5" w:themeColor="accent1" w:themeShade="BF"/>
                <w:sz w:val="18"/>
                <w:szCs w:val="18"/>
                <w:lang w:eastAsia="es-MX"/>
              </w:rPr>
              <w:t xml:space="preserve">DENOMINACIÓN O </w:t>
            </w:r>
            <w:r w:rsidRPr="009C3267">
              <w:rPr>
                <w:rFonts w:ascii="Montserrat" w:eastAsia="Times New Roman" w:hAnsi="Montserrat" w:cs="Arial"/>
                <w:b/>
                <w:color w:val="2E74B5" w:themeColor="accent1" w:themeShade="BF"/>
                <w:sz w:val="18"/>
                <w:szCs w:val="18"/>
                <w:lang w:eastAsia="es-MX"/>
              </w:rPr>
              <w:t>RAZÓN SOCIAL DEL REGULADO&gt;&gt;</w:t>
            </w:r>
          </w:p>
        </w:tc>
      </w:tr>
      <w:tr w:rsidR="00555936" w:rsidRPr="009C3267" w14:paraId="57D03652" w14:textId="77777777" w:rsidTr="00704E5F">
        <w:trPr>
          <w:trHeight w:val="679"/>
          <w:jc w:val="center"/>
        </w:trPr>
        <w:tc>
          <w:tcPr>
            <w:tcW w:w="9918" w:type="dxa"/>
            <w:gridSpan w:val="2"/>
            <w:vAlign w:val="bottom"/>
          </w:tcPr>
          <w:p w14:paraId="199C80A3" w14:textId="77777777" w:rsidR="00555936" w:rsidRPr="009C3267" w:rsidRDefault="00555936" w:rsidP="00704E5F">
            <w:pPr>
              <w:jc w:val="center"/>
              <w:rPr>
                <w:rFonts w:ascii="Montserrat" w:eastAsia="Times New Roman" w:hAnsi="Montserrat" w:cs="Arial"/>
                <w:b/>
                <w:color w:val="2E74B5" w:themeColor="accent1" w:themeShade="BF"/>
                <w:sz w:val="18"/>
                <w:szCs w:val="18"/>
                <w:lang w:eastAsia="es-MX"/>
              </w:rPr>
            </w:pPr>
          </w:p>
          <w:p w14:paraId="23FFB66C" w14:textId="735F2E32" w:rsidR="00555936" w:rsidRDefault="00555936" w:rsidP="00704E5F">
            <w:pPr>
              <w:jc w:val="center"/>
              <w:rPr>
                <w:rFonts w:ascii="Montserrat" w:eastAsia="Times New Roman" w:hAnsi="Montserrat" w:cs="Arial"/>
                <w:b/>
                <w:color w:val="2E74B5" w:themeColor="accent1" w:themeShade="BF"/>
                <w:sz w:val="18"/>
                <w:szCs w:val="18"/>
                <w:lang w:eastAsia="es-MX"/>
              </w:rPr>
            </w:pPr>
          </w:p>
          <w:p w14:paraId="257C1DCE" w14:textId="259036E3" w:rsidR="00CC1D9A" w:rsidRDefault="00CC1D9A" w:rsidP="00704E5F">
            <w:pPr>
              <w:jc w:val="center"/>
              <w:rPr>
                <w:rFonts w:ascii="Montserrat" w:eastAsia="Times New Roman" w:hAnsi="Montserrat" w:cs="Arial"/>
                <w:b/>
                <w:color w:val="2E74B5" w:themeColor="accent1" w:themeShade="BF"/>
                <w:sz w:val="18"/>
                <w:szCs w:val="18"/>
                <w:lang w:eastAsia="es-MX"/>
              </w:rPr>
            </w:pPr>
          </w:p>
          <w:p w14:paraId="28966E25" w14:textId="2E0C4674" w:rsidR="00CC1D9A" w:rsidRDefault="00CC1D9A" w:rsidP="00704E5F">
            <w:pPr>
              <w:jc w:val="center"/>
              <w:rPr>
                <w:rFonts w:ascii="Montserrat" w:eastAsia="Times New Roman" w:hAnsi="Montserrat" w:cs="Arial"/>
                <w:b/>
                <w:color w:val="2E74B5" w:themeColor="accent1" w:themeShade="BF"/>
                <w:sz w:val="18"/>
                <w:szCs w:val="18"/>
                <w:lang w:eastAsia="es-MX"/>
              </w:rPr>
            </w:pPr>
          </w:p>
          <w:p w14:paraId="27F78EC8" w14:textId="5F2D62CD" w:rsidR="00CC1D9A" w:rsidRDefault="00CC1D9A" w:rsidP="00704E5F">
            <w:pPr>
              <w:jc w:val="center"/>
              <w:rPr>
                <w:rFonts w:ascii="Montserrat" w:eastAsia="Times New Roman" w:hAnsi="Montserrat" w:cs="Arial"/>
                <w:b/>
                <w:color w:val="2E74B5" w:themeColor="accent1" w:themeShade="BF"/>
                <w:sz w:val="18"/>
                <w:szCs w:val="18"/>
                <w:lang w:eastAsia="es-MX"/>
              </w:rPr>
            </w:pPr>
          </w:p>
          <w:p w14:paraId="6B342BA3" w14:textId="4B7AEBE6" w:rsidR="00CC1D9A" w:rsidRDefault="00CC1D9A" w:rsidP="00704E5F">
            <w:pPr>
              <w:jc w:val="center"/>
              <w:rPr>
                <w:rFonts w:ascii="Montserrat" w:eastAsia="Times New Roman" w:hAnsi="Montserrat" w:cs="Arial"/>
                <w:b/>
                <w:color w:val="2E74B5" w:themeColor="accent1" w:themeShade="BF"/>
                <w:sz w:val="18"/>
                <w:szCs w:val="18"/>
                <w:lang w:eastAsia="es-MX"/>
              </w:rPr>
            </w:pPr>
          </w:p>
          <w:p w14:paraId="45B8AEBF" w14:textId="5914A735" w:rsidR="00CC1D9A" w:rsidRDefault="00CC1D9A" w:rsidP="00704E5F">
            <w:pPr>
              <w:jc w:val="center"/>
              <w:rPr>
                <w:rFonts w:ascii="Montserrat" w:eastAsia="Times New Roman" w:hAnsi="Montserrat" w:cs="Arial"/>
                <w:b/>
                <w:color w:val="2E74B5" w:themeColor="accent1" w:themeShade="BF"/>
                <w:sz w:val="18"/>
                <w:szCs w:val="18"/>
                <w:lang w:eastAsia="es-MX"/>
              </w:rPr>
            </w:pPr>
          </w:p>
          <w:p w14:paraId="085F8395" w14:textId="5347B11C" w:rsidR="00CC1D9A" w:rsidRDefault="00CC1D9A" w:rsidP="00704E5F">
            <w:pPr>
              <w:jc w:val="center"/>
              <w:rPr>
                <w:rFonts w:ascii="Montserrat" w:eastAsia="Times New Roman" w:hAnsi="Montserrat" w:cs="Arial"/>
                <w:b/>
                <w:color w:val="2E74B5" w:themeColor="accent1" w:themeShade="BF"/>
                <w:sz w:val="18"/>
                <w:szCs w:val="18"/>
                <w:lang w:eastAsia="es-MX"/>
              </w:rPr>
            </w:pPr>
          </w:p>
          <w:p w14:paraId="0062720B" w14:textId="5BBDAE91" w:rsidR="00CC1D9A" w:rsidRDefault="00CC1D9A" w:rsidP="00704E5F">
            <w:pPr>
              <w:jc w:val="center"/>
              <w:rPr>
                <w:rFonts w:ascii="Montserrat" w:eastAsia="Times New Roman" w:hAnsi="Montserrat" w:cs="Arial"/>
                <w:b/>
                <w:color w:val="2E74B5" w:themeColor="accent1" w:themeShade="BF"/>
                <w:sz w:val="18"/>
                <w:szCs w:val="18"/>
                <w:lang w:eastAsia="es-MX"/>
              </w:rPr>
            </w:pPr>
          </w:p>
          <w:p w14:paraId="16DECEB7" w14:textId="7CAD02C4" w:rsidR="00CC1D9A" w:rsidRDefault="00CC1D9A" w:rsidP="00704E5F">
            <w:pPr>
              <w:jc w:val="center"/>
              <w:rPr>
                <w:rFonts w:ascii="Montserrat" w:eastAsia="Times New Roman" w:hAnsi="Montserrat" w:cs="Arial"/>
                <w:b/>
                <w:color w:val="2E74B5" w:themeColor="accent1" w:themeShade="BF"/>
                <w:sz w:val="18"/>
                <w:szCs w:val="18"/>
                <w:lang w:eastAsia="es-MX"/>
              </w:rPr>
            </w:pPr>
          </w:p>
          <w:p w14:paraId="14501390" w14:textId="77777777" w:rsidR="00CC1D9A" w:rsidRPr="009C3267" w:rsidRDefault="00CC1D9A" w:rsidP="00704E5F">
            <w:pPr>
              <w:jc w:val="center"/>
              <w:rPr>
                <w:rFonts w:ascii="Montserrat" w:eastAsia="Times New Roman" w:hAnsi="Montserrat" w:cs="Arial"/>
                <w:b/>
                <w:color w:val="2E74B5" w:themeColor="accent1" w:themeShade="BF"/>
                <w:sz w:val="18"/>
                <w:szCs w:val="18"/>
                <w:lang w:eastAsia="es-MX"/>
              </w:rPr>
            </w:pPr>
          </w:p>
          <w:p w14:paraId="24061278" w14:textId="77777777" w:rsidR="00555936" w:rsidRPr="009C3267" w:rsidRDefault="00555936" w:rsidP="00704E5F">
            <w:pPr>
              <w:jc w:val="center"/>
              <w:rPr>
                <w:rFonts w:ascii="Montserrat" w:eastAsia="Times New Roman" w:hAnsi="Montserrat" w:cs="Arial"/>
                <w:b/>
                <w:color w:val="2E74B5" w:themeColor="accent1" w:themeShade="BF"/>
                <w:sz w:val="18"/>
                <w:szCs w:val="18"/>
                <w:lang w:eastAsia="es-MX"/>
              </w:rPr>
            </w:pPr>
          </w:p>
          <w:p w14:paraId="17FF5924" w14:textId="77777777" w:rsidR="00555936" w:rsidRPr="00CC1D9A" w:rsidRDefault="00555936" w:rsidP="00704E5F">
            <w:pPr>
              <w:jc w:val="center"/>
              <w:rPr>
                <w:rFonts w:ascii="Montserrat" w:eastAsia="Times New Roman" w:hAnsi="Montserrat" w:cs="Arial"/>
                <w:bCs/>
                <w:sz w:val="18"/>
                <w:szCs w:val="18"/>
                <w:lang w:eastAsia="es-MX"/>
              </w:rPr>
            </w:pPr>
            <w:r w:rsidRPr="00CC1D9A">
              <w:rPr>
                <w:rFonts w:ascii="Montserrat" w:eastAsia="Times New Roman" w:hAnsi="Montserrat" w:cs="Arial"/>
                <w:bCs/>
                <w:sz w:val="18"/>
                <w:szCs w:val="18"/>
                <w:lang w:eastAsia="es-MX"/>
              </w:rPr>
              <w:t>__________________________________</w:t>
            </w:r>
          </w:p>
          <w:p w14:paraId="3A0B81DC" w14:textId="006A0F63" w:rsidR="00555936" w:rsidRPr="009C3267" w:rsidRDefault="00555936" w:rsidP="00704E5F">
            <w:pPr>
              <w:jc w:val="center"/>
              <w:rPr>
                <w:rFonts w:ascii="Montserrat" w:eastAsia="Times New Roman" w:hAnsi="Montserrat" w:cs="Arial"/>
                <w:b/>
                <w:color w:val="2E74B5" w:themeColor="accent1" w:themeShade="BF"/>
                <w:sz w:val="18"/>
                <w:szCs w:val="18"/>
                <w:lang w:eastAsia="es-MX"/>
              </w:rPr>
            </w:pPr>
            <w:r w:rsidRPr="009C3267">
              <w:rPr>
                <w:rFonts w:ascii="Montserrat" w:eastAsia="Times New Roman" w:hAnsi="Montserrat" w:cs="Arial"/>
                <w:b/>
                <w:color w:val="2E74B5" w:themeColor="accent1" w:themeShade="BF"/>
                <w:sz w:val="18"/>
                <w:szCs w:val="18"/>
                <w:lang w:eastAsia="es-MX"/>
              </w:rPr>
              <w:t>&lt;&lt;Nombre y firma del personal del</w:t>
            </w:r>
            <w:r w:rsidRPr="009C3267">
              <w:rPr>
                <w:rFonts w:ascii="Montserrat" w:eastAsia="Times New Roman" w:hAnsi="Montserrat" w:cs="Arial"/>
                <w:b/>
                <w:color w:val="0070C0"/>
                <w:sz w:val="18"/>
                <w:szCs w:val="18"/>
                <w:lang w:eastAsia="es-MX"/>
              </w:rPr>
              <w:t xml:space="preserve"> Regulado </w:t>
            </w:r>
            <w:r w:rsidRPr="009C3267">
              <w:rPr>
                <w:rFonts w:ascii="Montserrat" w:eastAsia="Times New Roman" w:hAnsi="Montserrat" w:cs="Arial"/>
                <w:b/>
                <w:color w:val="2E74B5" w:themeColor="accent1" w:themeShade="BF"/>
                <w:sz w:val="18"/>
                <w:szCs w:val="18"/>
                <w:lang w:eastAsia="es-MX"/>
              </w:rPr>
              <w:t xml:space="preserve">que atiende la presente </w:t>
            </w:r>
            <w:r w:rsidR="00D60AFD">
              <w:rPr>
                <w:rFonts w:ascii="Montserrat" w:eastAsia="Times New Roman" w:hAnsi="Montserrat" w:cs="Arial"/>
                <w:b/>
                <w:color w:val="2E74B5" w:themeColor="accent1" w:themeShade="BF"/>
                <w:sz w:val="18"/>
                <w:szCs w:val="18"/>
                <w:lang w:eastAsia="es-MX"/>
              </w:rPr>
              <w:t>inspección</w:t>
            </w:r>
            <w:r w:rsidRPr="009C3267">
              <w:rPr>
                <w:rFonts w:ascii="Montserrat" w:eastAsia="Times New Roman" w:hAnsi="Montserrat" w:cs="Arial"/>
                <w:b/>
                <w:color w:val="2E74B5" w:themeColor="accent1" w:themeShade="BF"/>
                <w:sz w:val="18"/>
                <w:szCs w:val="18"/>
                <w:lang w:eastAsia="es-MX"/>
              </w:rPr>
              <w:t>&gt;&gt;</w:t>
            </w:r>
          </w:p>
          <w:p w14:paraId="6681AF35" w14:textId="7FDD0BB9" w:rsidR="00555936" w:rsidRPr="009C3267" w:rsidRDefault="00555936" w:rsidP="00704E5F">
            <w:pPr>
              <w:jc w:val="center"/>
              <w:rPr>
                <w:rFonts w:ascii="Montserrat" w:eastAsia="Times New Roman" w:hAnsi="Montserrat" w:cs="Arial"/>
                <w:b/>
                <w:color w:val="2E74B5" w:themeColor="accent1" w:themeShade="BF"/>
                <w:sz w:val="18"/>
                <w:szCs w:val="18"/>
                <w:lang w:eastAsia="es-MX"/>
              </w:rPr>
            </w:pPr>
            <w:r w:rsidRPr="009C3267">
              <w:rPr>
                <w:rFonts w:ascii="Montserrat" w:eastAsia="Times New Roman" w:hAnsi="Montserrat" w:cs="Arial"/>
                <w:b/>
                <w:color w:val="2E74B5" w:themeColor="accent1" w:themeShade="BF"/>
                <w:sz w:val="18"/>
                <w:szCs w:val="18"/>
                <w:lang w:eastAsia="es-MX"/>
              </w:rPr>
              <w:t xml:space="preserve">&lt;&lt;Cargo del Regulado que atiende la presente </w:t>
            </w:r>
            <w:r w:rsidR="00D60AFD">
              <w:rPr>
                <w:rFonts w:ascii="Montserrat" w:eastAsia="Times New Roman" w:hAnsi="Montserrat" w:cs="Arial"/>
                <w:b/>
                <w:color w:val="2E74B5" w:themeColor="accent1" w:themeShade="BF"/>
                <w:sz w:val="18"/>
                <w:szCs w:val="18"/>
                <w:lang w:eastAsia="es-MX"/>
              </w:rPr>
              <w:t>inspección</w:t>
            </w:r>
            <w:r w:rsidRPr="009C3267">
              <w:rPr>
                <w:rFonts w:ascii="Montserrat" w:eastAsia="Times New Roman" w:hAnsi="Montserrat" w:cs="Arial"/>
                <w:b/>
                <w:color w:val="2E74B5" w:themeColor="accent1" w:themeShade="BF"/>
                <w:sz w:val="18"/>
                <w:szCs w:val="18"/>
                <w:lang w:eastAsia="es-MX"/>
              </w:rPr>
              <w:t>&gt;&gt;</w:t>
            </w:r>
          </w:p>
          <w:p w14:paraId="182B7FBD" w14:textId="77777777" w:rsidR="00555936" w:rsidRPr="009C3267" w:rsidRDefault="00555936" w:rsidP="00704E5F">
            <w:pPr>
              <w:jc w:val="center"/>
              <w:rPr>
                <w:rFonts w:ascii="Montserrat" w:eastAsia="Times New Roman" w:hAnsi="Montserrat" w:cs="Arial"/>
                <w:b/>
                <w:sz w:val="18"/>
                <w:szCs w:val="18"/>
                <w:lang w:eastAsia="es-MX"/>
              </w:rPr>
            </w:pPr>
          </w:p>
        </w:tc>
      </w:tr>
    </w:tbl>
    <w:p w14:paraId="0347B4EF" w14:textId="77777777" w:rsidR="00F463DF" w:rsidRPr="0014695B" w:rsidRDefault="00F463DF" w:rsidP="00175E53">
      <w:pPr>
        <w:spacing w:after="0"/>
        <w:jc w:val="center"/>
        <w:rPr>
          <w:rFonts w:ascii="Montserrat" w:eastAsia="Times New Roman" w:hAnsi="Montserrat" w:cs="Arial"/>
          <w:b/>
          <w:bCs/>
          <w:color w:val="FF0000"/>
          <w:sz w:val="18"/>
          <w:szCs w:val="18"/>
          <w:lang w:eastAsia="es-MX"/>
        </w:rPr>
      </w:pPr>
    </w:p>
    <w:sectPr w:rsidR="00F463DF" w:rsidRPr="0014695B" w:rsidSect="00E469B4">
      <w:headerReference w:type="even" r:id="rId8"/>
      <w:headerReference w:type="default" r:id="rId9"/>
      <w:footerReference w:type="even" r:id="rId10"/>
      <w:footerReference w:type="default" r:id="rId11"/>
      <w:headerReference w:type="first" r:id="rId12"/>
      <w:footerReference w:type="first" r:id="rId13"/>
      <w:pgSz w:w="15840" w:h="12240" w:orient="landscape"/>
      <w:pgMar w:top="1134" w:right="851" w:bottom="118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93735" w14:textId="77777777" w:rsidR="00021C4E" w:rsidRDefault="00021C4E" w:rsidP="00445A6B">
      <w:pPr>
        <w:spacing w:after="0" w:line="240" w:lineRule="auto"/>
      </w:pPr>
      <w:r>
        <w:separator/>
      </w:r>
    </w:p>
  </w:endnote>
  <w:endnote w:type="continuationSeparator" w:id="0">
    <w:p w14:paraId="6FB9756A" w14:textId="77777777" w:rsidR="00021C4E" w:rsidRDefault="00021C4E"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598C" w14:textId="77777777" w:rsidR="00704724" w:rsidRDefault="007047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855881"/>
      <w:docPartObj>
        <w:docPartGallery w:val="Page Numbers (Bottom of Page)"/>
        <w:docPartUnique/>
      </w:docPartObj>
    </w:sdtPr>
    <w:sdtEndPr/>
    <w:sdtContent>
      <w:p w14:paraId="79111912" w14:textId="77777777" w:rsidR="00AE4312" w:rsidRDefault="00AE4312" w:rsidP="00546411">
        <w:pPr>
          <w:jc w:val="both"/>
        </w:pPr>
      </w:p>
      <w:p w14:paraId="1FFBAFFE" w14:textId="77777777" w:rsidR="00AE4312" w:rsidRDefault="00AE4312" w:rsidP="00546411">
        <w:pPr>
          <w:pStyle w:val="Piedepgina"/>
          <w:jc w:val="right"/>
        </w:pPr>
        <w:r>
          <w:t xml:space="preserve"> (Pág. </w:t>
        </w:r>
        <w:r>
          <w:fldChar w:fldCharType="begin"/>
        </w:r>
        <w:r>
          <w:instrText>PAGE   \* MERGEFORMAT</w:instrText>
        </w:r>
        <w:r>
          <w:fldChar w:fldCharType="separate"/>
        </w:r>
        <w:r>
          <w:t>1</w:t>
        </w:r>
        <w:r>
          <w:fldChar w:fldCharType="end"/>
        </w:r>
        <w:r>
          <w:t xml:space="preserve"> de Pág. “n”)</w:t>
        </w:r>
      </w:p>
    </w:sdtContent>
  </w:sdt>
  <w:p w14:paraId="68A4D2BA" w14:textId="0493262D" w:rsidR="00AE4312" w:rsidRDefault="00AE4312">
    <w:pPr>
      <w:pStyle w:val="Piedepgina"/>
    </w:pPr>
    <w:r w:rsidRPr="00FF473A">
      <w:t>FD-APNM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3292" w14:textId="77777777" w:rsidR="00704724" w:rsidRDefault="007047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0FBDF" w14:textId="77777777" w:rsidR="00021C4E" w:rsidRDefault="00021C4E" w:rsidP="00445A6B">
      <w:pPr>
        <w:spacing w:after="0" w:line="240" w:lineRule="auto"/>
      </w:pPr>
      <w:r>
        <w:separator/>
      </w:r>
    </w:p>
  </w:footnote>
  <w:footnote w:type="continuationSeparator" w:id="0">
    <w:p w14:paraId="18A53A64" w14:textId="77777777" w:rsidR="00021C4E" w:rsidRDefault="00021C4E"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A72E" w14:textId="77777777" w:rsidR="00AE4312" w:rsidRDefault="00021C4E">
    <w:pPr>
      <w:pStyle w:val="Encabezado"/>
    </w:pPr>
    <w:r>
      <w:rPr>
        <w:noProof/>
      </w:rPr>
      <w:pict w14:anchorId="159ED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387126" o:spid="_x0000_s2053" type="#_x0000_t136" style="position:absolute;margin-left:0;margin-top:0;width:652.65pt;height:46.6pt;rotation:315;z-index:-251649024;mso-position-horizontal:center;mso-position-horizontal-relative:margin;mso-position-vertical:center;mso-position-vertical-relative:margin" o:allowincell="f" fillcolor="silver" stroked="f">
          <v:fill opacity=".5"/>
          <v:textpath style="font-family:&quot;calibri&quot;;font-size:1pt" string="2. PO_LI_NOM-007-ASEA-2016 2020-03-26 VER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10" w:type="dxa"/>
      <w:tblInd w:w="-48" w:type="dxa"/>
      <w:shd w:val="clear" w:color="auto" w:fill="FFFFFF"/>
      <w:tblCellMar>
        <w:top w:w="15" w:type="dxa"/>
        <w:left w:w="15" w:type="dxa"/>
        <w:bottom w:w="15" w:type="dxa"/>
        <w:right w:w="15" w:type="dxa"/>
      </w:tblCellMar>
      <w:tblLook w:val="04A0" w:firstRow="1" w:lastRow="0" w:firstColumn="1" w:lastColumn="0" w:noHBand="0" w:noVBand="1"/>
    </w:tblPr>
    <w:tblGrid>
      <w:gridCol w:w="4503"/>
      <w:gridCol w:w="4503"/>
      <w:gridCol w:w="4504"/>
    </w:tblGrid>
    <w:tr w:rsidR="00AE4312" w:rsidRPr="00723095" w14:paraId="5C2BDF73" w14:textId="77777777" w:rsidTr="00704E5F">
      <w:trPr>
        <w:trHeight w:val="141"/>
      </w:trPr>
      <w:tc>
        <w:tcPr>
          <w:tcW w:w="4503" w:type="dxa"/>
          <w:tcBorders>
            <w:top w:val="nil"/>
            <w:left w:val="nil"/>
            <w:bottom w:val="single" w:sz="18" w:space="0" w:color="7B7B7B"/>
            <w:right w:val="nil"/>
          </w:tcBorders>
          <w:tcMar>
            <w:top w:w="0" w:type="dxa"/>
            <w:left w:w="43" w:type="dxa"/>
            <w:bottom w:w="0" w:type="dxa"/>
            <w:right w:w="43" w:type="dxa"/>
          </w:tcMar>
          <w:hideMark/>
        </w:tcPr>
        <w:p w14:paraId="0600E1C4" w14:textId="461701B8" w:rsidR="00AE4312" w:rsidRPr="0083674F" w:rsidRDefault="00AE4312" w:rsidP="009C3267">
          <w:pPr>
            <w:spacing w:after="60" w:line="240" w:lineRule="auto"/>
            <w:jc w:val="both"/>
            <w:rPr>
              <w:rFonts w:ascii="Soberana Sans Light" w:eastAsia="Times New Roman" w:hAnsi="Soberana Sans Light" w:cs="Times New Roman"/>
              <w:color w:val="000000"/>
              <w:sz w:val="18"/>
              <w:szCs w:val="18"/>
              <w:lang w:eastAsia="es-MX"/>
            </w:rPr>
          </w:pPr>
          <w:r w:rsidRPr="00A735A5">
            <w:rPr>
              <w:rFonts w:ascii="Montserrat" w:eastAsiaTheme="minorEastAsia" w:hAnsi="Montserrat" w:cs="Arial"/>
              <w:b/>
              <w:color w:val="0070C0"/>
              <w:sz w:val="18"/>
              <w:szCs w:val="18"/>
            </w:rPr>
            <w:t xml:space="preserve">[Logotipo de la empresa] </w:t>
          </w:r>
        </w:p>
      </w:tc>
      <w:tc>
        <w:tcPr>
          <w:tcW w:w="4503" w:type="dxa"/>
          <w:tcBorders>
            <w:top w:val="nil"/>
            <w:left w:val="nil"/>
            <w:bottom w:val="single" w:sz="18" w:space="0" w:color="7B7B7B"/>
            <w:right w:val="nil"/>
          </w:tcBorders>
        </w:tcPr>
        <w:p w14:paraId="6AE1CC61" w14:textId="77777777" w:rsidR="00AE4312" w:rsidRPr="0083674F" w:rsidRDefault="00AE4312" w:rsidP="009C3267">
          <w:pPr>
            <w:spacing w:after="60" w:line="240" w:lineRule="auto"/>
            <w:jc w:val="both"/>
            <w:rPr>
              <w:rFonts w:ascii="Soberana Sans Light" w:eastAsia="Times New Roman" w:hAnsi="Soberana Sans Light" w:cs="Times New Roman"/>
              <w:color w:val="000000"/>
              <w:sz w:val="18"/>
              <w:szCs w:val="18"/>
              <w:lang w:eastAsia="es-MX"/>
            </w:rPr>
          </w:pPr>
        </w:p>
      </w:tc>
      <w:tc>
        <w:tcPr>
          <w:tcW w:w="4504" w:type="dxa"/>
          <w:tcBorders>
            <w:top w:val="nil"/>
            <w:left w:val="nil"/>
            <w:bottom w:val="single" w:sz="18" w:space="0" w:color="7B7B7B"/>
            <w:right w:val="nil"/>
          </w:tcBorders>
        </w:tcPr>
        <w:p w14:paraId="736A9D92" w14:textId="77777777" w:rsidR="00AE4312" w:rsidRPr="0083674F" w:rsidRDefault="00AE4312" w:rsidP="009C3267">
          <w:pPr>
            <w:spacing w:after="60" w:line="240" w:lineRule="auto"/>
            <w:jc w:val="right"/>
            <w:rPr>
              <w:rFonts w:ascii="Soberana Sans Light" w:eastAsia="Times New Roman" w:hAnsi="Soberana Sans Light" w:cs="Times New Roman"/>
              <w:color w:val="000000"/>
              <w:sz w:val="18"/>
              <w:szCs w:val="18"/>
              <w:lang w:eastAsia="es-MX"/>
            </w:rPr>
          </w:pPr>
          <w:r w:rsidRPr="00AA5324">
            <w:rPr>
              <w:rFonts w:ascii="Montserrat" w:eastAsia="Times New Roman" w:hAnsi="Montserrat" w:cs="Arial"/>
              <w:b/>
              <w:bCs/>
              <w:color w:val="0070C0"/>
              <w:sz w:val="18"/>
              <w:szCs w:val="18"/>
              <w:lang w:eastAsia="es-MX"/>
            </w:rPr>
            <w:t>[Nombre de la empresa</w:t>
          </w:r>
          <w:r w:rsidRPr="006C78B1">
            <w:rPr>
              <w:rFonts w:ascii="Soberana Sans Light" w:eastAsia="Times New Roman" w:hAnsi="Soberana Sans Light" w:cs="Arial"/>
              <w:b/>
              <w:bCs/>
              <w:color w:val="0070C0"/>
              <w:sz w:val="18"/>
              <w:szCs w:val="18"/>
              <w:lang w:eastAsia="es-MX"/>
            </w:rPr>
            <w:t>]</w:t>
          </w:r>
        </w:p>
      </w:tc>
    </w:tr>
    <w:tr w:rsidR="00AE4312" w:rsidRPr="00723095" w14:paraId="12E88D2C" w14:textId="77777777" w:rsidTr="00704E5F">
      <w:trPr>
        <w:trHeight w:val="73"/>
      </w:trPr>
      <w:tc>
        <w:tcPr>
          <w:tcW w:w="13510" w:type="dxa"/>
          <w:gridSpan w:val="3"/>
          <w:tcBorders>
            <w:top w:val="nil"/>
            <w:left w:val="nil"/>
            <w:bottom w:val="single" w:sz="4" w:space="0" w:color="auto"/>
            <w:right w:val="nil"/>
          </w:tcBorders>
          <w:tcMar>
            <w:top w:w="0" w:type="dxa"/>
            <w:left w:w="43" w:type="dxa"/>
            <w:bottom w:w="0" w:type="dxa"/>
            <w:right w:w="43" w:type="dxa"/>
          </w:tcMar>
        </w:tcPr>
        <w:p w14:paraId="1A2830E5" w14:textId="77777777" w:rsidR="00AE4312" w:rsidRPr="00AA5324" w:rsidRDefault="00AE4312" w:rsidP="009C3267">
          <w:pPr>
            <w:spacing w:after="60" w:line="240" w:lineRule="auto"/>
            <w:jc w:val="both"/>
            <w:rPr>
              <w:rFonts w:ascii="Montserrat" w:eastAsiaTheme="minorEastAsia" w:hAnsi="Montserrat" w:cs="Arial"/>
              <w:b/>
              <w:color w:val="0070C0"/>
              <w:sz w:val="10"/>
              <w:szCs w:val="10"/>
            </w:rPr>
          </w:pPr>
        </w:p>
      </w:tc>
    </w:tr>
    <w:tr w:rsidR="00AE4312" w:rsidRPr="00723095" w14:paraId="0B00A863" w14:textId="77777777" w:rsidTr="00704E5F">
      <w:trPr>
        <w:trHeight w:val="316"/>
      </w:trPr>
      <w:tc>
        <w:tcPr>
          <w:tcW w:w="13510"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7E7C8B80" w14:textId="65EE2610" w:rsidR="00AE4312" w:rsidRPr="00732646" w:rsidRDefault="00AE4312" w:rsidP="009C3267">
          <w:pPr>
            <w:spacing w:after="60" w:line="240" w:lineRule="auto"/>
            <w:jc w:val="both"/>
            <w:rPr>
              <w:rFonts w:ascii="Montserrat" w:eastAsia="Times New Roman" w:hAnsi="Montserrat" w:cs="Times New Roman"/>
              <w:color w:val="000000"/>
              <w:sz w:val="18"/>
              <w:szCs w:val="18"/>
              <w:lang w:eastAsia="es-MX"/>
            </w:rPr>
          </w:pPr>
          <w:r w:rsidRPr="00732646">
            <w:rPr>
              <w:rFonts w:ascii="Montserrat" w:eastAsia="Times New Roman" w:hAnsi="Montserrat" w:cs="Arial"/>
              <w:b/>
              <w:bCs/>
              <w:color w:val="0070C0"/>
              <w:sz w:val="18"/>
              <w:szCs w:val="18"/>
              <w:lang w:eastAsia="es-MX"/>
            </w:rPr>
            <w:t xml:space="preserve">Número de Registro de la Unidad de </w:t>
          </w:r>
          <w:r w:rsidR="002E71CD">
            <w:rPr>
              <w:rFonts w:ascii="Montserrat" w:eastAsia="Times New Roman" w:hAnsi="Montserrat" w:cs="Arial"/>
              <w:b/>
              <w:bCs/>
              <w:color w:val="0070C0"/>
              <w:sz w:val="18"/>
              <w:szCs w:val="18"/>
              <w:lang w:eastAsia="es-MX"/>
            </w:rPr>
            <w:t>i</w:t>
          </w:r>
          <w:r w:rsidR="008E4002">
            <w:rPr>
              <w:rFonts w:ascii="Montserrat" w:eastAsia="Times New Roman" w:hAnsi="Montserrat" w:cs="Arial"/>
              <w:b/>
              <w:bCs/>
              <w:color w:val="0070C0"/>
              <w:sz w:val="18"/>
              <w:szCs w:val="18"/>
              <w:lang w:eastAsia="es-MX"/>
            </w:rPr>
            <w:t>nspección</w:t>
          </w:r>
          <w:r w:rsidR="008E4002" w:rsidRPr="00732646">
            <w:rPr>
              <w:rFonts w:ascii="Montserrat" w:eastAsia="Times New Roman" w:hAnsi="Montserrat" w:cs="Arial"/>
              <w:b/>
              <w:bCs/>
              <w:color w:val="0070C0"/>
              <w:sz w:val="18"/>
              <w:szCs w:val="18"/>
              <w:lang w:eastAsia="es-MX"/>
            </w:rPr>
            <w:t xml:space="preserve"> </w:t>
          </w:r>
          <w:r w:rsidRPr="00732646">
            <w:rPr>
              <w:rFonts w:ascii="Montserrat" w:eastAsia="Times New Roman" w:hAnsi="Montserrat" w:cs="Arial"/>
              <w:b/>
              <w:bCs/>
              <w:color w:val="0070C0"/>
              <w:sz w:val="18"/>
              <w:szCs w:val="18"/>
              <w:lang w:eastAsia="es-MX"/>
            </w:rPr>
            <w:t xml:space="preserve">/ Tipo de documento Lista de </w:t>
          </w:r>
          <w:r w:rsidR="008E4002">
            <w:rPr>
              <w:rFonts w:ascii="Montserrat" w:eastAsia="Times New Roman" w:hAnsi="Montserrat" w:cs="Arial"/>
              <w:b/>
              <w:bCs/>
              <w:color w:val="0070C0"/>
              <w:sz w:val="18"/>
              <w:szCs w:val="18"/>
              <w:lang w:eastAsia="es-MX"/>
            </w:rPr>
            <w:t>inspección</w:t>
          </w:r>
          <w:r w:rsidRPr="00732646">
            <w:rPr>
              <w:rFonts w:ascii="Montserrat" w:eastAsia="Times New Roman" w:hAnsi="Montserrat" w:cs="Arial"/>
              <w:b/>
              <w:bCs/>
              <w:color w:val="0070C0"/>
              <w:sz w:val="18"/>
              <w:szCs w:val="18"/>
              <w:lang w:eastAsia="es-MX"/>
            </w:rPr>
            <w:t>: L</w:t>
          </w:r>
          <w:r w:rsidR="008E4002">
            <w:rPr>
              <w:rFonts w:ascii="Montserrat" w:eastAsia="Times New Roman" w:hAnsi="Montserrat" w:cs="Arial"/>
              <w:b/>
              <w:bCs/>
              <w:color w:val="0070C0"/>
              <w:sz w:val="18"/>
              <w:szCs w:val="18"/>
              <w:lang w:eastAsia="es-MX"/>
            </w:rPr>
            <w:t>I</w:t>
          </w:r>
          <w:r w:rsidRPr="00732646">
            <w:rPr>
              <w:rFonts w:ascii="Montserrat" w:eastAsia="Times New Roman" w:hAnsi="Montserrat" w:cs="Arial"/>
              <w:b/>
              <w:bCs/>
              <w:color w:val="0070C0"/>
              <w:sz w:val="18"/>
              <w:szCs w:val="18"/>
              <w:lang w:eastAsia="es-MX"/>
            </w:rPr>
            <w:t xml:space="preserve"> / Número consecutivo del tipo de documento que emiten / código de formato conforme a su sistema de calidad</w:t>
          </w:r>
        </w:p>
      </w:tc>
    </w:tr>
  </w:tbl>
  <w:p w14:paraId="55CBBBBD" w14:textId="7712EE2E" w:rsidR="00AE4312" w:rsidRPr="000815F6" w:rsidRDefault="00021C4E" w:rsidP="00324778">
    <w:pPr>
      <w:pStyle w:val="Encabezado"/>
      <w:jc w:val="center"/>
      <w:rPr>
        <w:u w:val="single"/>
      </w:rPr>
    </w:pPr>
    <w:r>
      <w:rPr>
        <w:rFonts w:ascii="Century Gothic" w:hAnsi="Century Gothic"/>
        <w:sz w:val="24"/>
        <w:szCs w:val="24"/>
        <w:lang w:val="es-ES"/>
      </w:rPr>
      <w:pict w14:anchorId="0A039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387127" o:spid="_x0000_s2055" type="#_x0000_t136" style="position:absolute;left:0;text-align:left;margin-left:0;margin-top:0;width:652.65pt;height:46.6pt;rotation:315;z-index:-251644928;mso-position-horizontal:center;mso-position-horizontal-relative:margin;mso-position-vertical:center;mso-position-vertical-relative:margin" o:allowincell="f" fillcolor="silver" stroked="f">
          <v:fill opacity=".5"/>
          <v:textpath style="font-family:&quot;calibri&quot;;font-size:1pt" string="2. PO_LI_NOM-007-ASEA-2016 2020-03-26 VER 1.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B85A" w14:textId="77777777" w:rsidR="00AE4312" w:rsidRDefault="00021C4E">
    <w:pPr>
      <w:pStyle w:val="Encabezado"/>
    </w:pPr>
    <w:r>
      <w:rPr>
        <w:noProof/>
      </w:rPr>
      <w:pict w14:anchorId="47D2C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387125" o:spid="_x0000_s2052" type="#_x0000_t136" style="position:absolute;margin-left:0;margin-top:0;width:652.65pt;height:46.6pt;rotation:315;z-index:-251651072;mso-position-horizontal:center;mso-position-horizontal-relative:margin;mso-position-vertical:center;mso-position-vertical-relative:margin" o:allowincell="f" fillcolor="silver" stroked="f">
          <v:fill opacity=".5"/>
          <v:textpath style="font-family:&quot;calibri&quot;;font-size:1pt" string="2. PO_LI_NOM-007-ASEA-2016 2020-03-26 VER 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D2B3B"/>
    <w:multiLevelType w:val="hybridMultilevel"/>
    <w:tmpl w:val="18EC6F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8A0BD3"/>
    <w:multiLevelType w:val="hybridMultilevel"/>
    <w:tmpl w:val="83D87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C131E2"/>
    <w:multiLevelType w:val="hybridMultilevel"/>
    <w:tmpl w:val="C07860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52DD3"/>
    <w:multiLevelType w:val="hybridMultilevel"/>
    <w:tmpl w:val="770EF2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9C1FFA"/>
    <w:multiLevelType w:val="hybridMultilevel"/>
    <w:tmpl w:val="DDCEB1EE"/>
    <w:lvl w:ilvl="0" w:tplc="037E61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D77797"/>
    <w:multiLevelType w:val="multilevel"/>
    <w:tmpl w:val="5B809A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7874EE"/>
    <w:multiLevelType w:val="hybridMultilevel"/>
    <w:tmpl w:val="4CAA6F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A516A5"/>
    <w:multiLevelType w:val="hybridMultilevel"/>
    <w:tmpl w:val="553A28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E551AB"/>
    <w:multiLevelType w:val="hybridMultilevel"/>
    <w:tmpl w:val="A774B668"/>
    <w:lvl w:ilvl="0" w:tplc="32847F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5B5D9A"/>
    <w:multiLevelType w:val="hybridMultilevel"/>
    <w:tmpl w:val="DDF0BA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0F4205"/>
    <w:multiLevelType w:val="hybridMultilevel"/>
    <w:tmpl w:val="33D03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770214"/>
    <w:multiLevelType w:val="hybridMultilevel"/>
    <w:tmpl w:val="BA9C72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BAE14FD"/>
    <w:multiLevelType w:val="hybridMultilevel"/>
    <w:tmpl w:val="DA3A7442"/>
    <w:lvl w:ilvl="0" w:tplc="080A0001">
      <w:start w:val="1"/>
      <w:numFmt w:val="bullet"/>
      <w:lvlText w:val=""/>
      <w:lvlJc w:val="left"/>
      <w:pPr>
        <w:ind w:left="1015" w:hanging="360"/>
      </w:pPr>
      <w:rPr>
        <w:rFonts w:ascii="Symbol" w:hAnsi="Symbol" w:hint="default"/>
      </w:rPr>
    </w:lvl>
    <w:lvl w:ilvl="1" w:tplc="080A0003" w:tentative="1">
      <w:start w:val="1"/>
      <w:numFmt w:val="bullet"/>
      <w:lvlText w:val="o"/>
      <w:lvlJc w:val="left"/>
      <w:pPr>
        <w:ind w:left="1735" w:hanging="360"/>
      </w:pPr>
      <w:rPr>
        <w:rFonts w:ascii="Courier New" w:hAnsi="Courier New" w:cs="Courier New" w:hint="default"/>
      </w:rPr>
    </w:lvl>
    <w:lvl w:ilvl="2" w:tplc="080A0005" w:tentative="1">
      <w:start w:val="1"/>
      <w:numFmt w:val="bullet"/>
      <w:lvlText w:val=""/>
      <w:lvlJc w:val="left"/>
      <w:pPr>
        <w:ind w:left="2455" w:hanging="360"/>
      </w:pPr>
      <w:rPr>
        <w:rFonts w:ascii="Wingdings" w:hAnsi="Wingdings" w:hint="default"/>
      </w:rPr>
    </w:lvl>
    <w:lvl w:ilvl="3" w:tplc="080A0001" w:tentative="1">
      <w:start w:val="1"/>
      <w:numFmt w:val="bullet"/>
      <w:lvlText w:val=""/>
      <w:lvlJc w:val="left"/>
      <w:pPr>
        <w:ind w:left="3175" w:hanging="360"/>
      </w:pPr>
      <w:rPr>
        <w:rFonts w:ascii="Symbol" w:hAnsi="Symbol" w:hint="default"/>
      </w:rPr>
    </w:lvl>
    <w:lvl w:ilvl="4" w:tplc="080A0003" w:tentative="1">
      <w:start w:val="1"/>
      <w:numFmt w:val="bullet"/>
      <w:lvlText w:val="o"/>
      <w:lvlJc w:val="left"/>
      <w:pPr>
        <w:ind w:left="3895" w:hanging="360"/>
      </w:pPr>
      <w:rPr>
        <w:rFonts w:ascii="Courier New" w:hAnsi="Courier New" w:cs="Courier New" w:hint="default"/>
      </w:rPr>
    </w:lvl>
    <w:lvl w:ilvl="5" w:tplc="080A0005" w:tentative="1">
      <w:start w:val="1"/>
      <w:numFmt w:val="bullet"/>
      <w:lvlText w:val=""/>
      <w:lvlJc w:val="left"/>
      <w:pPr>
        <w:ind w:left="4615" w:hanging="360"/>
      </w:pPr>
      <w:rPr>
        <w:rFonts w:ascii="Wingdings" w:hAnsi="Wingdings" w:hint="default"/>
      </w:rPr>
    </w:lvl>
    <w:lvl w:ilvl="6" w:tplc="080A0001" w:tentative="1">
      <w:start w:val="1"/>
      <w:numFmt w:val="bullet"/>
      <w:lvlText w:val=""/>
      <w:lvlJc w:val="left"/>
      <w:pPr>
        <w:ind w:left="5335" w:hanging="360"/>
      </w:pPr>
      <w:rPr>
        <w:rFonts w:ascii="Symbol" w:hAnsi="Symbol" w:hint="default"/>
      </w:rPr>
    </w:lvl>
    <w:lvl w:ilvl="7" w:tplc="080A0003" w:tentative="1">
      <w:start w:val="1"/>
      <w:numFmt w:val="bullet"/>
      <w:lvlText w:val="o"/>
      <w:lvlJc w:val="left"/>
      <w:pPr>
        <w:ind w:left="6055" w:hanging="360"/>
      </w:pPr>
      <w:rPr>
        <w:rFonts w:ascii="Courier New" w:hAnsi="Courier New" w:cs="Courier New" w:hint="default"/>
      </w:rPr>
    </w:lvl>
    <w:lvl w:ilvl="8" w:tplc="080A0005" w:tentative="1">
      <w:start w:val="1"/>
      <w:numFmt w:val="bullet"/>
      <w:lvlText w:val=""/>
      <w:lvlJc w:val="left"/>
      <w:pPr>
        <w:ind w:left="6775" w:hanging="360"/>
      </w:pPr>
      <w:rPr>
        <w:rFonts w:ascii="Wingdings" w:hAnsi="Wingdings" w:hint="default"/>
      </w:rPr>
    </w:lvl>
  </w:abstractNum>
  <w:abstractNum w:abstractNumId="13" w15:restartNumberingAfterBreak="0">
    <w:nsid w:val="7EEA2F8C"/>
    <w:multiLevelType w:val="hybridMultilevel"/>
    <w:tmpl w:val="C8BEC8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11"/>
  </w:num>
  <w:num w:numId="5">
    <w:abstractNumId w:val="7"/>
  </w:num>
  <w:num w:numId="6">
    <w:abstractNumId w:val="0"/>
  </w:num>
  <w:num w:numId="7">
    <w:abstractNumId w:val="9"/>
  </w:num>
  <w:num w:numId="8">
    <w:abstractNumId w:val="1"/>
  </w:num>
  <w:num w:numId="9">
    <w:abstractNumId w:val="13"/>
  </w:num>
  <w:num w:numId="10">
    <w:abstractNumId w:val="10"/>
  </w:num>
  <w:num w:numId="11">
    <w:abstractNumId w:val="12"/>
  </w:num>
  <w:num w:numId="12">
    <w:abstractNumId w:val="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6D"/>
    <w:rsid w:val="00002744"/>
    <w:rsid w:val="000049DE"/>
    <w:rsid w:val="00004E9F"/>
    <w:rsid w:val="00005E95"/>
    <w:rsid w:val="000101E6"/>
    <w:rsid w:val="00010738"/>
    <w:rsid w:val="00010D1A"/>
    <w:rsid w:val="00011FD8"/>
    <w:rsid w:val="00012066"/>
    <w:rsid w:val="0001271D"/>
    <w:rsid w:val="0001320E"/>
    <w:rsid w:val="0001325B"/>
    <w:rsid w:val="000135A6"/>
    <w:rsid w:val="00013F48"/>
    <w:rsid w:val="000149B1"/>
    <w:rsid w:val="0001770A"/>
    <w:rsid w:val="00021BAE"/>
    <w:rsid w:val="00021C4E"/>
    <w:rsid w:val="0002375A"/>
    <w:rsid w:val="000241E5"/>
    <w:rsid w:val="0002458D"/>
    <w:rsid w:val="00025798"/>
    <w:rsid w:val="0002671B"/>
    <w:rsid w:val="00027A19"/>
    <w:rsid w:val="000335EB"/>
    <w:rsid w:val="00033792"/>
    <w:rsid w:val="00034127"/>
    <w:rsid w:val="00035DAE"/>
    <w:rsid w:val="000402B7"/>
    <w:rsid w:val="00040923"/>
    <w:rsid w:val="000432D9"/>
    <w:rsid w:val="0004419F"/>
    <w:rsid w:val="000445F3"/>
    <w:rsid w:val="00044FD1"/>
    <w:rsid w:val="000451D2"/>
    <w:rsid w:val="00045A97"/>
    <w:rsid w:val="00045EAE"/>
    <w:rsid w:val="0004623F"/>
    <w:rsid w:val="00046441"/>
    <w:rsid w:val="00046E6D"/>
    <w:rsid w:val="00050D12"/>
    <w:rsid w:val="00050EEB"/>
    <w:rsid w:val="00052038"/>
    <w:rsid w:val="00053758"/>
    <w:rsid w:val="00053ADC"/>
    <w:rsid w:val="00054274"/>
    <w:rsid w:val="000546C4"/>
    <w:rsid w:val="00054F98"/>
    <w:rsid w:val="00056CAC"/>
    <w:rsid w:val="00057061"/>
    <w:rsid w:val="00060618"/>
    <w:rsid w:val="00060D06"/>
    <w:rsid w:val="00061561"/>
    <w:rsid w:val="00062379"/>
    <w:rsid w:val="000630CA"/>
    <w:rsid w:val="00063644"/>
    <w:rsid w:val="00065677"/>
    <w:rsid w:val="000674DA"/>
    <w:rsid w:val="00067B39"/>
    <w:rsid w:val="00071825"/>
    <w:rsid w:val="000739CE"/>
    <w:rsid w:val="00074574"/>
    <w:rsid w:val="00075419"/>
    <w:rsid w:val="00075520"/>
    <w:rsid w:val="0007787F"/>
    <w:rsid w:val="000815D3"/>
    <w:rsid w:val="000815F6"/>
    <w:rsid w:val="00081C7B"/>
    <w:rsid w:val="00084BE7"/>
    <w:rsid w:val="00086050"/>
    <w:rsid w:val="000867BE"/>
    <w:rsid w:val="00087B42"/>
    <w:rsid w:val="000902C5"/>
    <w:rsid w:val="00091B89"/>
    <w:rsid w:val="00093939"/>
    <w:rsid w:val="00093BC0"/>
    <w:rsid w:val="000947AB"/>
    <w:rsid w:val="0009530F"/>
    <w:rsid w:val="00095BC3"/>
    <w:rsid w:val="000961AD"/>
    <w:rsid w:val="00096677"/>
    <w:rsid w:val="000A12A7"/>
    <w:rsid w:val="000A1B74"/>
    <w:rsid w:val="000A3586"/>
    <w:rsid w:val="000A36C2"/>
    <w:rsid w:val="000A4786"/>
    <w:rsid w:val="000A56D8"/>
    <w:rsid w:val="000A6072"/>
    <w:rsid w:val="000A6ED6"/>
    <w:rsid w:val="000A7A28"/>
    <w:rsid w:val="000A7EB9"/>
    <w:rsid w:val="000B1DC1"/>
    <w:rsid w:val="000B2102"/>
    <w:rsid w:val="000B4F14"/>
    <w:rsid w:val="000B6578"/>
    <w:rsid w:val="000C1032"/>
    <w:rsid w:val="000C18EB"/>
    <w:rsid w:val="000C2677"/>
    <w:rsid w:val="000C327C"/>
    <w:rsid w:val="000C4B10"/>
    <w:rsid w:val="000C6ADD"/>
    <w:rsid w:val="000D1A6D"/>
    <w:rsid w:val="000D1CE2"/>
    <w:rsid w:val="000D5D60"/>
    <w:rsid w:val="000D797D"/>
    <w:rsid w:val="000D7FA6"/>
    <w:rsid w:val="000E0446"/>
    <w:rsid w:val="000E18FB"/>
    <w:rsid w:val="000E1FD9"/>
    <w:rsid w:val="000E2632"/>
    <w:rsid w:val="000E6D3F"/>
    <w:rsid w:val="000F257B"/>
    <w:rsid w:val="000F2644"/>
    <w:rsid w:val="000F2BEC"/>
    <w:rsid w:val="000F3DC3"/>
    <w:rsid w:val="000F3EA8"/>
    <w:rsid w:val="000F5C7A"/>
    <w:rsid w:val="000F5CF7"/>
    <w:rsid w:val="000F6CFC"/>
    <w:rsid w:val="000F7CD5"/>
    <w:rsid w:val="001007C3"/>
    <w:rsid w:val="0010103C"/>
    <w:rsid w:val="00102DC7"/>
    <w:rsid w:val="00104394"/>
    <w:rsid w:val="00104BCA"/>
    <w:rsid w:val="00104BCD"/>
    <w:rsid w:val="00106C27"/>
    <w:rsid w:val="00106F0B"/>
    <w:rsid w:val="00110889"/>
    <w:rsid w:val="001108AC"/>
    <w:rsid w:val="00110EF3"/>
    <w:rsid w:val="00110FBB"/>
    <w:rsid w:val="0011236F"/>
    <w:rsid w:val="00112C91"/>
    <w:rsid w:val="00113B0E"/>
    <w:rsid w:val="00114997"/>
    <w:rsid w:val="00115F6B"/>
    <w:rsid w:val="0011625B"/>
    <w:rsid w:val="00116BC3"/>
    <w:rsid w:val="00117300"/>
    <w:rsid w:val="00120B5E"/>
    <w:rsid w:val="001213A4"/>
    <w:rsid w:val="00123082"/>
    <w:rsid w:val="00125E73"/>
    <w:rsid w:val="00126582"/>
    <w:rsid w:val="00126E7A"/>
    <w:rsid w:val="0012729F"/>
    <w:rsid w:val="00127847"/>
    <w:rsid w:val="00127CF2"/>
    <w:rsid w:val="00127E17"/>
    <w:rsid w:val="00127EBA"/>
    <w:rsid w:val="00127EEF"/>
    <w:rsid w:val="001300EF"/>
    <w:rsid w:val="00130936"/>
    <w:rsid w:val="00131231"/>
    <w:rsid w:val="00134F48"/>
    <w:rsid w:val="00140D50"/>
    <w:rsid w:val="001414F0"/>
    <w:rsid w:val="00142B53"/>
    <w:rsid w:val="0014462F"/>
    <w:rsid w:val="00144762"/>
    <w:rsid w:val="00144EB4"/>
    <w:rsid w:val="00145C02"/>
    <w:rsid w:val="0014695B"/>
    <w:rsid w:val="00146F37"/>
    <w:rsid w:val="001471FC"/>
    <w:rsid w:val="001478B6"/>
    <w:rsid w:val="00147E94"/>
    <w:rsid w:val="00151045"/>
    <w:rsid w:val="00151835"/>
    <w:rsid w:val="00151D0B"/>
    <w:rsid w:val="001524E9"/>
    <w:rsid w:val="001535F9"/>
    <w:rsid w:val="00154664"/>
    <w:rsid w:val="0015467D"/>
    <w:rsid w:val="001546F8"/>
    <w:rsid w:val="00154C39"/>
    <w:rsid w:val="0015687C"/>
    <w:rsid w:val="00156AF8"/>
    <w:rsid w:val="001579A1"/>
    <w:rsid w:val="00157D06"/>
    <w:rsid w:val="001624C3"/>
    <w:rsid w:val="00162D76"/>
    <w:rsid w:val="001655B0"/>
    <w:rsid w:val="001677B1"/>
    <w:rsid w:val="00170C41"/>
    <w:rsid w:val="00170DF6"/>
    <w:rsid w:val="0017199D"/>
    <w:rsid w:val="0017282F"/>
    <w:rsid w:val="00172CCD"/>
    <w:rsid w:val="00172FE4"/>
    <w:rsid w:val="00173074"/>
    <w:rsid w:val="001740E6"/>
    <w:rsid w:val="001752CF"/>
    <w:rsid w:val="00175E53"/>
    <w:rsid w:val="001766D8"/>
    <w:rsid w:val="00177072"/>
    <w:rsid w:val="0018000F"/>
    <w:rsid w:val="00180041"/>
    <w:rsid w:val="001835FB"/>
    <w:rsid w:val="00184F13"/>
    <w:rsid w:val="00185402"/>
    <w:rsid w:val="001858D0"/>
    <w:rsid w:val="00186C86"/>
    <w:rsid w:val="00190958"/>
    <w:rsid w:val="00190FD7"/>
    <w:rsid w:val="001913CF"/>
    <w:rsid w:val="00191A0A"/>
    <w:rsid w:val="00191E9A"/>
    <w:rsid w:val="001925B2"/>
    <w:rsid w:val="00192B90"/>
    <w:rsid w:val="00192FA4"/>
    <w:rsid w:val="00193441"/>
    <w:rsid w:val="00195DF4"/>
    <w:rsid w:val="0019682C"/>
    <w:rsid w:val="001A07C8"/>
    <w:rsid w:val="001A15A6"/>
    <w:rsid w:val="001A2990"/>
    <w:rsid w:val="001A4E66"/>
    <w:rsid w:val="001A6C2D"/>
    <w:rsid w:val="001A7BF7"/>
    <w:rsid w:val="001B0374"/>
    <w:rsid w:val="001B08B7"/>
    <w:rsid w:val="001B2119"/>
    <w:rsid w:val="001B3D80"/>
    <w:rsid w:val="001B6AB8"/>
    <w:rsid w:val="001B6DB5"/>
    <w:rsid w:val="001C1903"/>
    <w:rsid w:val="001C20A0"/>
    <w:rsid w:val="001C25E8"/>
    <w:rsid w:val="001C2F2A"/>
    <w:rsid w:val="001C3AB4"/>
    <w:rsid w:val="001C4E84"/>
    <w:rsid w:val="001C56EE"/>
    <w:rsid w:val="001D2936"/>
    <w:rsid w:val="001D2DD9"/>
    <w:rsid w:val="001D3C56"/>
    <w:rsid w:val="001D602E"/>
    <w:rsid w:val="001D636A"/>
    <w:rsid w:val="001D7C2E"/>
    <w:rsid w:val="001E02B7"/>
    <w:rsid w:val="001E1366"/>
    <w:rsid w:val="001E39D9"/>
    <w:rsid w:val="001E3C46"/>
    <w:rsid w:val="001E62E7"/>
    <w:rsid w:val="001E69D0"/>
    <w:rsid w:val="001F203E"/>
    <w:rsid w:val="001F264C"/>
    <w:rsid w:val="001F36D0"/>
    <w:rsid w:val="001F4153"/>
    <w:rsid w:val="001F4E23"/>
    <w:rsid w:val="001F6174"/>
    <w:rsid w:val="001F681C"/>
    <w:rsid w:val="00201113"/>
    <w:rsid w:val="00202221"/>
    <w:rsid w:val="00202C7E"/>
    <w:rsid w:val="00205176"/>
    <w:rsid w:val="00206045"/>
    <w:rsid w:val="00207BEB"/>
    <w:rsid w:val="00207E61"/>
    <w:rsid w:val="00210511"/>
    <w:rsid w:val="0021405C"/>
    <w:rsid w:val="00215AD7"/>
    <w:rsid w:val="00216AA6"/>
    <w:rsid w:val="0021791E"/>
    <w:rsid w:val="00220061"/>
    <w:rsid w:val="002207FF"/>
    <w:rsid w:val="00220E66"/>
    <w:rsid w:val="002219CE"/>
    <w:rsid w:val="002223C3"/>
    <w:rsid w:val="00224B73"/>
    <w:rsid w:val="00225360"/>
    <w:rsid w:val="00231092"/>
    <w:rsid w:val="002311A8"/>
    <w:rsid w:val="002316FF"/>
    <w:rsid w:val="002328CA"/>
    <w:rsid w:val="00232A7C"/>
    <w:rsid w:val="002350D7"/>
    <w:rsid w:val="0023756F"/>
    <w:rsid w:val="0023758D"/>
    <w:rsid w:val="00237CD0"/>
    <w:rsid w:val="00246477"/>
    <w:rsid w:val="00247542"/>
    <w:rsid w:val="002476A5"/>
    <w:rsid w:val="00247740"/>
    <w:rsid w:val="00247952"/>
    <w:rsid w:val="0025234A"/>
    <w:rsid w:val="00252EE4"/>
    <w:rsid w:val="00253623"/>
    <w:rsid w:val="0025712E"/>
    <w:rsid w:val="00260CF1"/>
    <w:rsid w:val="002618A2"/>
    <w:rsid w:val="00262642"/>
    <w:rsid w:val="00262662"/>
    <w:rsid w:val="00263A27"/>
    <w:rsid w:val="00266BEE"/>
    <w:rsid w:val="00271E19"/>
    <w:rsid w:val="002723B6"/>
    <w:rsid w:val="002723C7"/>
    <w:rsid w:val="00272BB7"/>
    <w:rsid w:val="0027357F"/>
    <w:rsid w:val="00276547"/>
    <w:rsid w:val="00280CE1"/>
    <w:rsid w:val="00281271"/>
    <w:rsid w:val="0028323C"/>
    <w:rsid w:val="00283F24"/>
    <w:rsid w:val="002845B5"/>
    <w:rsid w:val="0028655D"/>
    <w:rsid w:val="00287051"/>
    <w:rsid w:val="002921C7"/>
    <w:rsid w:val="002921CB"/>
    <w:rsid w:val="00292622"/>
    <w:rsid w:val="00292CA7"/>
    <w:rsid w:val="00294F01"/>
    <w:rsid w:val="0029594E"/>
    <w:rsid w:val="0029598E"/>
    <w:rsid w:val="00296C95"/>
    <w:rsid w:val="00296DCA"/>
    <w:rsid w:val="00297329"/>
    <w:rsid w:val="002A1B67"/>
    <w:rsid w:val="002A2546"/>
    <w:rsid w:val="002A29F2"/>
    <w:rsid w:val="002A5B26"/>
    <w:rsid w:val="002A5E4B"/>
    <w:rsid w:val="002A77AC"/>
    <w:rsid w:val="002B02B2"/>
    <w:rsid w:val="002B0395"/>
    <w:rsid w:val="002B206C"/>
    <w:rsid w:val="002B239F"/>
    <w:rsid w:val="002B2E67"/>
    <w:rsid w:val="002B5843"/>
    <w:rsid w:val="002B59F7"/>
    <w:rsid w:val="002B5DA2"/>
    <w:rsid w:val="002B74FC"/>
    <w:rsid w:val="002C0C63"/>
    <w:rsid w:val="002C181D"/>
    <w:rsid w:val="002C2116"/>
    <w:rsid w:val="002C260D"/>
    <w:rsid w:val="002C3012"/>
    <w:rsid w:val="002C41B5"/>
    <w:rsid w:val="002C516E"/>
    <w:rsid w:val="002C5780"/>
    <w:rsid w:val="002C61A4"/>
    <w:rsid w:val="002C75B6"/>
    <w:rsid w:val="002C7E5E"/>
    <w:rsid w:val="002D0C8A"/>
    <w:rsid w:val="002D0DF8"/>
    <w:rsid w:val="002D17EE"/>
    <w:rsid w:val="002D2235"/>
    <w:rsid w:val="002D2437"/>
    <w:rsid w:val="002D266B"/>
    <w:rsid w:val="002D2A6E"/>
    <w:rsid w:val="002D3D0A"/>
    <w:rsid w:val="002D3DCA"/>
    <w:rsid w:val="002D3E92"/>
    <w:rsid w:val="002D5C99"/>
    <w:rsid w:val="002E0981"/>
    <w:rsid w:val="002E0D00"/>
    <w:rsid w:val="002E2114"/>
    <w:rsid w:val="002E2C52"/>
    <w:rsid w:val="002E3FC1"/>
    <w:rsid w:val="002E48BE"/>
    <w:rsid w:val="002E5138"/>
    <w:rsid w:val="002E5B62"/>
    <w:rsid w:val="002E5C86"/>
    <w:rsid w:val="002E71CD"/>
    <w:rsid w:val="002F05C7"/>
    <w:rsid w:val="002F1BBD"/>
    <w:rsid w:val="002F213C"/>
    <w:rsid w:val="002F354F"/>
    <w:rsid w:val="002F3CE3"/>
    <w:rsid w:val="002F5277"/>
    <w:rsid w:val="002F6699"/>
    <w:rsid w:val="002F6786"/>
    <w:rsid w:val="002F6E7C"/>
    <w:rsid w:val="002F73B2"/>
    <w:rsid w:val="002F7741"/>
    <w:rsid w:val="0030029D"/>
    <w:rsid w:val="00301095"/>
    <w:rsid w:val="00305E8D"/>
    <w:rsid w:val="0030683C"/>
    <w:rsid w:val="00306922"/>
    <w:rsid w:val="003075B6"/>
    <w:rsid w:val="00307B71"/>
    <w:rsid w:val="00307C52"/>
    <w:rsid w:val="00307E8C"/>
    <w:rsid w:val="0031034A"/>
    <w:rsid w:val="0031329F"/>
    <w:rsid w:val="0031405B"/>
    <w:rsid w:val="00316478"/>
    <w:rsid w:val="003173ED"/>
    <w:rsid w:val="00320750"/>
    <w:rsid w:val="0032147F"/>
    <w:rsid w:val="00322600"/>
    <w:rsid w:val="0032318D"/>
    <w:rsid w:val="00324778"/>
    <w:rsid w:val="00324867"/>
    <w:rsid w:val="00324C30"/>
    <w:rsid w:val="00325D89"/>
    <w:rsid w:val="003277AB"/>
    <w:rsid w:val="003278F1"/>
    <w:rsid w:val="0033082F"/>
    <w:rsid w:val="0033101E"/>
    <w:rsid w:val="00331A85"/>
    <w:rsid w:val="00332DD6"/>
    <w:rsid w:val="003335A7"/>
    <w:rsid w:val="003352DC"/>
    <w:rsid w:val="00337F26"/>
    <w:rsid w:val="0034017E"/>
    <w:rsid w:val="00340649"/>
    <w:rsid w:val="00342471"/>
    <w:rsid w:val="00344EF0"/>
    <w:rsid w:val="00347608"/>
    <w:rsid w:val="00350893"/>
    <w:rsid w:val="00351C29"/>
    <w:rsid w:val="00352494"/>
    <w:rsid w:val="003527D0"/>
    <w:rsid w:val="003553C3"/>
    <w:rsid w:val="003554B5"/>
    <w:rsid w:val="003559AB"/>
    <w:rsid w:val="0035635E"/>
    <w:rsid w:val="0035657B"/>
    <w:rsid w:val="00356821"/>
    <w:rsid w:val="00357C28"/>
    <w:rsid w:val="00357C7C"/>
    <w:rsid w:val="00357D41"/>
    <w:rsid w:val="00357DA7"/>
    <w:rsid w:val="0036007C"/>
    <w:rsid w:val="00361BFB"/>
    <w:rsid w:val="00362860"/>
    <w:rsid w:val="0036345D"/>
    <w:rsid w:val="003651F7"/>
    <w:rsid w:val="00365FBA"/>
    <w:rsid w:val="00366E79"/>
    <w:rsid w:val="00367003"/>
    <w:rsid w:val="003676B3"/>
    <w:rsid w:val="003704BC"/>
    <w:rsid w:val="00370BD9"/>
    <w:rsid w:val="00371D7A"/>
    <w:rsid w:val="003723AB"/>
    <w:rsid w:val="00372A79"/>
    <w:rsid w:val="00374F27"/>
    <w:rsid w:val="003757AB"/>
    <w:rsid w:val="00375D4C"/>
    <w:rsid w:val="00380BB1"/>
    <w:rsid w:val="00384689"/>
    <w:rsid w:val="00384BF8"/>
    <w:rsid w:val="00385BC8"/>
    <w:rsid w:val="003863B8"/>
    <w:rsid w:val="00387986"/>
    <w:rsid w:val="0039074B"/>
    <w:rsid w:val="00390B25"/>
    <w:rsid w:val="00390D2B"/>
    <w:rsid w:val="00391D17"/>
    <w:rsid w:val="0039362C"/>
    <w:rsid w:val="00393CBC"/>
    <w:rsid w:val="00394030"/>
    <w:rsid w:val="003967C6"/>
    <w:rsid w:val="003A00E8"/>
    <w:rsid w:val="003A0193"/>
    <w:rsid w:val="003A0FAF"/>
    <w:rsid w:val="003A1090"/>
    <w:rsid w:val="003A17FE"/>
    <w:rsid w:val="003A245F"/>
    <w:rsid w:val="003A2830"/>
    <w:rsid w:val="003A3115"/>
    <w:rsid w:val="003A54C4"/>
    <w:rsid w:val="003A5B60"/>
    <w:rsid w:val="003A7454"/>
    <w:rsid w:val="003A79AB"/>
    <w:rsid w:val="003B099E"/>
    <w:rsid w:val="003B0C90"/>
    <w:rsid w:val="003B13E9"/>
    <w:rsid w:val="003B16F1"/>
    <w:rsid w:val="003B1A6B"/>
    <w:rsid w:val="003B1BFF"/>
    <w:rsid w:val="003B1D9D"/>
    <w:rsid w:val="003B1FEA"/>
    <w:rsid w:val="003B5041"/>
    <w:rsid w:val="003B56EC"/>
    <w:rsid w:val="003B56FC"/>
    <w:rsid w:val="003B74ED"/>
    <w:rsid w:val="003B7C3D"/>
    <w:rsid w:val="003C07D7"/>
    <w:rsid w:val="003C3D1E"/>
    <w:rsid w:val="003C5462"/>
    <w:rsid w:val="003C6E87"/>
    <w:rsid w:val="003C7842"/>
    <w:rsid w:val="003D071A"/>
    <w:rsid w:val="003D1909"/>
    <w:rsid w:val="003D19C4"/>
    <w:rsid w:val="003D21B8"/>
    <w:rsid w:val="003D2AB8"/>
    <w:rsid w:val="003D3A24"/>
    <w:rsid w:val="003D3DED"/>
    <w:rsid w:val="003D3E6C"/>
    <w:rsid w:val="003D65E9"/>
    <w:rsid w:val="003D76FA"/>
    <w:rsid w:val="003D7B0E"/>
    <w:rsid w:val="003E03D2"/>
    <w:rsid w:val="003E0974"/>
    <w:rsid w:val="003E46DB"/>
    <w:rsid w:val="003E4A57"/>
    <w:rsid w:val="003E4AE8"/>
    <w:rsid w:val="003E4D33"/>
    <w:rsid w:val="003E611B"/>
    <w:rsid w:val="003F4057"/>
    <w:rsid w:val="003F4145"/>
    <w:rsid w:val="003F4B79"/>
    <w:rsid w:val="003F77B9"/>
    <w:rsid w:val="0040019F"/>
    <w:rsid w:val="004005EA"/>
    <w:rsid w:val="00401E83"/>
    <w:rsid w:val="00402B07"/>
    <w:rsid w:val="0040376E"/>
    <w:rsid w:val="0040477C"/>
    <w:rsid w:val="00404CFC"/>
    <w:rsid w:val="0041098B"/>
    <w:rsid w:val="00412587"/>
    <w:rsid w:val="00414060"/>
    <w:rsid w:val="00414073"/>
    <w:rsid w:val="004153E1"/>
    <w:rsid w:val="00416421"/>
    <w:rsid w:val="00416E33"/>
    <w:rsid w:val="0041717E"/>
    <w:rsid w:val="0041783A"/>
    <w:rsid w:val="00420898"/>
    <w:rsid w:val="004217FF"/>
    <w:rsid w:val="00422798"/>
    <w:rsid w:val="00422DE1"/>
    <w:rsid w:val="00422F85"/>
    <w:rsid w:val="004231AD"/>
    <w:rsid w:val="00423707"/>
    <w:rsid w:val="004242D6"/>
    <w:rsid w:val="00424B29"/>
    <w:rsid w:val="004255F2"/>
    <w:rsid w:val="00426AEA"/>
    <w:rsid w:val="00427041"/>
    <w:rsid w:val="00427252"/>
    <w:rsid w:val="00427D75"/>
    <w:rsid w:val="00433479"/>
    <w:rsid w:val="004337CF"/>
    <w:rsid w:val="00434895"/>
    <w:rsid w:val="00437FF8"/>
    <w:rsid w:val="0044003B"/>
    <w:rsid w:val="00441E7E"/>
    <w:rsid w:val="00442461"/>
    <w:rsid w:val="00443865"/>
    <w:rsid w:val="004456D8"/>
    <w:rsid w:val="00445A6B"/>
    <w:rsid w:val="004463BA"/>
    <w:rsid w:val="00446F9A"/>
    <w:rsid w:val="00447485"/>
    <w:rsid w:val="0045268A"/>
    <w:rsid w:val="00452A47"/>
    <w:rsid w:val="00453C1D"/>
    <w:rsid w:val="00457E9B"/>
    <w:rsid w:val="00460D9F"/>
    <w:rsid w:val="00461B41"/>
    <w:rsid w:val="0046259A"/>
    <w:rsid w:val="00462955"/>
    <w:rsid w:val="004629A8"/>
    <w:rsid w:val="00462CC8"/>
    <w:rsid w:val="004641C7"/>
    <w:rsid w:val="00466172"/>
    <w:rsid w:val="0046752E"/>
    <w:rsid w:val="00471FE1"/>
    <w:rsid w:val="00472B4C"/>
    <w:rsid w:val="00474567"/>
    <w:rsid w:val="00474F8F"/>
    <w:rsid w:val="004768D8"/>
    <w:rsid w:val="00480A22"/>
    <w:rsid w:val="004811E7"/>
    <w:rsid w:val="00481221"/>
    <w:rsid w:val="00481228"/>
    <w:rsid w:val="004829B0"/>
    <w:rsid w:val="004830C9"/>
    <w:rsid w:val="00484228"/>
    <w:rsid w:val="004877E4"/>
    <w:rsid w:val="004901CC"/>
    <w:rsid w:val="004908BB"/>
    <w:rsid w:val="00491660"/>
    <w:rsid w:val="0049246C"/>
    <w:rsid w:val="004941C8"/>
    <w:rsid w:val="00495072"/>
    <w:rsid w:val="00497046"/>
    <w:rsid w:val="004970EE"/>
    <w:rsid w:val="004A0DA7"/>
    <w:rsid w:val="004A13EE"/>
    <w:rsid w:val="004A2FBF"/>
    <w:rsid w:val="004A3241"/>
    <w:rsid w:val="004A3ABB"/>
    <w:rsid w:val="004A4B8F"/>
    <w:rsid w:val="004A5B9E"/>
    <w:rsid w:val="004A7401"/>
    <w:rsid w:val="004A761B"/>
    <w:rsid w:val="004B3083"/>
    <w:rsid w:val="004B3D1D"/>
    <w:rsid w:val="004B4302"/>
    <w:rsid w:val="004B47FD"/>
    <w:rsid w:val="004B54A6"/>
    <w:rsid w:val="004B54C1"/>
    <w:rsid w:val="004C088B"/>
    <w:rsid w:val="004C1696"/>
    <w:rsid w:val="004C17D7"/>
    <w:rsid w:val="004C1987"/>
    <w:rsid w:val="004C1C8B"/>
    <w:rsid w:val="004C4489"/>
    <w:rsid w:val="004C4789"/>
    <w:rsid w:val="004C662F"/>
    <w:rsid w:val="004D231C"/>
    <w:rsid w:val="004D4508"/>
    <w:rsid w:val="004D4CF9"/>
    <w:rsid w:val="004D4D8B"/>
    <w:rsid w:val="004D4E98"/>
    <w:rsid w:val="004D4EB5"/>
    <w:rsid w:val="004D59EB"/>
    <w:rsid w:val="004D5FB8"/>
    <w:rsid w:val="004D670B"/>
    <w:rsid w:val="004D7B9F"/>
    <w:rsid w:val="004E0D1E"/>
    <w:rsid w:val="004E1569"/>
    <w:rsid w:val="004E1E35"/>
    <w:rsid w:val="004E22F8"/>
    <w:rsid w:val="004E247C"/>
    <w:rsid w:val="004E25CC"/>
    <w:rsid w:val="004E343F"/>
    <w:rsid w:val="004E49D1"/>
    <w:rsid w:val="004E5DE0"/>
    <w:rsid w:val="004F208C"/>
    <w:rsid w:val="004F2E92"/>
    <w:rsid w:val="004F376C"/>
    <w:rsid w:val="004F528F"/>
    <w:rsid w:val="004F54A0"/>
    <w:rsid w:val="00500174"/>
    <w:rsid w:val="00501378"/>
    <w:rsid w:val="00503924"/>
    <w:rsid w:val="0050418B"/>
    <w:rsid w:val="00504D28"/>
    <w:rsid w:val="005075AA"/>
    <w:rsid w:val="00507B76"/>
    <w:rsid w:val="0051028F"/>
    <w:rsid w:val="0051048F"/>
    <w:rsid w:val="00511D60"/>
    <w:rsid w:val="0051233F"/>
    <w:rsid w:val="00512626"/>
    <w:rsid w:val="0051476E"/>
    <w:rsid w:val="0051532D"/>
    <w:rsid w:val="005158F0"/>
    <w:rsid w:val="00515D0F"/>
    <w:rsid w:val="005161C5"/>
    <w:rsid w:val="00516F59"/>
    <w:rsid w:val="00516F96"/>
    <w:rsid w:val="00524DA9"/>
    <w:rsid w:val="00525EA8"/>
    <w:rsid w:val="0053181C"/>
    <w:rsid w:val="00531AB4"/>
    <w:rsid w:val="00532103"/>
    <w:rsid w:val="00532E0F"/>
    <w:rsid w:val="00534543"/>
    <w:rsid w:val="00535C23"/>
    <w:rsid w:val="00535D5F"/>
    <w:rsid w:val="005364DE"/>
    <w:rsid w:val="0053670B"/>
    <w:rsid w:val="005368BF"/>
    <w:rsid w:val="00536C6B"/>
    <w:rsid w:val="00537809"/>
    <w:rsid w:val="00540020"/>
    <w:rsid w:val="00540257"/>
    <w:rsid w:val="0054119E"/>
    <w:rsid w:val="005439E8"/>
    <w:rsid w:val="00543F97"/>
    <w:rsid w:val="00546411"/>
    <w:rsid w:val="00550CD6"/>
    <w:rsid w:val="00550D93"/>
    <w:rsid w:val="00552052"/>
    <w:rsid w:val="00553655"/>
    <w:rsid w:val="00555936"/>
    <w:rsid w:val="005576BB"/>
    <w:rsid w:val="00562FA8"/>
    <w:rsid w:val="00566487"/>
    <w:rsid w:val="00570DEC"/>
    <w:rsid w:val="0057247A"/>
    <w:rsid w:val="005724C0"/>
    <w:rsid w:val="00572621"/>
    <w:rsid w:val="00573A2F"/>
    <w:rsid w:val="00576DA5"/>
    <w:rsid w:val="00577992"/>
    <w:rsid w:val="00577CD7"/>
    <w:rsid w:val="00580019"/>
    <w:rsid w:val="00580945"/>
    <w:rsid w:val="00580CEC"/>
    <w:rsid w:val="00583112"/>
    <w:rsid w:val="00583387"/>
    <w:rsid w:val="00583FBE"/>
    <w:rsid w:val="00586EE2"/>
    <w:rsid w:val="00590F03"/>
    <w:rsid w:val="005965B9"/>
    <w:rsid w:val="005A0708"/>
    <w:rsid w:val="005A3C25"/>
    <w:rsid w:val="005A4371"/>
    <w:rsid w:val="005A4833"/>
    <w:rsid w:val="005A5C39"/>
    <w:rsid w:val="005A5F12"/>
    <w:rsid w:val="005A70A3"/>
    <w:rsid w:val="005A74C3"/>
    <w:rsid w:val="005B0326"/>
    <w:rsid w:val="005B0397"/>
    <w:rsid w:val="005B0925"/>
    <w:rsid w:val="005B16B8"/>
    <w:rsid w:val="005B1DC0"/>
    <w:rsid w:val="005B1DF9"/>
    <w:rsid w:val="005B2865"/>
    <w:rsid w:val="005B3741"/>
    <w:rsid w:val="005B3B76"/>
    <w:rsid w:val="005B4840"/>
    <w:rsid w:val="005B4FDF"/>
    <w:rsid w:val="005B63C5"/>
    <w:rsid w:val="005B74CA"/>
    <w:rsid w:val="005C115F"/>
    <w:rsid w:val="005C522E"/>
    <w:rsid w:val="005C6434"/>
    <w:rsid w:val="005C6506"/>
    <w:rsid w:val="005C71E6"/>
    <w:rsid w:val="005C7759"/>
    <w:rsid w:val="005D08EF"/>
    <w:rsid w:val="005D123E"/>
    <w:rsid w:val="005D1672"/>
    <w:rsid w:val="005D385C"/>
    <w:rsid w:val="005D7245"/>
    <w:rsid w:val="005E07AE"/>
    <w:rsid w:val="005E0959"/>
    <w:rsid w:val="005E0EB9"/>
    <w:rsid w:val="005E11F5"/>
    <w:rsid w:val="005E1B6E"/>
    <w:rsid w:val="005E2F97"/>
    <w:rsid w:val="005E4105"/>
    <w:rsid w:val="005E47F6"/>
    <w:rsid w:val="005E5B13"/>
    <w:rsid w:val="005E6FA1"/>
    <w:rsid w:val="005E7C87"/>
    <w:rsid w:val="005F016A"/>
    <w:rsid w:val="005F01C5"/>
    <w:rsid w:val="005F0CE0"/>
    <w:rsid w:val="005F2502"/>
    <w:rsid w:val="005F3D3F"/>
    <w:rsid w:val="005F65ED"/>
    <w:rsid w:val="005F6A46"/>
    <w:rsid w:val="005F6D29"/>
    <w:rsid w:val="005F7815"/>
    <w:rsid w:val="005F7EE5"/>
    <w:rsid w:val="00600F57"/>
    <w:rsid w:val="006022E1"/>
    <w:rsid w:val="0060237E"/>
    <w:rsid w:val="00605490"/>
    <w:rsid w:val="00605C7E"/>
    <w:rsid w:val="00605E74"/>
    <w:rsid w:val="00606922"/>
    <w:rsid w:val="006077A8"/>
    <w:rsid w:val="0061067E"/>
    <w:rsid w:val="006109BD"/>
    <w:rsid w:val="00610A0B"/>
    <w:rsid w:val="00610C63"/>
    <w:rsid w:val="00611026"/>
    <w:rsid w:val="00611E0E"/>
    <w:rsid w:val="00614599"/>
    <w:rsid w:val="00616550"/>
    <w:rsid w:val="00617486"/>
    <w:rsid w:val="006178D9"/>
    <w:rsid w:val="00620761"/>
    <w:rsid w:val="00621101"/>
    <w:rsid w:val="00621A52"/>
    <w:rsid w:val="00621C01"/>
    <w:rsid w:val="006223C5"/>
    <w:rsid w:val="0062334D"/>
    <w:rsid w:val="00623352"/>
    <w:rsid w:val="00625AD6"/>
    <w:rsid w:val="00625C3F"/>
    <w:rsid w:val="00626F5A"/>
    <w:rsid w:val="0063076E"/>
    <w:rsid w:val="006307AE"/>
    <w:rsid w:val="0063319A"/>
    <w:rsid w:val="00633B8F"/>
    <w:rsid w:val="006340F4"/>
    <w:rsid w:val="0063580C"/>
    <w:rsid w:val="006407B9"/>
    <w:rsid w:val="00640917"/>
    <w:rsid w:val="00640A0C"/>
    <w:rsid w:val="00640E8E"/>
    <w:rsid w:val="006415F6"/>
    <w:rsid w:val="00642134"/>
    <w:rsid w:val="00643761"/>
    <w:rsid w:val="0064431E"/>
    <w:rsid w:val="00645C37"/>
    <w:rsid w:val="00646EF7"/>
    <w:rsid w:val="00650639"/>
    <w:rsid w:val="006528E6"/>
    <w:rsid w:val="00655C15"/>
    <w:rsid w:val="00656C23"/>
    <w:rsid w:val="00657E0E"/>
    <w:rsid w:val="0066072C"/>
    <w:rsid w:val="006610DF"/>
    <w:rsid w:val="00662208"/>
    <w:rsid w:val="0066227F"/>
    <w:rsid w:val="00662574"/>
    <w:rsid w:val="0066315A"/>
    <w:rsid w:val="006654ED"/>
    <w:rsid w:val="00666705"/>
    <w:rsid w:val="006704DA"/>
    <w:rsid w:val="00670A33"/>
    <w:rsid w:val="00671489"/>
    <w:rsid w:val="00674405"/>
    <w:rsid w:val="0067637B"/>
    <w:rsid w:val="0067706C"/>
    <w:rsid w:val="00680345"/>
    <w:rsid w:val="0068088A"/>
    <w:rsid w:val="00680C25"/>
    <w:rsid w:val="00680C33"/>
    <w:rsid w:val="00681191"/>
    <w:rsid w:val="006814DE"/>
    <w:rsid w:val="0068228F"/>
    <w:rsid w:val="006828B2"/>
    <w:rsid w:val="0068339B"/>
    <w:rsid w:val="00683C5C"/>
    <w:rsid w:val="00684609"/>
    <w:rsid w:val="006901E5"/>
    <w:rsid w:val="00691358"/>
    <w:rsid w:val="006922A9"/>
    <w:rsid w:val="00692A14"/>
    <w:rsid w:val="00693647"/>
    <w:rsid w:val="00694F82"/>
    <w:rsid w:val="006977DB"/>
    <w:rsid w:val="006A091A"/>
    <w:rsid w:val="006A1239"/>
    <w:rsid w:val="006A1BD9"/>
    <w:rsid w:val="006A27DF"/>
    <w:rsid w:val="006A5307"/>
    <w:rsid w:val="006A5ADC"/>
    <w:rsid w:val="006B0454"/>
    <w:rsid w:val="006B0669"/>
    <w:rsid w:val="006B55C0"/>
    <w:rsid w:val="006B6C24"/>
    <w:rsid w:val="006B6FBE"/>
    <w:rsid w:val="006B769A"/>
    <w:rsid w:val="006B7DB7"/>
    <w:rsid w:val="006C1DF1"/>
    <w:rsid w:val="006C24E8"/>
    <w:rsid w:val="006C27DA"/>
    <w:rsid w:val="006C2E73"/>
    <w:rsid w:val="006C32C6"/>
    <w:rsid w:val="006C57D6"/>
    <w:rsid w:val="006C5EFA"/>
    <w:rsid w:val="006C6C2B"/>
    <w:rsid w:val="006D22B8"/>
    <w:rsid w:val="006D290C"/>
    <w:rsid w:val="006D2D83"/>
    <w:rsid w:val="006D3F68"/>
    <w:rsid w:val="006D4A5C"/>
    <w:rsid w:val="006D5496"/>
    <w:rsid w:val="006D59C8"/>
    <w:rsid w:val="006D6434"/>
    <w:rsid w:val="006D71CF"/>
    <w:rsid w:val="006E0EA2"/>
    <w:rsid w:val="006E12C4"/>
    <w:rsid w:val="006E4146"/>
    <w:rsid w:val="006E4AC2"/>
    <w:rsid w:val="006E5CEF"/>
    <w:rsid w:val="006E6960"/>
    <w:rsid w:val="006F0D03"/>
    <w:rsid w:val="006F2FF8"/>
    <w:rsid w:val="006F63A0"/>
    <w:rsid w:val="006F67DE"/>
    <w:rsid w:val="006F74D0"/>
    <w:rsid w:val="007020B4"/>
    <w:rsid w:val="00704724"/>
    <w:rsid w:val="00704CFF"/>
    <w:rsid w:val="00704E5F"/>
    <w:rsid w:val="007054AA"/>
    <w:rsid w:val="0070577C"/>
    <w:rsid w:val="007065FF"/>
    <w:rsid w:val="007075EB"/>
    <w:rsid w:val="007100EA"/>
    <w:rsid w:val="007101DD"/>
    <w:rsid w:val="0071064F"/>
    <w:rsid w:val="007107CF"/>
    <w:rsid w:val="00711871"/>
    <w:rsid w:val="00711DBB"/>
    <w:rsid w:val="00712098"/>
    <w:rsid w:val="007128FD"/>
    <w:rsid w:val="00712BDD"/>
    <w:rsid w:val="00713426"/>
    <w:rsid w:val="007169FE"/>
    <w:rsid w:val="00720E49"/>
    <w:rsid w:val="00721366"/>
    <w:rsid w:val="00721E49"/>
    <w:rsid w:val="00722887"/>
    <w:rsid w:val="00722A68"/>
    <w:rsid w:val="00723095"/>
    <w:rsid w:val="00726DD0"/>
    <w:rsid w:val="007276D9"/>
    <w:rsid w:val="00727DFE"/>
    <w:rsid w:val="007303C0"/>
    <w:rsid w:val="00730E39"/>
    <w:rsid w:val="00732D80"/>
    <w:rsid w:val="00733D4E"/>
    <w:rsid w:val="00735038"/>
    <w:rsid w:val="007350D7"/>
    <w:rsid w:val="00735C02"/>
    <w:rsid w:val="0073698A"/>
    <w:rsid w:val="00736D23"/>
    <w:rsid w:val="007403BA"/>
    <w:rsid w:val="00740B3D"/>
    <w:rsid w:val="007421A3"/>
    <w:rsid w:val="00742755"/>
    <w:rsid w:val="00744CD0"/>
    <w:rsid w:val="007468BE"/>
    <w:rsid w:val="0074749F"/>
    <w:rsid w:val="00747C7B"/>
    <w:rsid w:val="00750FA6"/>
    <w:rsid w:val="00753181"/>
    <w:rsid w:val="0075374B"/>
    <w:rsid w:val="00753925"/>
    <w:rsid w:val="00753FCA"/>
    <w:rsid w:val="00755BE4"/>
    <w:rsid w:val="0075707F"/>
    <w:rsid w:val="00757191"/>
    <w:rsid w:val="007578DC"/>
    <w:rsid w:val="00757D15"/>
    <w:rsid w:val="00762488"/>
    <w:rsid w:val="0076585A"/>
    <w:rsid w:val="00766505"/>
    <w:rsid w:val="00773EC7"/>
    <w:rsid w:val="00773F2D"/>
    <w:rsid w:val="00774F0B"/>
    <w:rsid w:val="00774F60"/>
    <w:rsid w:val="00781381"/>
    <w:rsid w:val="00781ECA"/>
    <w:rsid w:val="00782118"/>
    <w:rsid w:val="007823B5"/>
    <w:rsid w:val="007824E9"/>
    <w:rsid w:val="00782791"/>
    <w:rsid w:val="00783046"/>
    <w:rsid w:val="00784265"/>
    <w:rsid w:val="00785028"/>
    <w:rsid w:val="0078573C"/>
    <w:rsid w:val="0078739D"/>
    <w:rsid w:val="00787F96"/>
    <w:rsid w:val="00791AEF"/>
    <w:rsid w:val="0079428D"/>
    <w:rsid w:val="00794A0B"/>
    <w:rsid w:val="00794BBF"/>
    <w:rsid w:val="007A25F1"/>
    <w:rsid w:val="007A326D"/>
    <w:rsid w:val="007A556F"/>
    <w:rsid w:val="007A78E7"/>
    <w:rsid w:val="007B0AB5"/>
    <w:rsid w:val="007B0B95"/>
    <w:rsid w:val="007B18E3"/>
    <w:rsid w:val="007B2552"/>
    <w:rsid w:val="007B26B0"/>
    <w:rsid w:val="007B276A"/>
    <w:rsid w:val="007B3477"/>
    <w:rsid w:val="007B4E4A"/>
    <w:rsid w:val="007B6317"/>
    <w:rsid w:val="007B640A"/>
    <w:rsid w:val="007C04C2"/>
    <w:rsid w:val="007C0AE7"/>
    <w:rsid w:val="007C1326"/>
    <w:rsid w:val="007C1499"/>
    <w:rsid w:val="007C1C95"/>
    <w:rsid w:val="007C38D0"/>
    <w:rsid w:val="007C3BA1"/>
    <w:rsid w:val="007C3E68"/>
    <w:rsid w:val="007C3FC2"/>
    <w:rsid w:val="007C44C1"/>
    <w:rsid w:val="007C48CC"/>
    <w:rsid w:val="007C524C"/>
    <w:rsid w:val="007C5380"/>
    <w:rsid w:val="007C59A1"/>
    <w:rsid w:val="007C63DF"/>
    <w:rsid w:val="007D178C"/>
    <w:rsid w:val="007D20A1"/>
    <w:rsid w:val="007D2881"/>
    <w:rsid w:val="007D5909"/>
    <w:rsid w:val="007D5CCD"/>
    <w:rsid w:val="007D5EF1"/>
    <w:rsid w:val="007E07D8"/>
    <w:rsid w:val="007E4C72"/>
    <w:rsid w:val="007E567B"/>
    <w:rsid w:val="007E6E12"/>
    <w:rsid w:val="007E7581"/>
    <w:rsid w:val="007F0150"/>
    <w:rsid w:val="007F03AA"/>
    <w:rsid w:val="007F1AEE"/>
    <w:rsid w:val="007F200F"/>
    <w:rsid w:val="007F21C0"/>
    <w:rsid w:val="007F23AF"/>
    <w:rsid w:val="007F2435"/>
    <w:rsid w:val="007F2586"/>
    <w:rsid w:val="007F380F"/>
    <w:rsid w:val="007F5476"/>
    <w:rsid w:val="007F6454"/>
    <w:rsid w:val="007F7147"/>
    <w:rsid w:val="007F77E5"/>
    <w:rsid w:val="007F77F5"/>
    <w:rsid w:val="00803151"/>
    <w:rsid w:val="00803383"/>
    <w:rsid w:val="0080360F"/>
    <w:rsid w:val="00803911"/>
    <w:rsid w:val="008045A0"/>
    <w:rsid w:val="00804959"/>
    <w:rsid w:val="008062DE"/>
    <w:rsid w:val="00806742"/>
    <w:rsid w:val="00810144"/>
    <w:rsid w:val="00811B24"/>
    <w:rsid w:val="00813B86"/>
    <w:rsid w:val="008140F7"/>
    <w:rsid w:val="00814572"/>
    <w:rsid w:val="00815A20"/>
    <w:rsid w:val="008174D2"/>
    <w:rsid w:val="008201B8"/>
    <w:rsid w:val="0082027B"/>
    <w:rsid w:val="00820AC6"/>
    <w:rsid w:val="00821330"/>
    <w:rsid w:val="0082268D"/>
    <w:rsid w:val="00823580"/>
    <w:rsid w:val="00823728"/>
    <w:rsid w:val="00824DDC"/>
    <w:rsid w:val="008251BD"/>
    <w:rsid w:val="00825DEC"/>
    <w:rsid w:val="00826827"/>
    <w:rsid w:val="00826864"/>
    <w:rsid w:val="00826C70"/>
    <w:rsid w:val="008278CB"/>
    <w:rsid w:val="00831C7E"/>
    <w:rsid w:val="00831E8C"/>
    <w:rsid w:val="00831F7C"/>
    <w:rsid w:val="008327DD"/>
    <w:rsid w:val="008341E6"/>
    <w:rsid w:val="00835AC2"/>
    <w:rsid w:val="00835DA6"/>
    <w:rsid w:val="00836217"/>
    <w:rsid w:val="0083674F"/>
    <w:rsid w:val="0084157A"/>
    <w:rsid w:val="00841F1C"/>
    <w:rsid w:val="00842179"/>
    <w:rsid w:val="0084393F"/>
    <w:rsid w:val="008446A9"/>
    <w:rsid w:val="00845E03"/>
    <w:rsid w:val="008471CE"/>
    <w:rsid w:val="00847688"/>
    <w:rsid w:val="008479B6"/>
    <w:rsid w:val="00847B94"/>
    <w:rsid w:val="00847DF5"/>
    <w:rsid w:val="00850382"/>
    <w:rsid w:val="008508F9"/>
    <w:rsid w:val="008509C9"/>
    <w:rsid w:val="008519A6"/>
    <w:rsid w:val="008524DA"/>
    <w:rsid w:val="0085513C"/>
    <w:rsid w:val="00855C0B"/>
    <w:rsid w:val="00857097"/>
    <w:rsid w:val="008573B5"/>
    <w:rsid w:val="008578BE"/>
    <w:rsid w:val="00861819"/>
    <w:rsid w:val="00861922"/>
    <w:rsid w:val="008626B3"/>
    <w:rsid w:val="008642E8"/>
    <w:rsid w:val="0086443F"/>
    <w:rsid w:val="008660FC"/>
    <w:rsid w:val="00866121"/>
    <w:rsid w:val="00866134"/>
    <w:rsid w:val="00866302"/>
    <w:rsid w:val="008665E8"/>
    <w:rsid w:val="0086749E"/>
    <w:rsid w:val="00867569"/>
    <w:rsid w:val="0087428E"/>
    <w:rsid w:val="00876E6E"/>
    <w:rsid w:val="0087758A"/>
    <w:rsid w:val="00880457"/>
    <w:rsid w:val="00881266"/>
    <w:rsid w:val="00882279"/>
    <w:rsid w:val="00883A06"/>
    <w:rsid w:val="00884134"/>
    <w:rsid w:val="008849C4"/>
    <w:rsid w:val="00885D40"/>
    <w:rsid w:val="00886716"/>
    <w:rsid w:val="0088719C"/>
    <w:rsid w:val="00887E61"/>
    <w:rsid w:val="0089037D"/>
    <w:rsid w:val="008914AC"/>
    <w:rsid w:val="00891F5D"/>
    <w:rsid w:val="008938DD"/>
    <w:rsid w:val="00896125"/>
    <w:rsid w:val="008A1308"/>
    <w:rsid w:val="008A1334"/>
    <w:rsid w:val="008A1DF9"/>
    <w:rsid w:val="008A231B"/>
    <w:rsid w:val="008A3E13"/>
    <w:rsid w:val="008A49DB"/>
    <w:rsid w:val="008A4B7A"/>
    <w:rsid w:val="008A6AC1"/>
    <w:rsid w:val="008B30A1"/>
    <w:rsid w:val="008B3D0D"/>
    <w:rsid w:val="008B4791"/>
    <w:rsid w:val="008B4F18"/>
    <w:rsid w:val="008B5BEA"/>
    <w:rsid w:val="008B64D0"/>
    <w:rsid w:val="008C186B"/>
    <w:rsid w:val="008C4B22"/>
    <w:rsid w:val="008C6B41"/>
    <w:rsid w:val="008C6F20"/>
    <w:rsid w:val="008D0465"/>
    <w:rsid w:val="008D05B8"/>
    <w:rsid w:val="008D34E5"/>
    <w:rsid w:val="008D356A"/>
    <w:rsid w:val="008D5801"/>
    <w:rsid w:val="008D69C1"/>
    <w:rsid w:val="008D7725"/>
    <w:rsid w:val="008E03EF"/>
    <w:rsid w:val="008E05EC"/>
    <w:rsid w:val="008E1202"/>
    <w:rsid w:val="008E135D"/>
    <w:rsid w:val="008E14F1"/>
    <w:rsid w:val="008E319E"/>
    <w:rsid w:val="008E3954"/>
    <w:rsid w:val="008E3C40"/>
    <w:rsid w:val="008E4002"/>
    <w:rsid w:val="008E4AA2"/>
    <w:rsid w:val="008E7F7E"/>
    <w:rsid w:val="008F1C15"/>
    <w:rsid w:val="008F1E61"/>
    <w:rsid w:val="008F2AE2"/>
    <w:rsid w:val="008F61D5"/>
    <w:rsid w:val="008F6DF2"/>
    <w:rsid w:val="008F7547"/>
    <w:rsid w:val="008F7914"/>
    <w:rsid w:val="00900E7E"/>
    <w:rsid w:val="00903301"/>
    <w:rsid w:val="0090644A"/>
    <w:rsid w:val="009064A1"/>
    <w:rsid w:val="00906615"/>
    <w:rsid w:val="00912154"/>
    <w:rsid w:val="00912643"/>
    <w:rsid w:val="009138F8"/>
    <w:rsid w:val="00914BEE"/>
    <w:rsid w:val="00915C1B"/>
    <w:rsid w:val="00916E42"/>
    <w:rsid w:val="00917833"/>
    <w:rsid w:val="009208A6"/>
    <w:rsid w:val="00923FB8"/>
    <w:rsid w:val="00924523"/>
    <w:rsid w:val="00924B58"/>
    <w:rsid w:val="00926274"/>
    <w:rsid w:val="00926F93"/>
    <w:rsid w:val="00930F8A"/>
    <w:rsid w:val="0093157C"/>
    <w:rsid w:val="009315DB"/>
    <w:rsid w:val="0093381C"/>
    <w:rsid w:val="009349E7"/>
    <w:rsid w:val="00935665"/>
    <w:rsid w:val="00936300"/>
    <w:rsid w:val="0093776C"/>
    <w:rsid w:val="00941C84"/>
    <w:rsid w:val="00941F2C"/>
    <w:rsid w:val="00942D31"/>
    <w:rsid w:val="009464FD"/>
    <w:rsid w:val="00946B02"/>
    <w:rsid w:val="009526AA"/>
    <w:rsid w:val="00957739"/>
    <w:rsid w:val="00960178"/>
    <w:rsid w:val="009604A3"/>
    <w:rsid w:val="00962970"/>
    <w:rsid w:val="00962B6F"/>
    <w:rsid w:val="00964CB8"/>
    <w:rsid w:val="00965901"/>
    <w:rsid w:val="00966B4F"/>
    <w:rsid w:val="00970940"/>
    <w:rsid w:val="00971A0C"/>
    <w:rsid w:val="00972428"/>
    <w:rsid w:val="00973777"/>
    <w:rsid w:val="00973EF8"/>
    <w:rsid w:val="009742D1"/>
    <w:rsid w:val="00975B10"/>
    <w:rsid w:val="00976EC9"/>
    <w:rsid w:val="00977AD4"/>
    <w:rsid w:val="009803F9"/>
    <w:rsid w:val="00980EA1"/>
    <w:rsid w:val="0098245B"/>
    <w:rsid w:val="00982FEC"/>
    <w:rsid w:val="009849EC"/>
    <w:rsid w:val="00985C2A"/>
    <w:rsid w:val="00986C52"/>
    <w:rsid w:val="009872CE"/>
    <w:rsid w:val="0099208D"/>
    <w:rsid w:val="00992677"/>
    <w:rsid w:val="009979A2"/>
    <w:rsid w:val="009A0A8C"/>
    <w:rsid w:val="009A31FD"/>
    <w:rsid w:val="009A5477"/>
    <w:rsid w:val="009A6DD4"/>
    <w:rsid w:val="009A762E"/>
    <w:rsid w:val="009A7EB2"/>
    <w:rsid w:val="009B006E"/>
    <w:rsid w:val="009B03DA"/>
    <w:rsid w:val="009B09FE"/>
    <w:rsid w:val="009B11E7"/>
    <w:rsid w:val="009B1AA1"/>
    <w:rsid w:val="009B1B45"/>
    <w:rsid w:val="009B1B47"/>
    <w:rsid w:val="009B465E"/>
    <w:rsid w:val="009B4FF7"/>
    <w:rsid w:val="009B665D"/>
    <w:rsid w:val="009B7FFE"/>
    <w:rsid w:val="009C118F"/>
    <w:rsid w:val="009C19E6"/>
    <w:rsid w:val="009C2038"/>
    <w:rsid w:val="009C2894"/>
    <w:rsid w:val="009C3267"/>
    <w:rsid w:val="009C3963"/>
    <w:rsid w:val="009C47C7"/>
    <w:rsid w:val="009C5634"/>
    <w:rsid w:val="009C7056"/>
    <w:rsid w:val="009D1152"/>
    <w:rsid w:val="009D1BAC"/>
    <w:rsid w:val="009D3CD7"/>
    <w:rsid w:val="009D3DF0"/>
    <w:rsid w:val="009D5468"/>
    <w:rsid w:val="009D6466"/>
    <w:rsid w:val="009D6634"/>
    <w:rsid w:val="009D76DA"/>
    <w:rsid w:val="009E098E"/>
    <w:rsid w:val="009E0B5D"/>
    <w:rsid w:val="009E0E10"/>
    <w:rsid w:val="009E0EE2"/>
    <w:rsid w:val="009E16EB"/>
    <w:rsid w:val="009E1C5F"/>
    <w:rsid w:val="009E27E9"/>
    <w:rsid w:val="009E33B2"/>
    <w:rsid w:val="009E6DC2"/>
    <w:rsid w:val="009E70D9"/>
    <w:rsid w:val="009F082A"/>
    <w:rsid w:val="009F0DD1"/>
    <w:rsid w:val="009F7934"/>
    <w:rsid w:val="00A0015A"/>
    <w:rsid w:val="00A005D8"/>
    <w:rsid w:val="00A03455"/>
    <w:rsid w:val="00A03C24"/>
    <w:rsid w:val="00A05013"/>
    <w:rsid w:val="00A051EE"/>
    <w:rsid w:val="00A0586E"/>
    <w:rsid w:val="00A05D73"/>
    <w:rsid w:val="00A06145"/>
    <w:rsid w:val="00A07B79"/>
    <w:rsid w:val="00A1186B"/>
    <w:rsid w:val="00A11A91"/>
    <w:rsid w:val="00A11D3C"/>
    <w:rsid w:val="00A157C0"/>
    <w:rsid w:val="00A16DEE"/>
    <w:rsid w:val="00A1709D"/>
    <w:rsid w:val="00A20355"/>
    <w:rsid w:val="00A20D12"/>
    <w:rsid w:val="00A20FA6"/>
    <w:rsid w:val="00A2246F"/>
    <w:rsid w:val="00A22878"/>
    <w:rsid w:val="00A2387A"/>
    <w:rsid w:val="00A24377"/>
    <w:rsid w:val="00A24D17"/>
    <w:rsid w:val="00A25C45"/>
    <w:rsid w:val="00A26134"/>
    <w:rsid w:val="00A264BA"/>
    <w:rsid w:val="00A2697F"/>
    <w:rsid w:val="00A27C9A"/>
    <w:rsid w:val="00A317E3"/>
    <w:rsid w:val="00A3271D"/>
    <w:rsid w:val="00A32E26"/>
    <w:rsid w:val="00A36ADA"/>
    <w:rsid w:val="00A3778B"/>
    <w:rsid w:val="00A40123"/>
    <w:rsid w:val="00A43CBC"/>
    <w:rsid w:val="00A445AA"/>
    <w:rsid w:val="00A45B8F"/>
    <w:rsid w:val="00A46F60"/>
    <w:rsid w:val="00A472D8"/>
    <w:rsid w:val="00A478ED"/>
    <w:rsid w:val="00A5103F"/>
    <w:rsid w:val="00A524F5"/>
    <w:rsid w:val="00A53227"/>
    <w:rsid w:val="00A537F9"/>
    <w:rsid w:val="00A54B0B"/>
    <w:rsid w:val="00A54C78"/>
    <w:rsid w:val="00A55C95"/>
    <w:rsid w:val="00A56260"/>
    <w:rsid w:val="00A568C4"/>
    <w:rsid w:val="00A5798A"/>
    <w:rsid w:val="00A60F93"/>
    <w:rsid w:val="00A62837"/>
    <w:rsid w:val="00A65D68"/>
    <w:rsid w:val="00A66081"/>
    <w:rsid w:val="00A66EC0"/>
    <w:rsid w:val="00A712CD"/>
    <w:rsid w:val="00A736A1"/>
    <w:rsid w:val="00A74869"/>
    <w:rsid w:val="00A75C40"/>
    <w:rsid w:val="00A75E3C"/>
    <w:rsid w:val="00A75E99"/>
    <w:rsid w:val="00A77B43"/>
    <w:rsid w:val="00A81E6F"/>
    <w:rsid w:val="00A84499"/>
    <w:rsid w:val="00A84D10"/>
    <w:rsid w:val="00A85CBA"/>
    <w:rsid w:val="00A86DE0"/>
    <w:rsid w:val="00A87564"/>
    <w:rsid w:val="00A903BF"/>
    <w:rsid w:val="00A91DF8"/>
    <w:rsid w:val="00A933FD"/>
    <w:rsid w:val="00A936B7"/>
    <w:rsid w:val="00A945F4"/>
    <w:rsid w:val="00A956D3"/>
    <w:rsid w:val="00A97069"/>
    <w:rsid w:val="00A97914"/>
    <w:rsid w:val="00A97979"/>
    <w:rsid w:val="00A97BB2"/>
    <w:rsid w:val="00AA0E5F"/>
    <w:rsid w:val="00AA2DBB"/>
    <w:rsid w:val="00AA41EE"/>
    <w:rsid w:val="00AA4B98"/>
    <w:rsid w:val="00AA6713"/>
    <w:rsid w:val="00AA7F09"/>
    <w:rsid w:val="00AB4544"/>
    <w:rsid w:val="00AB5C19"/>
    <w:rsid w:val="00AC0457"/>
    <w:rsid w:val="00AC20D5"/>
    <w:rsid w:val="00AC3890"/>
    <w:rsid w:val="00AC625A"/>
    <w:rsid w:val="00AD017F"/>
    <w:rsid w:val="00AD1564"/>
    <w:rsid w:val="00AD1D6E"/>
    <w:rsid w:val="00AD26AD"/>
    <w:rsid w:val="00AD37EB"/>
    <w:rsid w:val="00AD3EB9"/>
    <w:rsid w:val="00AD6692"/>
    <w:rsid w:val="00AD6758"/>
    <w:rsid w:val="00AD78DB"/>
    <w:rsid w:val="00AD7FB4"/>
    <w:rsid w:val="00AE011C"/>
    <w:rsid w:val="00AE0530"/>
    <w:rsid w:val="00AE1FC9"/>
    <w:rsid w:val="00AE1FFB"/>
    <w:rsid w:val="00AE235D"/>
    <w:rsid w:val="00AE369B"/>
    <w:rsid w:val="00AE413A"/>
    <w:rsid w:val="00AE4312"/>
    <w:rsid w:val="00AE5B47"/>
    <w:rsid w:val="00AE5E12"/>
    <w:rsid w:val="00AE6B93"/>
    <w:rsid w:val="00AE7838"/>
    <w:rsid w:val="00AE7893"/>
    <w:rsid w:val="00AF16BB"/>
    <w:rsid w:val="00AF3133"/>
    <w:rsid w:val="00AF4039"/>
    <w:rsid w:val="00AF5B54"/>
    <w:rsid w:val="00AF63D4"/>
    <w:rsid w:val="00AF6C89"/>
    <w:rsid w:val="00AF741E"/>
    <w:rsid w:val="00B008C3"/>
    <w:rsid w:val="00B00B45"/>
    <w:rsid w:val="00B05506"/>
    <w:rsid w:val="00B0585D"/>
    <w:rsid w:val="00B0654A"/>
    <w:rsid w:val="00B07A86"/>
    <w:rsid w:val="00B07BA7"/>
    <w:rsid w:val="00B07DCC"/>
    <w:rsid w:val="00B07F2B"/>
    <w:rsid w:val="00B1047F"/>
    <w:rsid w:val="00B11324"/>
    <w:rsid w:val="00B11510"/>
    <w:rsid w:val="00B1379B"/>
    <w:rsid w:val="00B13907"/>
    <w:rsid w:val="00B13F1B"/>
    <w:rsid w:val="00B142D8"/>
    <w:rsid w:val="00B15D1A"/>
    <w:rsid w:val="00B163A9"/>
    <w:rsid w:val="00B16BA6"/>
    <w:rsid w:val="00B16DAD"/>
    <w:rsid w:val="00B22DA0"/>
    <w:rsid w:val="00B23BFA"/>
    <w:rsid w:val="00B244B4"/>
    <w:rsid w:val="00B251B6"/>
    <w:rsid w:val="00B25CEF"/>
    <w:rsid w:val="00B26EDC"/>
    <w:rsid w:val="00B27F76"/>
    <w:rsid w:val="00B32318"/>
    <w:rsid w:val="00B328C8"/>
    <w:rsid w:val="00B343A8"/>
    <w:rsid w:val="00B35181"/>
    <w:rsid w:val="00B35414"/>
    <w:rsid w:val="00B3757B"/>
    <w:rsid w:val="00B4080D"/>
    <w:rsid w:val="00B40C66"/>
    <w:rsid w:val="00B424B9"/>
    <w:rsid w:val="00B42912"/>
    <w:rsid w:val="00B4351C"/>
    <w:rsid w:val="00B45BA5"/>
    <w:rsid w:val="00B53AB8"/>
    <w:rsid w:val="00B56D41"/>
    <w:rsid w:val="00B6057E"/>
    <w:rsid w:val="00B6082C"/>
    <w:rsid w:val="00B60C64"/>
    <w:rsid w:val="00B6234D"/>
    <w:rsid w:val="00B62541"/>
    <w:rsid w:val="00B6354C"/>
    <w:rsid w:val="00B63563"/>
    <w:rsid w:val="00B63970"/>
    <w:rsid w:val="00B6480B"/>
    <w:rsid w:val="00B65FC0"/>
    <w:rsid w:val="00B70262"/>
    <w:rsid w:val="00B72CC5"/>
    <w:rsid w:val="00B73769"/>
    <w:rsid w:val="00B7676B"/>
    <w:rsid w:val="00B7694A"/>
    <w:rsid w:val="00B76A62"/>
    <w:rsid w:val="00B76E19"/>
    <w:rsid w:val="00B811A3"/>
    <w:rsid w:val="00B82552"/>
    <w:rsid w:val="00B82DD0"/>
    <w:rsid w:val="00B82EAF"/>
    <w:rsid w:val="00B832F1"/>
    <w:rsid w:val="00B83435"/>
    <w:rsid w:val="00B8486A"/>
    <w:rsid w:val="00B85823"/>
    <w:rsid w:val="00B909D1"/>
    <w:rsid w:val="00B92E5C"/>
    <w:rsid w:val="00B95EF3"/>
    <w:rsid w:val="00B9741C"/>
    <w:rsid w:val="00BA01AF"/>
    <w:rsid w:val="00BA0266"/>
    <w:rsid w:val="00BA0ADC"/>
    <w:rsid w:val="00BA3410"/>
    <w:rsid w:val="00BA3D20"/>
    <w:rsid w:val="00BA40BA"/>
    <w:rsid w:val="00BA443C"/>
    <w:rsid w:val="00BA482E"/>
    <w:rsid w:val="00BA492D"/>
    <w:rsid w:val="00BB0D58"/>
    <w:rsid w:val="00BB1D90"/>
    <w:rsid w:val="00BB1F21"/>
    <w:rsid w:val="00BB375A"/>
    <w:rsid w:val="00BB42D7"/>
    <w:rsid w:val="00BB49F4"/>
    <w:rsid w:val="00BB760B"/>
    <w:rsid w:val="00BB7675"/>
    <w:rsid w:val="00BC1BEE"/>
    <w:rsid w:val="00BC22B8"/>
    <w:rsid w:val="00BC4FE4"/>
    <w:rsid w:val="00BC5F5C"/>
    <w:rsid w:val="00BC69E9"/>
    <w:rsid w:val="00BD0171"/>
    <w:rsid w:val="00BD06C5"/>
    <w:rsid w:val="00BD2CB2"/>
    <w:rsid w:val="00BD3020"/>
    <w:rsid w:val="00BD3AEE"/>
    <w:rsid w:val="00BD4DB4"/>
    <w:rsid w:val="00BD6112"/>
    <w:rsid w:val="00BD616D"/>
    <w:rsid w:val="00BE1958"/>
    <w:rsid w:val="00BE22AB"/>
    <w:rsid w:val="00BE2962"/>
    <w:rsid w:val="00BE3EED"/>
    <w:rsid w:val="00BE43BA"/>
    <w:rsid w:val="00BE5731"/>
    <w:rsid w:val="00BE5735"/>
    <w:rsid w:val="00BE7BED"/>
    <w:rsid w:val="00BE7FC1"/>
    <w:rsid w:val="00BF086C"/>
    <w:rsid w:val="00BF20DC"/>
    <w:rsid w:val="00BF374F"/>
    <w:rsid w:val="00BF45D7"/>
    <w:rsid w:val="00BF5B11"/>
    <w:rsid w:val="00BF72D2"/>
    <w:rsid w:val="00BF76DE"/>
    <w:rsid w:val="00C01B42"/>
    <w:rsid w:val="00C022C9"/>
    <w:rsid w:val="00C023DD"/>
    <w:rsid w:val="00C02407"/>
    <w:rsid w:val="00C02CE4"/>
    <w:rsid w:val="00C03AA6"/>
    <w:rsid w:val="00C10831"/>
    <w:rsid w:val="00C11035"/>
    <w:rsid w:val="00C12117"/>
    <w:rsid w:val="00C140BA"/>
    <w:rsid w:val="00C15CF7"/>
    <w:rsid w:val="00C164E6"/>
    <w:rsid w:val="00C16907"/>
    <w:rsid w:val="00C17647"/>
    <w:rsid w:val="00C20415"/>
    <w:rsid w:val="00C20938"/>
    <w:rsid w:val="00C21569"/>
    <w:rsid w:val="00C21DE2"/>
    <w:rsid w:val="00C222B7"/>
    <w:rsid w:val="00C22526"/>
    <w:rsid w:val="00C23661"/>
    <w:rsid w:val="00C23E4E"/>
    <w:rsid w:val="00C24A22"/>
    <w:rsid w:val="00C254C8"/>
    <w:rsid w:val="00C25547"/>
    <w:rsid w:val="00C27210"/>
    <w:rsid w:val="00C315F0"/>
    <w:rsid w:val="00C359D3"/>
    <w:rsid w:val="00C40B7B"/>
    <w:rsid w:val="00C4481D"/>
    <w:rsid w:val="00C44CD1"/>
    <w:rsid w:val="00C4567E"/>
    <w:rsid w:val="00C47EE3"/>
    <w:rsid w:val="00C51942"/>
    <w:rsid w:val="00C51C35"/>
    <w:rsid w:val="00C522FE"/>
    <w:rsid w:val="00C52BC2"/>
    <w:rsid w:val="00C53903"/>
    <w:rsid w:val="00C53B02"/>
    <w:rsid w:val="00C545D0"/>
    <w:rsid w:val="00C60862"/>
    <w:rsid w:val="00C60F07"/>
    <w:rsid w:val="00C61222"/>
    <w:rsid w:val="00C61486"/>
    <w:rsid w:val="00C6558C"/>
    <w:rsid w:val="00C6665A"/>
    <w:rsid w:val="00C67907"/>
    <w:rsid w:val="00C707BE"/>
    <w:rsid w:val="00C70849"/>
    <w:rsid w:val="00C71F00"/>
    <w:rsid w:val="00C734A1"/>
    <w:rsid w:val="00C73B8C"/>
    <w:rsid w:val="00C73C11"/>
    <w:rsid w:val="00C75044"/>
    <w:rsid w:val="00C75873"/>
    <w:rsid w:val="00C7658E"/>
    <w:rsid w:val="00C77672"/>
    <w:rsid w:val="00C77E44"/>
    <w:rsid w:val="00C80769"/>
    <w:rsid w:val="00C81811"/>
    <w:rsid w:val="00C8234E"/>
    <w:rsid w:val="00C82A59"/>
    <w:rsid w:val="00C85872"/>
    <w:rsid w:val="00C865C7"/>
    <w:rsid w:val="00C875B9"/>
    <w:rsid w:val="00C92113"/>
    <w:rsid w:val="00C9302F"/>
    <w:rsid w:val="00C93938"/>
    <w:rsid w:val="00C947F8"/>
    <w:rsid w:val="00C9585E"/>
    <w:rsid w:val="00C9591E"/>
    <w:rsid w:val="00C95A29"/>
    <w:rsid w:val="00C96AA8"/>
    <w:rsid w:val="00C971AA"/>
    <w:rsid w:val="00C97CCE"/>
    <w:rsid w:val="00CA4599"/>
    <w:rsid w:val="00CA4723"/>
    <w:rsid w:val="00CA4C62"/>
    <w:rsid w:val="00CA5640"/>
    <w:rsid w:val="00CA5A6D"/>
    <w:rsid w:val="00CA5BDD"/>
    <w:rsid w:val="00CA6DBE"/>
    <w:rsid w:val="00CA7135"/>
    <w:rsid w:val="00CA74A9"/>
    <w:rsid w:val="00CA74CA"/>
    <w:rsid w:val="00CA79F9"/>
    <w:rsid w:val="00CB13AE"/>
    <w:rsid w:val="00CB14B1"/>
    <w:rsid w:val="00CB2448"/>
    <w:rsid w:val="00CB49D4"/>
    <w:rsid w:val="00CB641C"/>
    <w:rsid w:val="00CB653A"/>
    <w:rsid w:val="00CB7D51"/>
    <w:rsid w:val="00CC16B2"/>
    <w:rsid w:val="00CC1D9A"/>
    <w:rsid w:val="00CC3BEA"/>
    <w:rsid w:val="00CC3C71"/>
    <w:rsid w:val="00CC7F0C"/>
    <w:rsid w:val="00CD00BB"/>
    <w:rsid w:val="00CD0FE5"/>
    <w:rsid w:val="00CD1CDE"/>
    <w:rsid w:val="00CD1E0F"/>
    <w:rsid w:val="00CD3203"/>
    <w:rsid w:val="00CD3C1B"/>
    <w:rsid w:val="00CD45A7"/>
    <w:rsid w:val="00CD4D06"/>
    <w:rsid w:val="00CD6253"/>
    <w:rsid w:val="00CD66F7"/>
    <w:rsid w:val="00CD7383"/>
    <w:rsid w:val="00CE03D4"/>
    <w:rsid w:val="00CE0428"/>
    <w:rsid w:val="00CE1B64"/>
    <w:rsid w:val="00CE4193"/>
    <w:rsid w:val="00CE436C"/>
    <w:rsid w:val="00CE692E"/>
    <w:rsid w:val="00CF1225"/>
    <w:rsid w:val="00CF6351"/>
    <w:rsid w:val="00CF7259"/>
    <w:rsid w:val="00CF7EF7"/>
    <w:rsid w:val="00D00894"/>
    <w:rsid w:val="00D02088"/>
    <w:rsid w:val="00D029EC"/>
    <w:rsid w:val="00D03124"/>
    <w:rsid w:val="00D06C5D"/>
    <w:rsid w:val="00D07648"/>
    <w:rsid w:val="00D12721"/>
    <w:rsid w:val="00D12D8F"/>
    <w:rsid w:val="00D145B7"/>
    <w:rsid w:val="00D162CC"/>
    <w:rsid w:val="00D1642B"/>
    <w:rsid w:val="00D21F54"/>
    <w:rsid w:val="00D22268"/>
    <w:rsid w:val="00D24271"/>
    <w:rsid w:val="00D245D8"/>
    <w:rsid w:val="00D305C4"/>
    <w:rsid w:val="00D3114C"/>
    <w:rsid w:val="00D35C3F"/>
    <w:rsid w:val="00D361EA"/>
    <w:rsid w:val="00D37F96"/>
    <w:rsid w:val="00D403A0"/>
    <w:rsid w:val="00D41926"/>
    <w:rsid w:val="00D423D7"/>
    <w:rsid w:val="00D43969"/>
    <w:rsid w:val="00D442BE"/>
    <w:rsid w:val="00D45B2F"/>
    <w:rsid w:val="00D50A4D"/>
    <w:rsid w:val="00D5234A"/>
    <w:rsid w:val="00D525D0"/>
    <w:rsid w:val="00D52F35"/>
    <w:rsid w:val="00D52FF0"/>
    <w:rsid w:val="00D53FCC"/>
    <w:rsid w:val="00D54758"/>
    <w:rsid w:val="00D54ABD"/>
    <w:rsid w:val="00D57DDD"/>
    <w:rsid w:val="00D57FA4"/>
    <w:rsid w:val="00D60AFD"/>
    <w:rsid w:val="00D611AC"/>
    <w:rsid w:val="00D6127A"/>
    <w:rsid w:val="00D6135F"/>
    <w:rsid w:val="00D61739"/>
    <w:rsid w:val="00D6295F"/>
    <w:rsid w:val="00D63816"/>
    <w:rsid w:val="00D65AFB"/>
    <w:rsid w:val="00D65D73"/>
    <w:rsid w:val="00D669F8"/>
    <w:rsid w:val="00D71533"/>
    <w:rsid w:val="00D7386A"/>
    <w:rsid w:val="00D74128"/>
    <w:rsid w:val="00D75471"/>
    <w:rsid w:val="00D7583C"/>
    <w:rsid w:val="00D75F0E"/>
    <w:rsid w:val="00D763EC"/>
    <w:rsid w:val="00D8104C"/>
    <w:rsid w:val="00D81453"/>
    <w:rsid w:val="00D816A2"/>
    <w:rsid w:val="00D83A6D"/>
    <w:rsid w:val="00D83D32"/>
    <w:rsid w:val="00D845C7"/>
    <w:rsid w:val="00D875C6"/>
    <w:rsid w:val="00D9196D"/>
    <w:rsid w:val="00D93575"/>
    <w:rsid w:val="00D94259"/>
    <w:rsid w:val="00D96933"/>
    <w:rsid w:val="00D96CD2"/>
    <w:rsid w:val="00D97CDC"/>
    <w:rsid w:val="00DA2E6A"/>
    <w:rsid w:val="00DA3963"/>
    <w:rsid w:val="00DA6697"/>
    <w:rsid w:val="00DA6A84"/>
    <w:rsid w:val="00DA7500"/>
    <w:rsid w:val="00DA7F6A"/>
    <w:rsid w:val="00DB1D69"/>
    <w:rsid w:val="00DB4C0A"/>
    <w:rsid w:val="00DB56C6"/>
    <w:rsid w:val="00DC0BDA"/>
    <w:rsid w:val="00DC0CC6"/>
    <w:rsid w:val="00DC14FB"/>
    <w:rsid w:val="00DC20B0"/>
    <w:rsid w:val="00DC2210"/>
    <w:rsid w:val="00DC27FF"/>
    <w:rsid w:val="00DC42FC"/>
    <w:rsid w:val="00DC57EA"/>
    <w:rsid w:val="00DC65E2"/>
    <w:rsid w:val="00DC6F26"/>
    <w:rsid w:val="00DC7130"/>
    <w:rsid w:val="00DC7593"/>
    <w:rsid w:val="00DD0AFA"/>
    <w:rsid w:val="00DD1391"/>
    <w:rsid w:val="00DD24D7"/>
    <w:rsid w:val="00DD5C33"/>
    <w:rsid w:val="00DD626B"/>
    <w:rsid w:val="00DD6440"/>
    <w:rsid w:val="00DD6925"/>
    <w:rsid w:val="00DD6A8C"/>
    <w:rsid w:val="00DD6C71"/>
    <w:rsid w:val="00DE2BFC"/>
    <w:rsid w:val="00DE3154"/>
    <w:rsid w:val="00DE44F8"/>
    <w:rsid w:val="00DE5A36"/>
    <w:rsid w:val="00DE632A"/>
    <w:rsid w:val="00DE6393"/>
    <w:rsid w:val="00DE7538"/>
    <w:rsid w:val="00DF08B6"/>
    <w:rsid w:val="00DF17A2"/>
    <w:rsid w:val="00DF1C3C"/>
    <w:rsid w:val="00DF1FAB"/>
    <w:rsid w:val="00DF4CED"/>
    <w:rsid w:val="00DF5139"/>
    <w:rsid w:val="00DF5229"/>
    <w:rsid w:val="00DF79E4"/>
    <w:rsid w:val="00DF79F2"/>
    <w:rsid w:val="00E00210"/>
    <w:rsid w:val="00E02595"/>
    <w:rsid w:val="00E0354F"/>
    <w:rsid w:val="00E047BB"/>
    <w:rsid w:val="00E04BE8"/>
    <w:rsid w:val="00E05036"/>
    <w:rsid w:val="00E0665F"/>
    <w:rsid w:val="00E105A3"/>
    <w:rsid w:val="00E112A9"/>
    <w:rsid w:val="00E11971"/>
    <w:rsid w:val="00E1287C"/>
    <w:rsid w:val="00E13653"/>
    <w:rsid w:val="00E1371E"/>
    <w:rsid w:val="00E146EC"/>
    <w:rsid w:val="00E147C0"/>
    <w:rsid w:val="00E16F4D"/>
    <w:rsid w:val="00E17DEB"/>
    <w:rsid w:val="00E20685"/>
    <w:rsid w:val="00E20F8E"/>
    <w:rsid w:val="00E22443"/>
    <w:rsid w:val="00E23ECD"/>
    <w:rsid w:val="00E24CB3"/>
    <w:rsid w:val="00E25EC8"/>
    <w:rsid w:val="00E26AF0"/>
    <w:rsid w:val="00E270C6"/>
    <w:rsid w:val="00E2763A"/>
    <w:rsid w:val="00E2770F"/>
    <w:rsid w:val="00E27CA4"/>
    <w:rsid w:val="00E31440"/>
    <w:rsid w:val="00E31AF4"/>
    <w:rsid w:val="00E31B9E"/>
    <w:rsid w:val="00E32270"/>
    <w:rsid w:val="00E341D0"/>
    <w:rsid w:val="00E34299"/>
    <w:rsid w:val="00E3492D"/>
    <w:rsid w:val="00E36024"/>
    <w:rsid w:val="00E37C79"/>
    <w:rsid w:val="00E400F2"/>
    <w:rsid w:val="00E4014B"/>
    <w:rsid w:val="00E40F28"/>
    <w:rsid w:val="00E45EB9"/>
    <w:rsid w:val="00E45EBA"/>
    <w:rsid w:val="00E469B4"/>
    <w:rsid w:val="00E46D75"/>
    <w:rsid w:val="00E51344"/>
    <w:rsid w:val="00E51F61"/>
    <w:rsid w:val="00E526FD"/>
    <w:rsid w:val="00E52C13"/>
    <w:rsid w:val="00E52D3C"/>
    <w:rsid w:val="00E54390"/>
    <w:rsid w:val="00E55B6E"/>
    <w:rsid w:val="00E55D62"/>
    <w:rsid w:val="00E57100"/>
    <w:rsid w:val="00E572CB"/>
    <w:rsid w:val="00E612DD"/>
    <w:rsid w:val="00E62F71"/>
    <w:rsid w:val="00E6344A"/>
    <w:rsid w:val="00E665DA"/>
    <w:rsid w:val="00E675E2"/>
    <w:rsid w:val="00E678A1"/>
    <w:rsid w:val="00E716AB"/>
    <w:rsid w:val="00E726C4"/>
    <w:rsid w:val="00E73352"/>
    <w:rsid w:val="00E7449D"/>
    <w:rsid w:val="00E747D2"/>
    <w:rsid w:val="00E75812"/>
    <w:rsid w:val="00E75FF2"/>
    <w:rsid w:val="00E76AA1"/>
    <w:rsid w:val="00E81E76"/>
    <w:rsid w:val="00E82848"/>
    <w:rsid w:val="00E83DF9"/>
    <w:rsid w:val="00E859AD"/>
    <w:rsid w:val="00E90356"/>
    <w:rsid w:val="00E90B96"/>
    <w:rsid w:val="00E91624"/>
    <w:rsid w:val="00E916F2"/>
    <w:rsid w:val="00E92016"/>
    <w:rsid w:val="00E92879"/>
    <w:rsid w:val="00E928F4"/>
    <w:rsid w:val="00E92A30"/>
    <w:rsid w:val="00E9507A"/>
    <w:rsid w:val="00EA0272"/>
    <w:rsid w:val="00EA1172"/>
    <w:rsid w:val="00EA3EC3"/>
    <w:rsid w:val="00EA414C"/>
    <w:rsid w:val="00EA4A03"/>
    <w:rsid w:val="00EA6905"/>
    <w:rsid w:val="00EB00CA"/>
    <w:rsid w:val="00EB04D2"/>
    <w:rsid w:val="00EB0713"/>
    <w:rsid w:val="00EB1BD4"/>
    <w:rsid w:val="00EB226A"/>
    <w:rsid w:val="00EB3104"/>
    <w:rsid w:val="00EB4484"/>
    <w:rsid w:val="00EB6D11"/>
    <w:rsid w:val="00EB777A"/>
    <w:rsid w:val="00EC01D8"/>
    <w:rsid w:val="00EC093A"/>
    <w:rsid w:val="00EC0C5F"/>
    <w:rsid w:val="00EC3612"/>
    <w:rsid w:val="00EC4944"/>
    <w:rsid w:val="00EC4B1A"/>
    <w:rsid w:val="00EC4DC8"/>
    <w:rsid w:val="00EC6C93"/>
    <w:rsid w:val="00EC6E74"/>
    <w:rsid w:val="00ED0154"/>
    <w:rsid w:val="00ED2E0A"/>
    <w:rsid w:val="00ED3150"/>
    <w:rsid w:val="00ED4EC2"/>
    <w:rsid w:val="00ED4FF2"/>
    <w:rsid w:val="00ED797E"/>
    <w:rsid w:val="00EE0095"/>
    <w:rsid w:val="00EE1349"/>
    <w:rsid w:val="00EE171E"/>
    <w:rsid w:val="00EE2D00"/>
    <w:rsid w:val="00EE2FC5"/>
    <w:rsid w:val="00EE3817"/>
    <w:rsid w:val="00EE4804"/>
    <w:rsid w:val="00EE680C"/>
    <w:rsid w:val="00EF06AF"/>
    <w:rsid w:val="00EF1F3B"/>
    <w:rsid w:val="00EF3382"/>
    <w:rsid w:val="00EF4377"/>
    <w:rsid w:val="00EF525E"/>
    <w:rsid w:val="00EF5D4A"/>
    <w:rsid w:val="00EF5E88"/>
    <w:rsid w:val="00EF6F17"/>
    <w:rsid w:val="00EF7DD1"/>
    <w:rsid w:val="00F004B7"/>
    <w:rsid w:val="00F004C5"/>
    <w:rsid w:val="00F01FE5"/>
    <w:rsid w:val="00F037C5"/>
    <w:rsid w:val="00F03FF3"/>
    <w:rsid w:val="00F05B83"/>
    <w:rsid w:val="00F05E15"/>
    <w:rsid w:val="00F07A5D"/>
    <w:rsid w:val="00F14062"/>
    <w:rsid w:val="00F14C8F"/>
    <w:rsid w:val="00F15622"/>
    <w:rsid w:val="00F21940"/>
    <w:rsid w:val="00F22B36"/>
    <w:rsid w:val="00F25CAD"/>
    <w:rsid w:val="00F26BF5"/>
    <w:rsid w:val="00F321F9"/>
    <w:rsid w:val="00F3314F"/>
    <w:rsid w:val="00F331CA"/>
    <w:rsid w:val="00F355C2"/>
    <w:rsid w:val="00F35F4E"/>
    <w:rsid w:val="00F36415"/>
    <w:rsid w:val="00F37204"/>
    <w:rsid w:val="00F40625"/>
    <w:rsid w:val="00F41C44"/>
    <w:rsid w:val="00F42363"/>
    <w:rsid w:val="00F4257E"/>
    <w:rsid w:val="00F42785"/>
    <w:rsid w:val="00F43337"/>
    <w:rsid w:val="00F43D39"/>
    <w:rsid w:val="00F463DF"/>
    <w:rsid w:val="00F46984"/>
    <w:rsid w:val="00F46B7C"/>
    <w:rsid w:val="00F472C0"/>
    <w:rsid w:val="00F518DB"/>
    <w:rsid w:val="00F51E9F"/>
    <w:rsid w:val="00F521B0"/>
    <w:rsid w:val="00F5289B"/>
    <w:rsid w:val="00F53136"/>
    <w:rsid w:val="00F53771"/>
    <w:rsid w:val="00F543D8"/>
    <w:rsid w:val="00F546AD"/>
    <w:rsid w:val="00F551C8"/>
    <w:rsid w:val="00F55750"/>
    <w:rsid w:val="00F55957"/>
    <w:rsid w:val="00F5697A"/>
    <w:rsid w:val="00F600C7"/>
    <w:rsid w:val="00F6185E"/>
    <w:rsid w:val="00F61C5E"/>
    <w:rsid w:val="00F62C1A"/>
    <w:rsid w:val="00F62D4E"/>
    <w:rsid w:val="00F6479A"/>
    <w:rsid w:val="00F65001"/>
    <w:rsid w:val="00F65383"/>
    <w:rsid w:val="00F653ED"/>
    <w:rsid w:val="00F656EA"/>
    <w:rsid w:val="00F665A8"/>
    <w:rsid w:val="00F66EC0"/>
    <w:rsid w:val="00F67F65"/>
    <w:rsid w:val="00F7143F"/>
    <w:rsid w:val="00F72139"/>
    <w:rsid w:val="00F730E9"/>
    <w:rsid w:val="00F73729"/>
    <w:rsid w:val="00F75181"/>
    <w:rsid w:val="00F76178"/>
    <w:rsid w:val="00F7661E"/>
    <w:rsid w:val="00F76642"/>
    <w:rsid w:val="00F80935"/>
    <w:rsid w:val="00F80E7E"/>
    <w:rsid w:val="00F81748"/>
    <w:rsid w:val="00F81874"/>
    <w:rsid w:val="00F82B5C"/>
    <w:rsid w:val="00F83490"/>
    <w:rsid w:val="00F8419D"/>
    <w:rsid w:val="00F842D4"/>
    <w:rsid w:val="00F90F22"/>
    <w:rsid w:val="00F92428"/>
    <w:rsid w:val="00F92D50"/>
    <w:rsid w:val="00F9409F"/>
    <w:rsid w:val="00F943D4"/>
    <w:rsid w:val="00F95226"/>
    <w:rsid w:val="00F952A9"/>
    <w:rsid w:val="00F955C3"/>
    <w:rsid w:val="00F96220"/>
    <w:rsid w:val="00F96943"/>
    <w:rsid w:val="00FA2FA1"/>
    <w:rsid w:val="00FA36F2"/>
    <w:rsid w:val="00FA3F3B"/>
    <w:rsid w:val="00FA4FCF"/>
    <w:rsid w:val="00FA5D7C"/>
    <w:rsid w:val="00FA7144"/>
    <w:rsid w:val="00FA77A5"/>
    <w:rsid w:val="00FA7CF4"/>
    <w:rsid w:val="00FB07A9"/>
    <w:rsid w:val="00FB5C62"/>
    <w:rsid w:val="00FC0B3E"/>
    <w:rsid w:val="00FC0D42"/>
    <w:rsid w:val="00FC25D1"/>
    <w:rsid w:val="00FC279C"/>
    <w:rsid w:val="00FC47FA"/>
    <w:rsid w:val="00FD0F63"/>
    <w:rsid w:val="00FD111C"/>
    <w:rsid w:val="00FD55AB"/>
    <w:rsid w:val="00FE226A"/>
    <w:rsid w:val="00FE4969"/>
    <w:rsid w:val="00FE6866"/>
    <w:rsid w:val="00FE6885"/>
    <w:rsid w:val="00FE69AC"/>
    <w:rsid w:val="00FF01CB"/>
    <w:rsid w:val="00FF0B71"/>
    <w:rsid w:val="00FF11B1"/>
    <w:rsid w:val="00FF11CE"/>
    <w:rsid w:val="00FF2759"/>
    <w:rsid w:val="00FF29B3"/>
    <w:rsid w:val="00FF55E2"/>
    <w:rsid w:val="00FF6A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7CB199B"/>
  <w15:docId w15:val="{8C810CE7-FD8C-4216-BD0D-0F6E671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Lista vistosa - Énfasis 11,TítuloB,Titulo dentro de tabla,titulo 4,TITULO 11,Párrafo de lista7,foto,Resultando Lista"/>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Lista vistosa - Énfasis 11 Car,TítuloB Car,Titulo dentro de tabla Car,titulo 4 Car,TITULO 11 Car,Párrafo de lista7 Car,foto Car,Resultando Lista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paragraph" w:customStyle="1" w:styleId="Default">
    <w:name w:val="Default"/>
    <w:rsid w:val="007B18E3"/>
    <w:pPr>
      <w:autoSpaceDE w:val="0"/>
      <w:autoSpaceDN w:val="0"/>
      <w:adjustRightInd w:val="0"/>
      <w:spacing w:after="0" w:line="240" w:lineRule="auto"/>
    </w:pPr>
    <w:rPr>
      <w:rFonts w:ascii="Arial" w:hAnsi="Arial" w:cs="Arial"/>
      <w:color w:val="000000"/>
      <w:sz w:val="24"/>
      <w:szCs w:val="24"/>
    </w:rPr>
  </w:style>
  <w:style w:type="paragraph" w:customStyle="1" w:styleId="ANOTACION">
    <w:name w:val="ANOTACION"/>
    <w:basedOn w:val="Normal"/>
    <w:link w:val="ANOTACIONCar"/>
    <w:rsid w:val="001F264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1F264C"/>
    <w:rPr>
      <w:rFonts w:ascii="Times New Roman" w:eastAsia="Times New Roman" w:hAnsi="Times New Roman" w:cs="Times New Roman"/>
      <w:b/>
      <w:sz w:val="18"/>
      <w:szCs w:val="20"/>
      <w:lang w:val="es-ES_tradnl" w:eastAsia="es-ES"/>
    </w:rPr>
  </w:style>
  <w:style w:type="character" w:customStyle="1" w:styleId="ROMANOSCar">
    <w:name w:val="ROMANOS Car"/>
    <w:link w:val="ROMANOS"/>
    <w:locked/>
    <w:rsid w:val="005C6434"/>
    <w:rPr>
      <w:rFonts w:ascii="Arial" w:hAnsi="Arial" w:cs="Arial"/>
      <w:sz w:val="18"/>
      <w:szCs w:val="18"/>
      <w:lang w:eastAsia="es-ES"/>
    </w:rPr>
  </w:style>
  <w:style w:type="paragraph" w:customStyle="1" w:styleId="ROMANOS">
    <w:name w:val="ROMANOS"/>
    <w:basedOn w:val="Normal"/>
    <w:link w:val="ROMANOSCar"/>
    <w:rsid w:val="005C6434"/>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rsid w:val="005C6434"/>
    <w:pPr>
      <w:spacing w:after="101" w:line="216" w:lineRule="exact"/>
      <w:ind w:left="1080" w:hanging="360"/>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9928">
      <w:bodyDiv w:val="1"/>
      <w:marLeft w:val="0"/>
      <w:marRight w:val="0"/>
      <w:marTop w:val="0"/>
      <w:marBottom w:val="0"/>
      <w:divBdr>
        <w:top w:val="none" w:sz="0" w:space="0" w:color="auto"/>
        <w:left w:val="none" w:sz="0" w:space="0" w:color="auto"/>
        <w:bottom w:val="none" w:sz="0" w:space="0" w:color="auto"/>
        <w:right w:val="none" w:sz="0" w:space="0" w:color="auto"/>
      </w:divBdr>
    </w:div>
    <w:div w:id="151677098">
      <w:bodyDiv w:val="1"/>
      <w:marLeft w:val="0"/>
      <w:marRight w:val="0"/>
      <w:marTop w:val="0"/>
      <w:marBottom w:val="0"/>
      <w:divBdr>
        <w:top w:val="none" w:sz="0" w:space="0" w:color="auto"/>
        <w:left w:val="none" w:sz="0" w:space="0" w:color="auto"/>
        <w:bottom w:val="none" w:sz="0" w:space="0" w:color="auto"/>
        <w:right w:val="none" w:sz="0" w:space="0" w:color="auto"/>
      </w:divBdr>
    </w:div>
    <w:div w:id="165169262">
      <w:bodyDiv w:val="1"/>
      <w:marLeft w:val="0"/>
      <w:marRight w:val="0"/>
      <w:marTop w:val="0"/>
      <w:marBottom w:val="0"/>
      <w:divBdr>
        <w:top w:val="none" w:sz="0" w:space="0" w:color="auto"/>
        <w:left w:val="none" w:sz="0" w:space="0" w:color="auto"/>
        <w:bottom w:val="none" w:sz="0" w:space="0" w:color="auto"/>
        <w:right w:val="none" w:sz="0" w:space="0" w:color="auto"/>
      </w:divBdr>
    </w:div>
    <w:div w:id="249508213">
      <w:bodyDiv w:val="1"/>
      <w:marLeft w:val="0"/>
      <w:marRight w:val="0"/>
      <w:marTop w:val="0"/>
      <w:marBottom w:val="0"/>
      <w:divBdr>
        <w:top w:val="none" w:sz="0" w:space="0" w:color="auto"/>
        <w:left w:val="none" w:sz="0" w:space="0" w:color="auto"/>
        <w:bottom w:val="none" w:sz="0" w:space="0" w:color="auto"/>
        <w:right w:val="none" w:sz="0" w:space="0" w:color="auto"/>
      </w:divBdr>
    </w:div>
    <w:div w:id="522011746">
      <w:bodyDiv w:val="1"/>
      <w:marLeft w:val="0"/>
      <w:marRight w:val="0"/>
      <w:marTop w:val="0"/>
      <w:marBottom w:val="0"/>
      <w:divBdr>
        <w:top w:val="none" w:sz="0" w:space="0" w:color="auto"/>
        <w:left w:val="none" w:sz="0" w:space="0" w:color="auto"/>
        <w:bottom w:val="none" w:sz="0" w:space="0" w:color="auto"/>
        <w:right w:val="none" w:sz="0" w:space="0" w:color="auto"/>
      </w:divBdr>
    </w:div>
    <w:div w:id="553934648">
      <w:bodyDiv w:val="1"/>
      <w:marLeft w:val="0"/>
      <w:marRight w:val="0"/>
      <w:marTop w:val="0"/>
      <w:marBottom w:val="0"/>
      <w:divBdr>
        <w:top w:val="none" w:sz="0" w:space="0" w:color="auto"/>
        <w:left w:val="none" w:sz="0" w:space="0" w:color="auto"/>
        <w:bottom w:val="none" w:sz="0" w:space="0" w:color="auto"/>
        <w:right w:val="none" w:sz="0" w:space="0" w:color="auto"/>
      </w:divBdr>
    </w:div>
    <w:div w:id="566301599">
      <w:bodyDiv w:val="1"/>
      <w:marLeft w:val="0"/>
      <w:marRight w:val="0"/>
      <w:marTop w:val="0"/>
      <w:marBottom w:val="0"/>
      <w:divBdr>
        <w:top w:val="none" w:sz="0" w:space="0" w:color="auto"/>
        <w:left w:val="none" w:sz="0" w:space="0" w:color="auto"/>
        <w:bottom w:val="none" w:sz="0" w:space="0" w:color="auto"/>
        <w:right w:val="none" w:sz="0" w:space="0" w:color="auto"/>
      </w:divBdr>
    </w:div>
    <w:div w:id="586382899">
      <w:bodyDiv w:val="1"/>
      <w:marLeft w:val="0"/>
      <w:marRight w:val="0"/>
      <w:marTop w:val="0"/>
      <w:marBottom w:val="0"/>
      <w:divBdr>
        <w:top w:val="none" w:sz="0" w:space="0" w:color="auto"/>
        <w:left w:val="none" w:sz="0" w:space="0" w:color="auto"/>
        <w:bottom w:val="none" w:sz="0" w:space="0" w:color="auto"/>
        <w:right w:val="none" w:sz="0" w:space="0" w:color="auto"/>
      </w:divBdr>
    </w:div>
    <w:div w:id="647783269">
      <w:bodyDiv w:val="1"/>
      <w:marLeft w:val="0"/>
      <w:marRight w:val="0"/>
      <w:marTop w:val="0"/>
      <w:marBottom w:val="0"/>
      <w:divBdr>
        <w:top w:val="none" w:sz="0" w:space="0" w:color="auto"/>
        <w:left w:val="none" w:sz="0" w:space="0" w:color="auto"/>
        <w:bottom w:val="none" w:sz="0" w:space="0" w:color="auto"/>
        <w:right w:val="none" w:sz="0" w:space="0" w:color="auto"/>
      </w:divBdr>
    </w:div>
    <w:div w:id="684289827">
      <w:bodyDiv w:val="1"/>
      <w:marLeft w:val="0"/>
      <w:marRight w:val="0"/>
      <w:marTop w:val="0"/>
      <w:marBottom w:val="0"/>
      <w:divBdr>
        <w:top w:val="none" w:sz="0" w:space="0" w:color="auto"/>
        <w:left w:val="none" w:sz="0" w:space="0" w:color="auto"/>
        <w:bottom w:val="none" w:sz="0" w:space="0" w:color="auto"/>
        <w:right w:val="none" w:sz="0" w:space="0" w:color="auto"/>
      </w:divBdr>
    </w:div>
    <w:div w:id="783616599">
      <w:bodyDiv w:val="1"/>
      <w:marLeft w:val="0"/>
      <w:marRight w:val="0"/>
      <w:marTop w:val="0"/>
      <w:marBottom w:val="0"/>
      <w:divBdr>
        <w:top w:val="none" w:sz="0" w:space="0" w:color="auto"/>
        <w:left w:val="none" w:sz="0" w:space="0" w:color="auto"/>
        <w:bottom w:val="none" w:sz="0" w:space="0" w:color="auto"/>
        <w:right w:val="none" w:sz="0" w:space="0" w:color="auto"/>
      </w:divBdr>
    </w:div>
    <w:div w:id="805702543">
      <w:bodyDiv w:val="1"/>
      <w:marLeft w:val="0"/>
      <w:marRight w:val="0"/>
      <w:marTop w:val="0"/>
      <w:marBottom w:val="0"/>
      <w:divBdr>
        <w:top w:val="none" w:sz="0" w:space="0" w:color="auto"/>
        <w:left w:val="none" w:sz="0" w:space="0" w:color="auto"/>
        <w:bottom w:val="none" w:sz="0" w:space="0" w:color="auto"/>
        <w:right w:val="none" w:sz="0" w:space="0" w:color="auto"/>
      </w:divBdr>
    </w:div>
    <w:div w:id="826672475">
      <w:bodyDiv w:val="1"/>
      <w:marLeft w:val="0"/>
      <w:marRight w:val="0"/>
      <w:marTop w:val="0"/>
      <w:marBottom w:val="0"/>
      <w:divBdr>
        <w:top w:val="none" w:sz="0" w:space="0" w:color="auto"/>
        <w:left w:val="none" w:sz="0" w:space="0" w:color="auto"/>
        <w:bottom w:val="none" w:sz="0" w:space="0" w:color="auto"/>
        <w:right w:val="none" w:sz="0" w:space="0" w:color="auto"/>
      </w:divBdr>
    </w:div>
    <w:div w:id="874734219">
      <w:bodyDiv w:val="1"/>
      <w:marLeft w:val="0"/>
      <w:marRight w:val="0"/>
      <w:marTop w:val="0"/>
      <w:marBottom w:val="0"/>
      <w:divBdr>
        <w:top w:val="none" w:sz="0" w:space="0" w:color="auto"/>
        <w:left w:val="none" w:sz="0" w:space="0" w:color="auto"/>
        <w:bottom w:val="none" w:sz="0" w:space="0" w:color="auto"/>
        <w:right w:val="none" w:sz="0" w:space="0" w:color="auto"/>
      </w:divBdr>
    </w:div>
    <w:div w:id="885288550">
      <w:bodyDiv w:val="1"/>
      <w:marLeft w:val="0"/>
      <w:marRight w:val="0"/>
      <w:marTop w:val="0"/>
      <w:marBottom w:val="0"/>
      <w:divBdr>
        <w:top w:val="none" w:sz="0" w:space="0" w:color="auto"/>
        <w:left w:val="none" w:sz="0" w:space="0" w:color="auto"/>
        <w:bottom w:val="none" w:sz="0" w:space="0" w:color="auto"/>
        <w:right w:val="none" w:sz="0" w:space="0" w:color="auto"/>
      </w:divBdr>
    </w:div>
    <w:div w:id="1242759697">
      <w:bodyDiv w:val="1"/>
      <w:marLeft w:val="0"/>
      <w:marRight w:val="0"/>
      <w:marTop w:val="0"/>
      <w:marBottom w:val="0"/>
      <w:divBdr>
        <w:top w:val="none" w:sz="0" w:space="0" w:color="auto"/>
        <w:left w:val="none" w:sz="0" w:space="0" w:color="auto"/>
        <w:bottom w:val="none" w:sz="0" w:space="0" w:color="auto"/>
        <w:right w:val="none" w:sz="0" w:space="0" w:color="auto"/>
      </w:divBdr>
    </w:div>
    <w:div w:id="1260257749">
      <w:bodyDiv w:val="1"/>
      <w:marLeft w:val="0"/>
      <w:marRight w:val="0"/>
      <w:marTop w:val="0"/>
      <w:marBottom w:val="0"/>
      <w:divBdr>
        <w:top w:val="none" w:sz="0" w:space="0" w:color="auto"/>
        <w:left w:val="none" w:sz="0" w:space="0" w:color="auto"/>
        <w:bottom w:val="none" w:sz="0" w:space="0" w:color="auto"/>
        <w:right w:val="none" w:sz="0" w:space="0" w:color="auto"/>
      </w:divBdr>
    </w:div>
    <w:div w:id="1281716932">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328553375">
      <w:bodyDiv w:val="1"/>
      <w:marLeft w:val="0"/>
      <w:marRight w:val="0"/>
      <w:marTop w:val="0"/>
      <w:marBottom w:val="0"/>
      <w:divBdr>
        <w:top w:val="none" w:sz="0" w:space="0" w:color="auto"/>
        <w:left w:val="none" w:sz="0" w:space="0" w:color="auto"/>
        <w:bottom w:val="none" w:sz="0" w:space="0" w:color="auto"/>
        <w:right w:val="none" w:sz="0" w:space="0" w:color="auto"/>
      </w:divBdr>
    </w:div>
    <w:div w:id="1357120498">
      <w:bodyDiv w:val="1"/>
      <w:marLeft w:val="0"/>
      <w:marRight w:val="0"/>
      <w:marTop w:val="0"/>
      <w:marBottom w:val="0"/>
      <w:divBdr>
        <w:top w:val="none" w:sz="0" w:space="0" w:color="auto"/>
        <w:left w:val="none" w:sz="0" w:space="0" w:color="auto"/>
        <w:bottom w:val="none" w:sz="0" w:space="0" w:color="auto"/>
        <w:right w:val="none" w:sz="0" w:space="0" w:color="auto"/>
      </w:divBdr>
    </w:div>
    <w:div w:id="1366977079">
      <w:bodyDiv w:val="1"/>
      <w:marLeft w:val="0"/>
      <w:marRight w:val="0"/>
      <w:marTop w:val="0"/>
      <w:marBottom w:val="0"/>
      <w:divBdr>
        <w:top w:val="none" w:sz="0" w:space="0" w:color="auto"/>
        <w:left w:val="none" w:sz="0" w:space="0" w:color="auto"/>
        <w:bottom w:val="none" w:sz="0" w:space="0" w:color="auto"/>
        <w:right w:val="none" w:sz="0" w:space="0" w:color="auto"/>
      </w:divBdr>
    </w:div>
    <w:div w:id="1523713025">
      <w:bodyDiv w:val="1"/>
      <w:marLeft w:val="0"/>
      <w:marRight w:val="0"/>
      <w:marTop w:val="0"/>
      <w:marBottom w:val="0"/>
      <w:divBdr>
        <w:top w:val="none" w:sz="0" w:space="0" w:color="auto"/>
        <w:left w:val="none" w:sz="0" w:space="0" w:color="auto"/>
        <w:bottom w:val="none" w:sz="0" w:space="0" w:color="auto"/>
        <w:right w:val="none" w:sz="0" w:space="0" w:color="auto"/>
      </w:divBdr>
    </w:div>
    <w:div w:id="1566261409">
      <w:bodyDiv w:val="1"/>
      <w:marLeft w:val="0"/>
      <w:marRight w:val="0"/>
      <w:marTop w:val="0"/>
      <w:marBottom w:val="0"/>
      <w:divBdr>
        <w:top w:val="none" w:sz="0" w:space="0" w:color="auto"/>
        <w:left w:val="none" w:sz="0" w:space="0" w:color="auto"/>
        <w:bottom w:val="none" w:sz="0" w:space="0" w:color="auto"/>
        <w:right w:val="none" w:sz="0" w:space="0" w:color="auto"/>
      </w:divBdr>
    </w:div>
    <w:div w:id="1594121010">
      <w:bodyDiv w:val="1"/>
      <w:marLeft w:val="0"/>
      <w:marRight w:val="0"/>
      <w:marTop w:val="0"/>
      <w:marBottom w:val="0"/>
      <w:divBdr>
        <w:top w:val="none" w:sz="0" w:space="0" w:color="auto"/>
        <w:left w:val="none" w:sz="0" w:space="0" w:color="auto"/>
        <w:bottom w:val="none" w:sz="0" w:space="0" w:color="auto"/>
        <w:right w:val="none" w:sz="0" w:space="0" w:color="auto"/>
      </w:divBdr>
    </w:div>
    <w:div w:id="1617985438">
      <w:bodyDiv w:val="1"/>
      <w:marLeft w:val="0"/>
      <w:marRight w:val="0"/>
      <w:marTop w:val="0"/>
      <w:marBottom w:val="0"/>
      <w:divBdr>
        <w:top w:val="none" w:sz="0" w:space="0" w:color="auto"/>
        <w:left w:val="none" w:sz="0" w:space="0" w:color="auto"/>
        <w:bottom w:val="none" w:sz="0" w:space="0" w:color="auto"/>
        <w:right w:val="none" w:sz="0" w:space="0" w:color="auto"/>
      </w:divBdr>
      <w:divsChild>
        <w:div w:id="275911488">
          <w:marLeft w:val="0"/>
          <w:marRight w:val="0"/>
          <w:marTop w:val="0"/>
          <w:marBottom w:val="101"/>
          <w:divBdr>
            <w:top w:val="none" w:sz="0" w:space="0" w:color="auto"/>
            <w:left w:val="none" w:sz="0" w:space="0" w:color="auto"/>
            <w:bottom w:val="none" w:sz="0" w:space="0" w:color="auto"/>
            <w:right w:val="none" w:sz="0" w:space="0" w:color="auto"/>
          </w:divBdr>
        </w:div>
        <w:div w:id="2125725882">
          <w:marLeft w:val="0"/>
          <w:marRight w:val="0"/>
          <w:marTop w:val="0"/>
          <w:marBottom w:val="101"/>
          <w:divBdr>
            <w:top w:val="none" w:sz="0" w:space="0" w:color="auto"/>
            <w:left w:val="none" w:sz="0" w:space="0" w:color="auto"/>
            <w:bottom w:val="none" w:sz="0" w:space="0" w:color="auto"/>
            <w:right w:val="none" w:sz="0" w:space="0" w:color="auto"/>
          </w:divBdr>
        </w:div>
      </w:divsChild>
    </w:div>
    <w:div w:id="1822305893">
      <w:bodyDiv w:val="1"/>
      <w:marLeft w:val="0"/>
      <w:marRight w:val="0"/>
      <w:marTop w:val="0"/>
      <w:marBottom w:val="0"/>
      <w:divBdr>
        <w:top w:val="none" w:sz="0" w:space="0" w:color="auto"/>
        <w:left w:val="none" w:sz="0" w:space="0" w:color="auto"/>
        <w:bottom w:val="none" w:sz="0" w:space="0" w:color="auto"/>
        <w:right w:val="none" w:sz="0" w:space="0" w:color="auto"/>
      </w:divBdr>
    </w:div>
    <w:div w:id="1825465353">
      <w:bodyDiv w:val="1"/>
      <w:marLeft w:val="0"/>
      <w:marRight w:val="0"/>
      <w:marTop w:val="0"/>
      <w:marBottom w:val="0"/>
      <w:divBdr>
        <w:top w:val="none" w:sz="0" w:space="0" w:color="auto"/>
        <w:left w:val="none" w:sz="0" w:space="0" w:color="auto"/>
        <w:bottom w:val="none" w:sz="0" w:space="0" w:color="auto"/>
        <w:right w:val="none" w:sz="0" w:space="0" w:color="auto"/>
      </w:divBdr>
    </w:div>
    <w:div w:id="2061323960">
      <w:bodyDiv w:val="1"/>
      <w:marLeft w:val="0"/>
      <w:marRight w:val="0"/>
      <w:marTop w:val="0"/>
      <w:marBottom w:val="0"/>
      <w:divBdr>
        <w:top w:val="none" w:sz="0" w:space="0" w:color="auto"/>
        <w:left w:val="none" w:sz="0" w:space="0" w:color="auto"/>
        <w:bottom w:val="none" w:sz="0" w:space="0" w:color="auto"/>
        <w:right w:val="none" w:sz="0" w:space="0" w:color="auto"/>
      </w:divBdr>
    </w:div>
    <w:div w:id="21064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1055-031D-4431-A2EB-C31C8B1F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2625</Words>
  <Characters>14441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Blanca Esmeralda Miranda Delfino</cp:lastModifiedBy>
  <cp:revision>6</cp:revision>
  <cp:lastPrinted>2018-12-12T17:48:00Z</cp:lastPrinted>
  <dcterms:created xsi:type="dcterms:W3CDTF">2020-08-18T23:26:00Z</dcterms:created>
  <dcterms:modified xsi:type="dcterms:W3CDTF">2020-08-19T17:41:00Z</dcterms:modified>
</cp:coreProperties>
</file>