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3878A" w14:textId="77777777" w:rsidR="00234D4C" w:rsidRDefault="00234D4C" w:rsidP="00234D4C">
      <w:pPr>
        <w:spacing w:after="0"/>
        <w:jc w:val="right"/>
        <w:rPr>
          <w:rFonts w:ascii="GMX Regular" w:hAnsi="GMX Regular"/>
          <w:b/>
          <w:bCs/>
          <w:color w:val="3C3C3B"/>
          <w:sz w:val="18"/>
          <w:szCs w:val="18"/>
        </w:rPr>
      </w:pPr>
      <w:r>
        <w:rPr>
          <w:rFonts w:ascii="GMX Regular" w:hAnsi="GMX Regular"/>
          <w:b/>
          <w:bCs/>
          <w:color w:val="3C3C3B"/>
          <w:sz w:val="18"/>
          <w:szCs w:val="18"/>
        </w:rPr>
        <w:t>Agencia Nacional de Seguridad Industrial y</w:t>
      </w:r>
    </w:p>
    <w:p w14:paraId="52B3B98F" w14:textId="77777777" w:rsidR="00BD37E4" w:rsidRPr="00D935B7" w:rsidRDefault="00234D4C" w:rsidP="00234D4C">
      <w:pPr>
        <w:spacing w:after="0"/>
        <w:jc w:val="right"/>
        <w:rPr>
          <w:rFonts w:ascii="GMX Regular" w:hAnsi="GMX Regular"/>
          <w:b/>
          <w:bCs/>
          <w:color w:val="3C3C3B"/>
          <w:sz w:val="18"/>
          <w:szCs w:val="18"/>
        </w:rPr>
      </w:pPr>
      <w:r>
        <w:rPr>
          <w:rFonts w:ascii="GMX Regular" w:hAnsi="GMX Regular"/>
          <w:b/>
          <w:bCs/>
          <w:color w:val="3C3C3B"/>
          <w:sz w:val="18"/>
          <w:szCs w:val="18"/>
        </w:rPr>
        <w:t>De Protección al Medio Ambiente del Sector Hidrocarburos</w:t>
      </w:r>
    </w:p>
    <w:p w14:paraId="53E289AD" w14:textId="77777777" w:rsidR="00F64534" w:rsidRPr="0095502F" w:rsidRDefault="00F64534" w:rsidP="00BD37E4">
      <w:pPr>
        <w:spacing w:after="0"/>
        <w:jc w:val="right"/>
        <w:rPr>
          <w:rFonts w:ascii="Montserrat Medium" w:hAnsi="Montserrat Medium"/>
          <w:b/>
          <w:bCs/>
          <w:sz w:val="20"/>
          <w:szCs w:val="20"/>
        </w:rPr>
      </w:pPr>
    </w:p>
    <w:p w14:paraId="657E4CC4" w14:textId="77777777" w:rsidR="00E33A55" w:rsidRPr="00E33A55" w:rsidRDefault="00E33A55" w:rsidP="00E33A55">
      <w:pPr>
        <w:tabs>
          <w:tab w:val="left" w:pos="709"/>
        </w:tabs>
        <w:spacing w:after="0"/>
        <w:jc w:val="center"/>
        <w:rPr>
          <w:rFonts w:ascii="Montserrat-Regular" w:hAnsi="Montserrat-Regular" w:cs="Montserrat-Regular"/>
          <w:b/>
          <w:color w:val="3C3C3B"/>
          <w:sz w:val="28"/>
          <w:szCs w:val="28"/>
        </w:rPr>
      </w:pPr>
      <w:r w:rsidRPr="00E33A55">
        <w:rPr>
          <w:rFonts w:ascii="Montserrat-Regular" w:hAnsi="Montserrat-Regular" w:cs="Montserrat-Regular"/>
          <w:b/>
          <w:color w:val="3C3C3B"/>
          <w:sz w:val="28"/>
          <w:szCs w:val="28"/>
        </w:rPr>
        <w:t>ESTRUCTURA Y ORDEN DE LAS SOLICITUDES</w:t>
      </w:r>
    </w:p>
    <w:p w14:paraId="3953ED3F" w14:textId="77777777" w:rsidR="00E33A55" w:rsidRPr="00E33A55" w:rsidRDefault="00E33A55" w:rsidP="00E33A55">
      <w:pPr>
        <w:tabs>
          <w:tab w:val="left" w:pos="709"/>
        </w:tabs>
        <w:spacing w:after="0"/>
        <w:jc w:val="center"/>
        <w:rPr>
          <w:rFonts w:ascii="Montserrat-Regular" w:hAnsi="Montserrat-Regular" w:cs="Montserrat-Regular"/>
          <w:b/>
          <w:color w:val="3C3C3B"/>
          <w:sz w:val="28"/>
          <w:szCs w:val="28"/>
        </w:rPr>
      </w:pPr>
      <w:r w:rsidRPr="00E33A55">
        <w:rPr>
          <w:rFonts w:ascii="Montserrat-Regular" w:hAnsi="Montserrat-Regular" w:cs="Montserrat-Regular"/>
          <w:b/>
          <w:color w:val="3C3C3B"/>
          <w:sz w:val="28"/>
          <w:szCs w:val="28"/>
        </w:rPr>
        <w:t>CONVOCATORIA METANO</w:t>
      </w:r>
    </w:p>
    <w:p w14:paraId="63C14EE5" w14:textId="77777777" w:rsidR="00E33A55" w:rsidRPr="00E33A55" w:rsidRDefault="00E33A55" w:rsidP="00E33A55">
      <w:pPr>
        <w:tabs>
          <w:tab w:val="left" w:pos="709"/>
        </w:tabs>
        <w:spacing w:after="0"/>
        <w:jc w:val="center"/>
        <w:rPr>
          <w:rStyle w:val="Textoennegrita"/>
          <w:rFonts w:ascii="Montserrat" w:hAnsi="Montserrat"/>
          <w:b w:val="0"/>
          <w:bCs w:val="0"/>
          <w:noProof/>
          <w:color w:val="575756"/>
          <w:sz w:val="18"/>
          <w:szCs w:val="18"/>
          <w:shd w:val="clear" w:color="auto" w:fill="FFFFFF"/>
        </w:rPr>
      </w:pPr>
    </w:p>
    <w:p w14:paraId="09FC8C33" w14:textId="1C4A490F" w:rsidR="00E33A55" w:rsidRDefault="00E33A55" w:rsidP="00E33A55">
      <w:pPr>
        <w:tabs>
          <w:tab w:val="left" w:pos="709"/>
        </w:tabs>
        <w:spacing w:after="0"/>
        <w:ind w:right="-1"/>
        <w:jc w:val="both"/>
        <w:rPr>
          <w:rStyle w:val="Textoennegrita"/>
          <w:rFonts w:ascii="Montserrat" w:hAnsi="Montserrat"/>
          <w:b w:val="0"/>
          <w:bCs w:val="0"/>
          <w:noProof/>
          <w:color w:val="575756"/>
          <w:sz w:val="18"/>
          <w:szCs w:val="18"/>
          <w:shd w:val="clear" w:color="auto" w:fill="FFFFFF"/>
        </w:rPr>
      </w:pPr>
      <w:r w:rsidRPr="00E33A55">
        <w:rPr>
          <w:rStyle w:val="Textoennegrita"/>
          <w:rFonts w:ascii="Montserrat" w:hAnsi="Montserrat"/>
          <w:b w:val="0"/>
          <w:bCs w:val="0"/>
          <w:noProof/>
          <w:color w:val="575756"/>
          <w:sz w:val="18"/>
          <w:szCs w:val="18"/>
          <w:shd w:val="clear" w:color="auto" w:fill="FFFFFF"/>
        </w:rPr>
        <w:t>La solicitud debe estar integrada, como se describe más adelante y, estar contenida en carpeta(s) identificadas por el frente, preferentemente como a continuación se indica:</w:t>
      </w:r>
    </w:p>
    <w:p w14:paraId="68E1906D" w14:textId="77777777" w:rsidR="004F6BF1" w:rsidRPr="00E33A55" w:rsidRDefault="004F6BF1" w:rsidP="00E33A55">
      <w:pPr>
        <w:tabs>
          <w:tab w:val="left" w:pos="709"/>
        </w:tabs>
        <w:spacing w:after="0"/>
        <w:ind w:right="-1"/>
        <w:jc w:val="both"/>
        <w:rPr>
          <w:rStyle w:val="Textoennegrita"/>
          <w:rFonts w:ascii="Montserrat" w:hAnsi="Montserrat"/>
          <w:b w:val="0"/>
          <w:bCs w:val="0"/>
          <w:noProof/>
          <w:color w:val="575756"/>
          <w:sz w:val="18"/>
          <w:szCs w:val="18"/>
          <w:shd w:val="clear" w:color="auto" w:fill="FFFFFF"/>
        </w:rPr>
      </w:pPr>
    </w:p>
    <w:tbl>
      <w:tblPr>
        <w:tblW w:w="6390" w:type="dxa"/>
        <w:jc w:val="center"/>
        <w:tblBorders>
          <w:top w:val="single" w:sz="2" w:space="0" w:color="auto"/>
          <w:left w:val="single" w:sz="2" w:space="0" w:color="auto"/>
          <w:bottom w:val="single" w:sz="2" w:space="0" w:color="auto"/>
          <w:right w:val="single" w:sz="2" w:space="0" w:color="auto"/>
        </w:tblBorders>
        <w:tblLayout w:type="fixed"/>
        <w:tblCellMar>
          <w:left w:w="107" w:type="dxa"/>
          <w:right w:w="107" w:type="dxa"/>
        </w:tblCellMar>
        <w:tblLook w:val="04A0" w:firstRow="1" w:lastRow="0" w:firstColumn="1" w:lastColumn="0" w:noHBand="0" w:noVBand="1"/>
      </w:tblPr>
      <w:tblGrid>
        <w:gridCol w:w="6390"/>
      </w:tblGrid>
      <w:tr w:rsidR="00E33A55" w14:paraId="69D63A78" w14:textId="77777777" w:rsidTr="00E33A55">
        <w:trPr>
          <w:cantSplit/>
          <w:trHeight w:val="1483"/>
          <w:jc w:val="center"/>
        </w:trPr>
        <w:tc>
          <w:tcPr>
            <w:tcW w:w="6396" w:type="dxa"/>
            <w:tcBorders>
              <w:top w:val="single" w:sz="2" w:space="0" w:color="auto"/>
              <w:left w:val="single" w:sz="2" w:space="0" w:color="auto"/>
              <w:bottom w:val="single" w:sz="2" w:space="0" w:color="auto"/>
              <w:right w:val="single" w:sz="2" w:space="0" w:color="auto"/>
            </w:tcBorders>
            <w:vAlign w:val="center"/>
            <w:hideMark/>
          </w:tcPr>
          <w:p w14:paraId="389B2E4F" w14:textId="77777777" w:rsidR="00E33A55" w:rsidRPr="00E33A55" w:rsidRDefault="00E33A55">
            <w:pPr>
              <w:tabs>
                <w:tab w:val="left" w:pos="709"/>
              </w:tabs>
              <w:spacing w:after="0"/>
              <w:ind w:right="261"/>
              <w:jc w:val="both"/>
              <w:rPr>
                <w:rStyle w:val="Textoennegrita"/>
                <w:rFonts w:ascii="Montserrat" w:hAnsi="Montserrat"/>
                <w:b w:val="0"/>
                <w:bCs w:val="0"/>
                <w:noProof/>
                <w:color w:val="575756"/>
                <w:sz w:val="18"/>
                <w:szCs w:val="18"/>
                <w:shd w:val="clear" w:color="auto" w:fill="FFFFFF"/>
              </w:rPr>
            </w:pPr>
            <w:r w:rsidRPr="00E33A55">
              <w:rPr>
                <w:rStyle w:val="Textoennegrita"/>
                <w:rFonts w:ascii="Montserrat" w:hAnsi="Montserrat"/>
                <w:b w:val="0"/>
                <w:bCs w:val="0"/>
                <w:noProof/>
                <w:color w:val="575756"/>
                <w:sz w:val="18"/>
                <w:szCs w:val="18"/>
                <w:shd w:val="clear" w:color="auto" w:fill="FFFFFF"/>
              </w:rPr>
              <w:t>Solicitud de [</w:t>
            </w:r>
            <w:r w:rsidRPr="00E33A55">
              <w:rPr>
                <w:rStyle w:val="Textoennegrita"/>
                <w:rFonts w:ascii="Montserrat" w:hAnsi="Montserrat"/>
                <w:b w:val="0"/>
                <w:bCs w:val="0"/>
                <w:noProof/>
                <w:color w:val="FF0000"/>
                <w:sz w:val="18"/>
                <w:szCs w:val="18"/>
                <w:shd w:val="clear" w:color="auto" w:fill="FFFFFF"/>
              </w:rPr>
              <w:t>Autorización</w:t>
            </w:r>
            <w:r w:rsidRPr="00E33A55">
              <w:rPr>
                <w:rStyle w:val="Textoennegrita"/>
                <w:rFonts w:ascii="Montserrat" w:hAnsi="Montserrat"/>
                <w:b w:val="0"/>
                <w:bCs w:val="0"/>
                <w:noProof/>
                <w:color w:val="575756"/>
                <w:sz w:val="18"/>
                <w:szCs w:val="18"/>
                <w:shd w:val="clear" w:color="auto" w:fill="FFFFFF"/>
              </w:rPr>
              <w:t>]</w:t>
            </w:r>
          </w:p>
          <w:p w14:paraId="344C65DD" w14:textId="77777777" w:rsidR="00E33A55" w:rsidRPr="00E33A55" w:rsidRDefault="00E33A55">
            <w:pPr>
              <w:tabs>
                <w:tab w:val="left" w:pos="709"/>
              </w:tabs>
              <w:spacing w:after="0"/>
              <w:ind w:right="261"/>
              <w:jc w:val="both"/>
              <w:rPr>
                <w:rStyle w:val="Textoennegrita"/>
                <w:rFonts w:ascii="Montserrat" w:hAnsi="Montserrat"/>
                <w:b w:val="0"/>
                <w:bCs w:val="0"/>
                <w:noProof/>
                <w:color w:val="575756"/>
                <w:sz w:val="18"/>
                <w:szCs w:val="18"/>
                <w:shd w:val="clear" w:color="auto" w:fill="FFFFFF"/>
              </w:rPr>
            </w:pPr>
            <w:r w:rsidRPr="00E33A55">
              <w:rPr>
                <w:rStyle w:val="Textoennegrita"/>
                <w:rFonts w:ascii="Montserrat" w:hAnsi="Montserrat"/>
                <w:b w:val="0"/>
                <w:bCs w:val="0"/>
                <w:noProof/>
                <w:color w:val="575756"/>
                <w:sz w:val="18"/>
                <w:szCs w:val="18"/>
                <w:shd w:val="clear" w:color="auto" w:fill="FFFFFF"/>
              </w:rPr>
              <w:t>[</w:t>
            </w:r>
            <w:r w:rsidRPr="00E33A55">
              <w:rPr>
                <w:rStyle w:val="Textoennegrita"/>
                <w:rFonts w:ascii="Montserrat" w:hAnsi="Montserrat"/>
                <w:b w:val="0"/>
                <w:bCs w:val="0"/>
                <w:noProof/>
                <w:color w:val="FF0000"/>
                <w:sz w:val="18"/>
                <w:szCs w:val="18"/>
                <w:shd w:val="clear" w:color="auto" w:fill="FFFFFF"/>
              </w:rPr>
              <w:t>Denominación o razón social del solicitante</w:t>
            </w:r>
            <w:r w:rsidRPr="00E33A55">
              <w:rPr>
                <w:rStyle w:val="Textoennegrita"/>
                <w:rFonts w:ascii="Montserrat" w:hAnsi="Montserrat"/>
                <w:b w:val="0"/>
                <w:bCs w:val="0"/>
                <w:noProof/>
                <w:color w:val="575756"/>
                <w:sz w:val="18"/>
                <w:szCs w:val="18"/>
                <w:shd w:val="clear" w:color="auto" w:fill="FFFFFF"/>
              </w:rPr>
              <w:t>]</w:t>
            </w:r>
          </w:p>
          <w:p w14:paraId="71ECAEF7" w14:textId="77777777" w:rsidR="00E33A55" w:rsidRPr="00E33A55" w:rsidRDefault="00E33A55">
            <w:pPr>
              <w:tabs>
                <w:tab w:val="left" w:pos="709"/>
              </w:tabs>
              <w:spacing w:after="0"/>
              <w:ind w:right="261"/>
              <w:jc w:val="both"/>
              <w:rPr>
                <w:rStyle w:val="Textoennegrita"/>
                <w:rFonts w:ascii="Montserrat" w:hAnsi="Montserrat"/>
                <w:b w:val="0"/>
                <w:bCs w:val="0"/>
                <w:noProof/>
                <w:color w:val="575756"/>
                <w:sz w:val="18"/>
                <w:szCs w:val="18"/>
                <w:shd w:val="clear" w:color="auto" w:fill="FFFFFF"/>
              </w:rPr>
            </w:pPr>
            <w:r w:rsidRPr="00E33A55">
              <w:rPr>
                <w:rStyle w:val="Textoennegrita"/>
                <w:rFonts w:ascii="Montserrat" w:hAnsi="Montserrat"/>
                <w:b w:val="0"/>
                <w:bCs w:val="0"/>
                <w:noProof/>
                <w:color w:val="575756"/>
                <w:sz w:val="18"/>
                <w:szCs w:val="18"/>
                <w:shd w:val="clear" w:color="auto" w:fill="FFFFFF"/>
              </w:rPr>
              <w:t>[</w:t>
            </w:r>
            <w:r w:rsidRPr="00E33A55">
              <w:rPr>
                <w:rStyle w:val="Textoennegrita"/>
                <w:rFonts w:ascii="Montserrat" w:hAnsi="Montserrat"/>
                <w:b w:val="0"/>
                <w:bCs w:val="0"/>
                <w:noProof/>
                <w:color w:val="FF0000"/>
                <w:sz w:val="18"/>
                <w:szCs w:val="18"/>
                <w:shd w:val="clear" w:color="auto" w:fill="FFFFFF"/>
              </w:rPr>
              <w:t>Nombre de la convocatoria</w:t>
            </w:r>
            <w:r w:rsidRPr="00E33A55">
              <w:rPr>
                <w:rStyle w:val="Textoennegrita"/>
                <w:rFonts w:ascii="Montserrat" w:hAnsi="Montserrat"/>
                <w:b w:val="0"/>
                <w:bCs w:val="0"/>
                <w:noProof/>
                <w:color w:val="575756"/>
                <w:sz w:val="18"/>
                <w:szCs w:val="18"/>
                <w:shd w:val="clear" w:color="auto" w:fill="FFFFFF"/>
              </w:rPr>
              <w:t>]</w:t>
            </w:r>
          </w:p>
          <w:p w14:paraId="20013836" w14:textId="77777777" w:rsidR="00E33A55" w:rsidRDefault="00E33A55">
            <w:pPr>
              <w:tabs>
                <w:tab w:val="left" w:pos="709"/>
              </w:tabs>
              <w:spacing w:after="0"/>
              <w:ind w:right="261"/>
              <w:jc w:val="both"/>
              <w:rPr>
                <w:rFonts w:ascii="Arial" w:hAnsi="Arial" w:cs="Arial"/>
                <w:b/>
                <w:bCs/>
                <w:sz w:val="20"/>
                <w:szCs w:val="20"/>
              </w:rPr>
            </w:pPr>
            <w:r w:rsidRPr="00E33A55">
              <w:rPr>
                <w:rStyle w:val="Textoennegrita"/>
                <w:rFonts w:ascii="Montserrat" w:hAnsi="Montserrat"/>
                <w:b w:val="0"/>
                <w:bCs w:val="0"/>
                <w:noProof/>
                <w:color w:val="575756"/>
                <w:sz w:val="18"/>
                <w:szCs w:val="18"/>
                <w:shd w:val="clear" w:color="auto" w:fill="FFFFFF"/>
              </w:rPr>
              <w:t>Numero de carpeta [</w:t>
            </w:r>
            <w:r w:rsidRPr="00E33A55">
              <w:rPr>
                <w:rStyle w:val="Textoennegrita"/>
                <w:rFonts w:ascii="Montserrat" w:hAnsi="Montserrat"/>
                <w:b w:val="0"/>
                <w:bCs w:val="0"/>
                <w:noProof/>
                <w:color w:val="FF0000"/>
                <w:sz w:val="18"/>
                <w:szCs w:val="18"/>
                <w:shd w:val="clear" w:color="auto" w:fill="FFFFFF"/>
              </w:rPr>
              <w:t>#</w:t>
            </w:r>
            <w:r w:rsidRPr="00E33A55">
              <w:rPr>
                <w:rStyle w:val="Textoennegrita"/>
                <w:rFonts w:ascii="Montserrat" w:hAnsi="Montserrat"/>
                <w:b w:val="0"/>
                <w:bCs w:val="0"/>
                <w:noProof/>
                <w:color w:val="575756"/>
                <w:sz w:val="18"/>
                <w:szCs w:val="18"/>
                <w:shd w:val="clear" w:color="auto" w:fill="FFFFFF"/>
              </w:rPr>
              <w:t xml:space="preserve"> de </w:t>
            </w:r>
            <w:r w:rsidRPr="00E33A55">
              <w:rPr>
                <w:rStyle w:val="Textoennegrita"/>
                <w:rFonts w:ascii="Montserrat" w:hAnsi="Montserrat"/>
                <w:b w:val="0"/>
                <w:bCs w:val="0"/>
                <w:noProof/>
                <w:color w:val="FF0000"/>
                <w:sz w:val="18"/>
                <w:szCs w:val="18"/>
                <w:shd w:val="clear" w:color="auto" w:fill="FFFFFF"/>
              </w:rPr>
              <w:t>#</w:t>
            </w:r>
            <w:r w:rsidRPr="00E33A55">
              <w:rPr>
                <w:rStyle w:val="Textoennegrita"/>
                <w:rFonts w:ascii="Montserrat" w:hAnsi="Montserrat"/>
                <w:b w:val="0"/>
                <w:bCs w:val="0"/>
                <w:noProof/>
                <w:color w:val="575756"/>
                <w:sz w:val="18"/>
                <w:szCs w:val="18"/>
                <w:shd w:val="clear" w:color="auto" w:fill="FFFFFF"/>
              </w:rPr>
              <w:t>]</w:t>
            </w:r>
          </w:p>
        </w:tc>
      </w:tr>
    </w:tbl>
    <w:p w14:paraId="5A8DF90A" w14:textId="77777777" w:rsidR="00E33A55" w:rsidRDefault="00E33A55" w:rsidP="00E33A55">
      <w:pPr>
        <w:tabs>
          <w:tab w:val="left" w:pos="709"/>
        </w:tabs>
        <w:spacing w:after="0"/>
        <w:jc w:val="both"/>
        <w:rPr>
          <w:rFonts w:ascii="Arial" w:hAnsi="Arial" w:cs="Arial"/>
          <w:sz w:val="20"/>
          <w:szCs w:val="20"/>
          <w:lang w:val="es-ES_tradnl" w:eastAsia="ja-JP"/>
        </w:rPr>
      </w:pPr>
    </w:p>
    <w:p w14:paraId="1397E09C" w14:textId="77777777" w:rsidR="00E33A55" w:rsidRPr="00E33A55" w:rsidRDefault="00E33A55" w:rsidP="00E33A55">
      <w:pPr>
        <w:tabs>
          <w:tab w:val="left" w:pos="709"/>
        </w:tabs>
        <w:spacing w:after="0"/>
        <w:jc w:val="both"/>
        <w:rPr>
          <w:rStyle w:val="Textoennegrita"/>
          <w:rFonts w:ascii="Montserrat" w:hAnsi="Montserrat"/>
          <w:b w:val="0"/>
          <w:bCs w:val="0"/>
          <w:noProof/>
          <w:color w:val="575756"/>
          <w:sz w:val="18"/>
          <w:szCs w:val="18"/>
          <w:shd w:val="clear" w:color="auto" w:fill="FFFFFF"/>
        </w:rPr>
      </w:pPr>
      <w:r w:rsidRPr="00E33A55">
        <w:rPr>
          <w:rStyle w:val="Textoennegrita"/>
          <w:rFonts w:ascii="Montserrat" w:hAnsi="Montserrat"/>
          <w:b w:val="0"/>
          <w:bCs w:val="0"/>
          <w:noProof/>
          <w:color w:val="575756"/>
          <w:sz w:val="18"/>
          <w:szCs w:val="18"/>
          <w:shd w:val="clear" w:color="auto" w:fill="FFFFFF"/>
        </w:rPr>
        <w:t>La solicitud debe presentarse de acuerdo con lo siguiente:</w:t>
      </w:r>
    </w:p>
    <w:p w14:paraId="44906A55" w14:textId="77777777" w:rsidR="00E33A55" w:rsidRPr="00E33A55" w:rsidRDefault="00E33A55" w:rsidP="00E33A55">
      <w:pPr>
        <w:tabs>
          <w:tab w:val="left" w:pos="709"/>
        </w:tabs>
        <w:spacing w:after="0"/>
        <w:jc w:val="both"/>
        <w:rPr>
          <w:rStyle w:val="Textoennegrita"/>
          <w:rFonts w:ascii="Montserrat" w:hAnsi="Montserrat"/>
          <w:b w:val="0"/>
          <w:bCs w:val="0"/>
          <w:noProof/>
          <w:color w:val="575756"/>
          <w:sz w:val="18"/>
          <w:szCs w:val="18"/>
          <w:shd w:val="clear" w:color="auto" w:fill="FFFFFF"/>
        </w:rPr>
      </w:pPr>
    </w:p>
    <w:tbl>
      <w:tblPr>
        <w:tblStyle w:val="Tablaconcuadrcula"/>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left w:w="57" w:type="dxa"/>
          <w:bottom w:w="11" w:type="dxa"/>
          <w:right w:w="57" w:type="dxa"/>
        </w:tblCellMar>
        <w:tblLook w:val="04A0" w:firstRow="1" w:lastRow="0" w:firstColumn="1" w:lastColumn="0" w:noHBand="0" w:noVBand="1"/>
      </w:tblPr>
      <w:tblGrid>
        <w:gridCol w:w="3121"/>
        <w:gridCol w:w="2359"/>
        <w:gridCol w:w="2257"/>
        <w:gridCol w:w="2186"/>
      </w:tblGrid>
      <w:tr w:rsidR="004F6BF1" w:rsidRPr="00E33A55" w14:paraId="546FFB39" w14:textId="77777777" w:rsidTr="004F6BF1">
        <w:trPr>
          <w:trHeight w:val="82"/>
          <w:tblHeader/>
        </w:trPr>
        <w:tc>
          <w:tcPr>
            <w:tcW w:w="3121"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34C186A" w14:textId="77777777" w:rsidR="00E33A55" w:rsidRPr="006B7F22" w:rsidRDefault="00E33A55">
            <w:pPr>
              <w:pStyle w:val="Ttulo3"/>
              <w:spacing w:before="0" w:line="240" w:lineRule="auto"/>
              <w:ind w:left="227" w:right="-9"/>
              <w:jc w:val="center"/>
              <w:rPr>
                <w:rStyle w:val="Textoennegrita"/>
                <w:rFonts w:ascii="Montserrat" w:eastAsiaTheme="minorHAnsi" w:hAnsi="Montserrat" w:cstheme="minorBidi"/>
                <w:noProof/>
                <w:color w:val="575756"/>
                <w:sz w:val="18"/>
                <w:szCs w:val="18"/>
                <w:shd w:val="clear" w:color="auto" w:fill="FFFFFF"/>
                <w:lang w:eastAsia="en-US"/>
              </w:rPr>
            </w:pPr>
            <w:r w:rsidRPr="006B7F22">
              <w:rPr>
                <w:rStyle w:val="Textoennegrita"/>
                <w:rFonts w:ascii="Montserrat" w:eastAsiaTheme="minorHAnsi" w:hAnsi="Montserrat" w:cstheme="minorBidi"/>
                <w:noProof/>
                <w:color w:val="575756"/>
                <w:sz w:val="18"/>
                <w:szCs w:val="18"/>
                <w:shd w:val="clear" w:color="auto" w:fill="FFFFFF"/>
                <w:lang w:eastAsia="en-US"/>
              </w:rPr>
              <w:t>SEPARADOR</w:t>
            </w:r>
          </w:p>
        </w:tc>
        <w:tc>
          <w:tcPr>
            <w:tcW w:w="235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9519D08" w14:textId="77777777" w:rsidR="00E33A55" w:rsidRPr="006B7F22" w:rsidRDefault="00E33A55">
            <w:pPr>
              <w:tabs>
                <w:tab w:val="left" w:pos="709"/>
              </w:tabs>
              <w:jc w:val="center"/>
              <w:rPr>
                <w:rStyle w:val="Textoennegrita"/>
                <w:rFonts w:ascii="Montserrat" w:eastAsiaTheme="minorHAnsi" w:hAnsi="Montserrat" w:cstheme="minorBidi"/>
                <w:noProof/>
                <w:color w:val="575756"/>
                <w:sz w:val="18"/>
                <w:szCs w:val="18"/>
                <w:shd w:val="clear" w:color="auto" w:fill="FFFFFF"/>
                <w:lang w:eastAsia="en-US"/>
              </w:rPr>
            </w:pPr>
            <w:r w:rsidRPr="006B7F22">
              <w:rPr>
                <w:rStyle w:val="Textoennegrita"/>
                <w:rFonts w:ascii="Montserrat" w:eastAsiaTheme="minorHAnsi" w:hAnsi="Montserrat" w:cstheme="minorBidi"/>
                <w:noProof/>
                <w:color w:val="575756"/>
                <w:sz w:val="18"/>
                <w:szCs w:val="18"/>
                <w:shd w:val="clear" w:color="auto" w:fill="FFFFFF"/>
                <w:lang w:eastAsia="en-US"/>
              </w:rPr>
              <w:t>CONTENIDO</w:t>
            </w:r>
          </w:p>
        </w:tc>
        <w:tc>
          <w:tcPr>
            <w:tcW w:w="225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B0225EE" w14:textId="77777777" w:rsidR="00E33A55" w:rsidRPr="006B7F22" w:rsidRDefault="00E33A55">
            <w:pPr>
              <w:tabs>
                <w:tab w:val="left" w:pos="709"/>
              </w:tabs>
              <w:jc w:val="center"/>
              <w:rPr>
                <w:rStyle w:val="Textoennegrita"/>
                <w:rFonts w:ascii="Montserrat" w:eastAsiaTheme="minorHAnsi" w:hAnsi="Montserrat" w:cstheme="minorBidi"/>
                <w:noProof/>
                <w:color w:val="575756"/>
                <w:sz w:val="18"/>
                <w:szCs w:val="18"/>
                <w:shd w:val="clear" w:color="auto" w:fill="FFFFFF"/>
                <w:lang w:eastAsia="en-US"/>
              </w:rPr>
            </w:pPr>
            <w:r w:rsidRPr="006B7F22">
              <w:rPr>
                <w:rStyle w:val="Textoennegrita"/>
                <w:rFonts w:ascii="Montserrat" w:eastAsiaTheme="minorHAnsi" w:hAnsi="Montserrat" w:cstheme="minorBidi"/>
                <w:noProof/>
                <w:color w:val="575756"/>
                <w:sz w:val="18"/>
                <w:szCs w:val="18"/>
                <w:shd w:val="clear" w:color="auto" w:fill="FFFFFF"/>
                <w:lang w:eastAsia="en-US"/>
              </w:rPr>
              <w:t>ENTREGABLES</w:t>
            </w:r>
          </w:p>
        </w:tc>
        <w:tc>
          <w:tcPr>
            <w:tcW w:w="218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C75F61F" w14:textId="77777777" w:rsidR="00E33A55" w:rsidRPr="006B7F22" w:rsidRDefault="00E33A55">
            <w:pPr>
              <w:tabs>
                <w:tab w:val="left" w:pos="709"/>
              </w:tabs>
              <w:ind w:right="-67"/>
              <w:jc w:val="center"/>
              <w:rPr>
                <w:rStyle w:val="Textoennegrita"/>
                <w:rFonts w:ascii="Montserrat" w:eastAsiaTheme="minorHAnsi" w:hAnsi="Montserrat" w:cstheme="minorBidi"/>
                <w:noProof/>
                <w:color w:val="575756"/>
                <w:sz w:val="18"/>
                <w:szCs w:val="18"/>
                <w:shd w:val="clear" w:color="auto" w:fill="FFFFFF"/>
                <w:lang w:eastAsia="en-US"/>
              </w:rPr>
            </w:pPr>
            <w:r w:rsidRPr="006B7F22">
              <w:rPr>
                <w:rStyle w:val="Textoennegrita"/>
                <w:rFonts w:ascii="Montserrat" w:eastAsiaTheme="minorHAnsi" w:hAnsi="Montserrat" w:cstheme="minorBidi"/>
                <w:noProof/>
                <w:color w:val="575756"/>
                <w:sz w:val="18"/>
                <w:szCs w:val="18"/>
                <w:shd w:val="clear" w:color="auto" w:fill="FFFFFF"/>
                <w:lang w:eastAsia="en-US"/>
              </w:rPr>
              <w:t>EN FORMATO</w:t>
            </w:r>
          </w:p>
        </w:tc>
      </w:tr>
      <w:tr w:rsidR="00E33A55" w:rsidRPr="00E33A55" w14:paraId="73E88085" w14:textId="77777777" w:rsidTr="00E33A55">
        <w:trPr>
          <w:trHeight w:val="379"/>
        </w:trPr>
        <w:tc>
          <w:tcPr>
            <w:tcW w:w="3121" w:type="dxa"/>
            <w:tcBorders>
              <w:top w:val="single" w:sz="2" w:space="0" w:color="auto"/>
              <w:left w:val="single" w:sz="2" w:space="0" w:color="auto"/>
              <w:bottom w:val="single" w:sz="2" w:space="0" w:color="auto"/>
              <w:right w:val="single" w:sz="2" w:space="0" w:color="auto"/>
            </w:tcBorders>
            <w:vAlign w:val="center"/>
            <w:hideMark/>
          </w:tcPr>
          <w:p w14:paraId="67058C33"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1.-Solicitud de Autorización</w:t>
            </w:r>
          </w:p>
        </w:tc>
        <w:tc>
          <w:tcPr>
            <w:tcW w:w="2359" w:type="dxa"/>
            <w:tcBorders>
              <w:top w:val="single" w:sz="2" w:space="0" w:color="auto"/>
              <w:left w:val="single" w:sz="2" w:space="0" w:color="auto"/>
              <w:bottom w:val="single" w:sz="2" w:space="0" w:color="auto"/>
              <w:right w:val="single" w:sz="2" w:space="0" w:color="auto"/>
            </w:tcBorders>
            <w:vAlign w:val="center"/>
            <w:hideMark/>
          </w:tcPr>
          <w:p w14:paraId="5AE08034"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Formato de Solicitud de Autorización.</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1A33882"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p w14:paraId="1DBBC977"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482CA5FC"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Anexo II del Lineamiento de Terceros o utilizar el formato publicado en la página ASEA.</w:t>
            </w:r>
          </w:p>
        </w:tc>
      </w:tr>
      <w:tr w:rsidR="00E33A55" w:rsidRPr="00E33A55" w14:paraId="66BCD301" w14:textId="77777777" w:rsidTr="00E33A55">
        <w:trPr>
          <w:trHeight w:val="585"/>
        </w:trPr>
        <w:tc>
          <w:tcPr>
            <w:tcW w:w="3121" w:type="dxa"/>
            <w:tcBorders>
              <w:top w:val="single" w:sz="2" w:space="0" w:color="auto"/>
              <w:left w:val="single" w:sz="2" w:space="0" w:color="auto"/>
              <w:bottom w:val="single" w:sz="2" w:space="0" w:color="auto"/>
              <w:right w:val="single" w:sz="2" w:space="0" w:color="auto"/>
            </w:tcBorders>
            <w:vAlign w:val="center"/>
            <w:hideMark/>
          </w:tcPr>
          <w:p w14:paraId="39977590"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2.-Pago de derechos</w:t>
            </w:r>
          </w:p>
        </w:tc>
        <w:tc>
          <w:tcPr>
            <w:tcW w:w="2359" w:type="dxa"/>
            <w:tcBorders>
              <w:top w:val="single" w:sz="2" w:space="0" w:color="auto"/>
              <w:left w:val="single" w:sz="2" w:space="0" w:color="auto"/>
              <w:bottom w:val="single" w:sz="2" w:space="0" w:color="auto"/>
              <w:right w:val="single" w:sz="2" w:space="0" w:color="auto"/>
            </w:tcBorders>
            <w:vAlign w:val="center"/>
            <w:hideMark/>
          </w:tcPr>
          <w:p w14:paraId="0285E9E9"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Pago de derechos o aprovechamientos del Tramite ASEA-00-045 </w:t>
            </w:r>
          </w:p>
        </w:tc>
        <w:tc>
          <w:tcPr>
            <w:tcW w:w="2257" w:type="dxa"/>
            <w:tcBorders>
              <w:top w:val="single" w:sz="2" w:space="0" w:color="auto"/>
              <w:left w:val="single" w:sz="2" w:space="0" w:color="auto"/>
              <w:bottom w:val="single" w:sz="2" w:space="0" w:color="auto"/>
              <w:right w:val="single" w:sz="2" w:space="0" w:color="auto"/>
            </w:tcBorders>
            <w:vAlign w:val="center"/>
            <w:hideMark/>
          </w:tcPr>
          <w:p w14:paraId="666B45E4"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p w14:paraId="3C652927"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0FE8882D"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3A171034" w14:textId="77777777" w:rsidTr="00E33A55">
        <w:trPr>
          <w:trHeight w:val="585"/>
        </w:trPr>
        <w:tc>
          <w:tcPr>
            <w:tcW w:w="3121" w:type="dxa"/>
            <w:tcBorders>
              <w:top w:val="single" w:sz="2" w:space="0" w:color="auto"/>
              <w:left w:val="single" w:sz="2" w:space="0" w:color="auto"/>
              <w:bottom w:val="single" w:sz="2" w:space="0" w:color="auto"/>
              <w:right w:val="single" w:sz="2" w:space="0" w:color="auto"/>
            </w:tcBorders>
            <w:vAlign w:val="center"/>
            <w:hideMark/>
          </w:tcPr>
          <w:p w14:paraId="74F7B117"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3.-Acta constitutiva</w:t>
            </w:r>
          </w:p>
        </w:tc>
        <w:tc>
          <w:tcPr>
            <w:tcW w:w="2359" w:type="dxa"/>
            <w:tcBorders>
              <w:top w:val="single" w:sz="2" w:space="0" w:color="auto"/>
              <w:left w:val="single" w:sz="2" w:space="0" w:color="auto"/>
              <w:bottom w:val="single" w:sz="2" w:space="0" w:color="auto"/>
              <w:right w:val="single" w:sz="2" w:space="0" w:color="auto"/>
            </w:tcBorders>
            <w:vAlign w:val="center"/>
            <w:hideMark/>
          </w:tcPr>
          <w:p w14:paraId="5D51B67D"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Documento de Acta Constitutiva de la empresa, donde el objeto social tenga alcance en las actividades solicitadas en la Convocatoria para la cual se postula.</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2D2D26C"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0CDF3A20"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6AC59CA3"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725A20B2" w14:textId="77777777" w:rsidTr="00E33A55">
        <w:trPr>
          <w:trHeight w:val="146"/>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21D55F74"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4.-Poder notarial</w:t>
            </w:r>
          </w:p>
        </w:tc>
        <w:tc>
          <w:tcPr>
            <w:tcW w:w="2359" w:type="dxa"/>
            <w:tcBorders>
              <w:top w:val="single" w:sz="2" w:space="0" w:color="auto"/>
              <w:left w:val="single" w:sz="2" w:space="0" w:color="auto"/>
              <w:bottom w:val="single" w:sz="2" w:space="0" w:color="auto"/>
              <w:right w:val="single" w:sz="2" w:space="0" w:color="auto"/>
            </w:tcBorders>
            <w:vAlign w:val="center"/>
            <w:hideMark/>
          </w:tcPr>
          <w:p w14:paraId="11BBA056"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Documento del poder notarial mediante el cual se acredite la personalidad y las facultades del representante legal.  </w:t>
            </w:r>
          </w:p>
        </w:tc>
        <w:tc>
          <w:tcPr>
            <w:tcW w:w="2257" w:type="dxa"/>
            <w:tcBorders>
              <w:top w:val="single" w:sz="2" w:space="0" w:color="auto"/>
              <w:left w:val="single" w:sz="2" w:space="0" w:color="auto"/>
              <w:bottom w:val="single" w:sz="2" w:space="0" w:color="auto"/>
              <w:right w:val="single" w:sz="2" w:space="0" w:color="auto"/>
            </w:tcBorders>
            <w:vAlign w:val="center"/>
            <w:hideMark/>
          </w:tcPr>
          <w:p w14:paraId="6602C9BF"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1402A1AB"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4400EB92"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108C9BA6" w14:textId="77777777" w:rsidTr="00E33A55">
        <w:trPr>
          <w:trHeight w:val="14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6A532A5"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0A949FAA"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Identificación oficial del representante legal </w:t>
            </w:r>
          </w:p>
        </w:tc>
        <w:tc>
          <w:tcPr>
            <w:tcW w:w="2257" w:type="dxa"/>
            <w:tcBorders>
              <w:top w:val="single" w:sz="2" w:space="0" w:color="auto"/>
              <w:left w:val="single" w:sz="2" w:space="0" w:color="auto"/>
              <w:bottom w:val="single" w:sz="2" w:space="0" w:color="auto"/>
              <w:right w:val="single" w:sz="2" w:space="0" w:color="auto"/>
            </w:tcBorders>
            <w:vAlign w:val="center"/>
            <w:hideMark/>
          </w:tcPr>
          <w:p w14:paraId="02BDE752"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4A5FEEDC"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D5B3EFF"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0AA9AF44" w14:textId="77777777" w:rsidTr="00E33A55">
        <w:trPr>
          <w:trHeight w:val="401"/>
        </w:trPr>
        <w:tc>
          <w:tcPr>
            <w:tcW w:w="3121" w:type="dxa"/>
            <w:tcBorders>
              <w:top w:val="single" w:sz="2" w:space="0" w:color="auto"/>
              <w:left w:val="single" w:sz="2" w:space="0" w:color="auto"/>
              <w:bottom w:val="single" w:sz="2" w:space="0" w:color="auto"/>
              <w:right w:val="single" w:sz="2" w:space="0" w:color="auto"/>
            </w:tcBorders>
            <w:vAlign w:val="center"/>
            <w:hideMark/>
          </w:tcPr>
          <w:p w14:paraId="7D3BEF11"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5.-Documentación</w:t>
            </w:r>
          </w:p>
          <w:p w14:paraId="7F4F4F1D"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financiera</w:t>
            </w:r>
          </w:p>
        </w:tc>
        <w:tc>
          <w:tcPr>
            <w:tcW w:w="2359" w:type="dxa"/>
            <w:tcBorders>
              <w:top w:val="single" w:sz="2" w:space="0" w:color="auto"/>
              <w:left w:val="single" w:sz="2" w:space="0" w:color="auto"/>
              <w:bottom w:val="single" w:sz="2" w:space="0" w:color="auto"/>
              <w:right w:val="single" w:sz="2" w:space="0" w:color="auto"/>
            </w:tcBorders>
            <w:vAlign w:val="center"/>
            <w:hideMark/>
          </w:tcPr>
          <w:p w14:paraId="209B1A20"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Declaración anual de impuesto sobre la renta o los estados financieros </w:t>
            </w: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dictaminados al mes anterior.</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9460A93"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0F109826"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000A095A" w14:textId="77777777" w:rsidTr="00E33A55">
        <w:trPr>
          <w:trHeight w:val="136"/>
        </w:trPr>
        <w:tc>
          <w:tcPr>
            <w:tcW w:w="3121" w:type="dxa"/>
            <w:tcBorders>
              <w:top w:val="single" w:sz="2" w:space="0" w:color="auto"/>
              <w:left w:val="single" w:sz="2" w:space="0" w:color="auto"/>
              <w:bottom w:val="single" w:sz="2" w:space="0" w:color="auto"/>
              <w:right w:val="single" w:sz="2" w:space="0" w:color="auto"/>
            </w:tcBorders>
            <w:vAlign w:val="center"/>
            <w:hideMark/>
          </w:tcPr>
          <w:p w14:paraId="2AB585CB"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6.-Cédula de identificación fiscal.</w:t>
            </w:r>
          </w:p>
        </w:tc>
        <w:tc>
          <w:tcPr>
            <w:tcW w:w="2359" w:type="dxa"/>
            <w:tcBorders>
              <w:top w:val="single" w:sz="2" w:space="0" w:color="auto"/>
              <w:left w:val="single" w:sz="2" w:space="0" w:color="auto"/>
              <w:bottom w:val="single" w:sz="2" w:space="0" w:color="auto"/>
              <w:right w:val="single" w:sz="2" w:space="0" w:color="auto"/>
            </w:tcBorders>
            <w:vAlign w:val="center"/>
            <w:hideMark/>
          </w:tcPr>
          <w:p w14:paraId="10DA782B"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Cédula de identificación fiscal, expedida por la Secretaria de Hacienda y Crédito Público.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840BEAC"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56DF9709"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AB22A35"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08ADEB15" w14:textId="77777777" w:rsidTr="00E33A55">
        <w:trPr>
          <w:trHeight w:val="70"/>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1C1569DC"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7.-Póliza del seguro de Responsabilidad Civil Profesional.</w:t>
            </w:r>
          </w:p>
        </w:tc>
        <w:tc>
          <w:tcPr>
            <w:tcW w:w="2359" w:type="dxa"/>
            <w:tcBorders>
              <w:top w:val="single" w:sz="2" w:space="0" w:color="auto"/>
              <w:left w:val="single" w:sz="2" w:space="0" w:color="auto"/>
              <w:bottom w:val="single" w:sz="2" w:space="0" w:color="auto"/>
              <w:right w:val="single" w:sz="2" w:space="0" w:color="auto"/>
            </w:tcBorders>
            <w:vAlign w:val="center"/>
            <w:hideMark/>
          </w:tcPr>
          <w:p w14:paraId="7C8ADE2F"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Póliza de seguro responsabilidad civil profesional, con cobertura en las actividades que desarrollará como Tercero Autorizado, conforme a la convocatoria.</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67AA091"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Duplicado del 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96EBF4E"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739FBD76"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3202CA5"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545D6944"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Pago de la prima del seguro de la póliza.</w:t>
            </w:r>
          </w:p>
        </w:tc>
        <w:tc>
          <w:tcPr>
            <w:tcW w:w="2257" w:type="dxa"/>
            <w:tcBorders>
              <w:top w:val="single" w:sz="2" w:space="0" w:color="auto"/>
              <w:left w:val="single" w:sz="2" w:space="0" w:color="auto"/>
              <w:bottom w:val="single" w:sz="2" w:space="0" w:color="auto"/>
              <w:right w:val="single" w:sz="2" w:space="0" w:color="auto"/>
            </w:tcBorders>
            <w:vAlign w:val="center"/>
            <w:hideMark/>
          </w:tcPr>
          <w:p w14:paraId="1E9C3FCE"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6B487D1A"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6F44249"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10D8E331"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2345AFE"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3D939751"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Carta bajo protesta de decir verdad, en donde el representante legal manifieste que la Póliza de Seguro de Responsabilidad Civil Profesional estará vigente por todo el periodo en el que realice las funciones de Tercero Autorizado.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6220DE7B"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22040FA5"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1A0A7ED3" w14:textId="77777777" w:rsidTr="00E33A55">
        <w:trPr>
          <w:trHeight w:val="1008"/>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6B9095C1"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8.-Sistema de Calidad (SGC).</w:t>
            </w:r>
          </w:p>
        </w:tc>
        <w:tc>
          <w:tcPr>
            <w:tcW w:w="2359" w:type="dxa"/>
            <w:tcBorders>
              <w:top w:val="single" w:sz="2" w:space="0" w:color="auto"/>
              <w:left w:val="single" w:sz="2" w:space="0" w:color="auto"/>
              <w:bottom w:val="single" w:sz="2" w:space="0" w:color="auto"/>
              <w:right w:val="single" w:sz="2" w:space="0" w:color="auto"/>
            </w:tcBorders>
            <w:vAlign w:val="center"/>
          </w:tcPr>
          <w:p w14:paraId="24CE0DD8"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Sistema de Gestión de la Calidad (sgc), el cual deberá incluir, dentro de su alcance, la emisión de</w:t>
            </w:r>
          </w:p>
          <w:p w14:paraId="0FF5CD58"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dictámenes, de acuerdo con el estándar ISO 9001, ISO 17020 o equivalente, por lo que debe presentar:</w:t>
            </w:r>
          </w:p>
          <w:p w14:paraId="63D37372"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p>
          <w:p w14:paraId="4200CB62" w14:textId="77777777" w:rsidR="00E33A55" w:rsidRPr="00E33A55" w:rsidRDefault="00E33A55" w:rsidP="003D5E8A">
            <w:pPr>
              <w:numPr>
                <w:ilvl w:val="1"/>
                <w:numId w:val="2"/>
              </w:numPr>
              <w:autoSpaceDE w:val="0"/>
              <w:autoSpaceDN w:val="0"/>
              <w:spacing w:before="40"/>
              <w:ind w:left="635" w:hanging="412"/>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Elementos del SGC y sus interacciones.</w:t>
            </w:r>
          </w:p>
          <w:p w14:paraId="338748D1" w14:textId="77777777" w:rsidR="00E33A55" w:rsidRPr="00E33A55" w:rsidRDefault="00E33A55" w:rsidP="003D5E8A">
            <w:pPr>
              <w:numPr>
                <w:ilvl w:val="1"/>
                <w:numId w:val="2"/>
              </w:numPr>
              <w:autoSpaceDE w:val="0"/>
              <w:autoSpaceDN w:val="0"/>
              <w:spacing w:before="40"/>
              <w:ind w:left="635" w:hanging="412"/>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Alcance documentado del SCG.</w:t>
            </w:r>
          </w:p>
        </w:tc>
        <w:tc>
          <w:tcPr>
            <w:tcW w:w="225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8014813"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436EC0E" w14:textId="77777777" w:rsidR="00E33A55" w:rsidRPr="00E33A55" w:rsidRDefault="00E33A55">
            <w:pPr>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5358287B" w14:textId="77777777" w:rsidTr="00E33A55">
        <w:trPr>
          <w:trHeight w:val="100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FB01ECD"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429A5026"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“Declaración bajo protesta de decir verdad” que su sistema de gestión de calidad aplica para los procesos con alcance en la convocatoria de acuerdo con la ISO 9001, ISO 17020 o equivalente.</w:t>
            </w:r>
          </w:p>
        </w:tc>
        <w:tc>
          <w:tcPr>
            <w:tcW w:w="2257" w:type="dxa"/>
            <w:tcBorders>
              <w:top w:val="single" w:sz="2" w:space="0" w:color="auto"/>
              <w:left w:val="single" w:sz="2" w:space="0" w:color="auto"/>
              <w:bottom w:val="single" w:sz="2" w:space="0" w:color="auto"/>
              <w:right w:val="single" w:sz="2" w:space="0" w:color="auto"/>
            </w:tcBorders>
            <w:vAlign w:val="center"/>
            <w:hideMark/>
          </w:tcPr>
          <w:p w14:paraId="3501AC0E"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1C325E4B" w14:textId="77777777" w:rsidR="00E33A55" w:rsidRPr="00E33A55" w:rsidRDefault="00E33A55">
            <w:pPr>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ASEA/TER/F-03</w:t>
            </w:r>
          </w:p>
        </w:tc>
      </w:tr>
      <w:tr w:rsidR="00E33A55" w:rsidRPr="00E33A55" w14:paraId="04927EC2" w14:textId="77777777" w:rsidTr="00E33A55">
        <w:trPr>
          <w:trHeight w:val="100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815CA3A"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4" w:space="0" w:color="auto"/>
              <w:right w:val="single" w:sz="2" w:space="0" w:color="auto"/>
            </w:tcBorders>
            <w:vAlign w:val="center"/>
            <w:hideMark/>
          </w:tcPr>
          <w:p w14:paraId="76FC0136"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“Procedimientos técnicos” con alcance en las actividades objeto de la Convocatoria.</w:t>
            </w:r>
          </w:p>
        </w:tc>
        <w:tc>
          <w:tcPr>
            <w:tcW w:w="2257" w:type="dxa"/>
            <w:tcBorders>
              <w:top w:val="single" w:sz="2" w:space="0" w:color="auto"/>
              <w:left w:val="single" w:sz="2" w:space="0" w:color="auto"/>
              <w:bottom w:val="single" w:sz="4" w:space="0" w:color="auto"/>
              <w:right w:val="single" w:sz="2" w:space="0" w:color="auto"/>
            </w:tcBorders>
            <w:vAlign w:val="center"/>
            <w:hideMark/>
          </w:tcPr>
          <w:p w14:paraId="3CC7756B"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4" w:space="0" w:color="auto"/>
              <w:right w:val="single" w:sz="2" w:space="0" w:color="auto"/>
            </w:tcBorders>
            <w:vAlign w:val="center"/>
            <w:hideMark/>
          </w:tcPr>
          <w:p w14:paraId="4AF06D00" w14:textId="77777777" w:rsidR="00E33A55" w:rsidRPr="00E33A55" w:rsidRDefault="00E33A55">
            <w:pPr>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455E3078" w14:textId="77777777" w:rsidTr="00E33A55">
        <w:trPr>
          <w:trHeight w:val="53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3157F38"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4" w:space="0" w:color="auto"/>
              <w:left w:val="single" w:sz="2" w:space="0" w:color="auto"/>
              <w:bottom w:val="single" w:sz="2" w:space="0" w:color="auto"/>
              <w:right w:val="single" w:sz="2" w:space="0" w:color="auto"/>
            </w:tcBorders>
            <w:vAlign w:val="center"/>
            <w:hideMark/>
          </w:tcPr>
          <w:p w14:paraId="6ABE374C" w14:textId="77777777" w:rsidR="00E33A55" w:rsidRPr="00E33A55" w:rsidRDefault="00E33A55">
            <w:pPr>
              <w:autoSpaceDE w:val="0"/>
              <w:autoSpaceDN w:val="0"/>
              <w:spacing w:before="40"/>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Procedimientos de contratación y subcontratación del personal.</w:t>
            </w:r>
          </w:p>
        </w:tc>
        <w:tc>
          <w:tcPr>
            <w:tcW w:w="2257" w:type="dxa"/>
            <w:tcBorders>
              <w:top w:val="single" w:sz="4" w:space="0" w:color="auto"/>
              <w:left w:val="single" w:sz="2" w:space="0" w:color="auto"/>
              <w:bottom w:val="single" w:sz="2" w:space="0" w:color="auto"/>
              <w:right w:val="single" w:sz="2" w:space="0" w:color="auto"/>
            </w:tcBorders>
            <w:vAlign w:val="center"/>
            <w:hideMark/>
          </w:tcPr>
          <w:p w14:paraId="1E5C420B"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4" w:space="0" w:color="auto"/>
              <w:left w:val="single" w:sz="2" w:space="0" w:color="auto"/>
              <w:bottom w:val="single" w:sz="2" w:space="0" w:color="auto"/>
              <w:right w:val="single" w:sz="2" w:space="0" w:color="auto"/>
            </w:tcBorders>
            <w:vAlign w:val="center"/>
            <w:hideMark/>
          </w:tcPr>
          <w:p w14:paraId="545E6BE6" w14:textId="77777777" w:rsidR="00E33A55" w:rsidRPr="00E33A55" w:rsidRDefault="00E33A55">
            <w:pPr>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1325316B" w14:textId="77777777" w:rsidTr="00E33A55">
        <w:tc>
          <w:tcPr>
            <w:tcW w:w="3121" w:type="dxa"/>
            <w:tcBorders>
              <w:top w:val="single" w:sz="2" w:space="0" w:color="auto"/>
              <w:left w:val="single" w:sz="2" w:space="0" w:color="auto"/>
              <w:bottom w:val="single" w:sz="2" w:space="0" w:color="auto"/>
              <w:right w:val="single" w:sz="2" w:space="0" w:color="auto"/>
            </w:tcBorders>
            <w:vAlign w:val="center"/>
            <w:hideMark/>
          </w:tcPr>
          <w:p w14:paraId="4976443C"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9.-Modelo de Contrato.</w:t>
            </w:r>
          </w:p>
        </w:tc>
        <w:tc>
          <w:tcPr>
            <w:tcW w:w="2359" w:type="dxa"/>
            <w:tcBorders>
              <w:top w:val="single" w:sz="2" w:space="0" w:color="auto"/>
              <w:left w:val="single" w:sz="2" w:space="0" w:color="auto"/>
              <w:bottom w:val="single" w:sz="2" w:space="0" w:color="auto"/>
              <w:right w:val="single" w:sz="2" w:space="0" w:color="auto"/>
            </w:tcBorders>
            <w:vAlign w:val="center"/>
            <w:hideMark/>
          </w:tcPr>
          <w:p w14:paraId="59248710"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“Formato del contrato de prestación de servicios”, donde se describa el servicio que se va a prestar y los derechos y obligaciones que establecerán.</w:t>
            </w:r>
          </w:p>
        </w:tc>
        <w:tc>
          <w:tcPr>
            <w:tcW w:w="2257" w:type="dxa"/>
            <w:tcBorders>
              <w:top w:val="single" w:sz="2" w:space="0" w:color="auto"/>
              <w:left w:val="single" w:sz="2" w:space="0" w:color="auto"/>
              <w:bottom w:val="single" w:sz="2" w:space="0" w:color="auto"/>
              <w:right w:val="single" w:sz="2" w:space="0" w:color="auto"/>
            </w:tcBorders>
            <w:vAlign w:val="center"/>
            <w:hideMark/>
          </w:tcPr>
          <w:p w14:paraId="695E65C6"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65734B86"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w:t>
            </w:r>
          </w:p>
        </w:tc>
      </w:tr>
      <w:tr w:rsidR="00E33A55" w:rsidRPr="00E33A55" w14:paraId="61C0926A" w14:textId="77777777" w:rsidTr="00E33A55">
        <w:trPr>
          <w:trHeight w:val="1558"/>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14E59244"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10.-Declaratorias y Cartas bajo protesta.</w:t>
            </w:r>
          </w:p>
        </w:tc>
        <w:tc>
          <w:tcPr>
            <w:tcW w:w="2359" w:type="dxa"/>
            <w:tcBorders>
              <w:top w:val="single" w:sz="2" w:space="0" w:color="auto"/>
              <w:left w:val="single" w:sz="2" w:space="0" w:color="auto"/>
              <w:bottom w:val="single" w:sz="2" w:space="0" w:color="auto"/>
              <w:right w:val="single" w:sz="2" w:space="0" w:color="auto"/>
            </w:tcBorders>
            <w:vAlign w:val="center"/>
          </w:tcPr>
          <w:p w14:paraId="4628FD9D"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p>
          <w:p w14:paraId="2D9651BE"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Declaratoria de no existencia de conflicto de interés.</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ACABA77"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4E605C45" w14:textId="6C86932F" w:rsidR="004F6BF1" w:rsidRPr="00E33A55" w:rsidRDefault="00E33A55">
            <w:pPr>
              <w:tabs>
                <w:tab w:val="left" w:pos="709"/>
              </w:tabs>
              <w:ind w:right="-67"/>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Escrito libre conforme al Art. 7 fracción XII del Lineamiento de Terceros o utilizar el formato publicado en la página ASEA.</w:t>
            </w:r>
            <w:r w:rsidR="004F6BF1">
              <w:rPr>
                <w:rStyle w:val="Textoennegrita"/>
                <w:rFonts w:ascii="Montserrat" w:eastAsiaTheme="minorHAnsi" w:hAnsi="Montserrat" w:cstheme="minorBidi"/>
                <w:b w:val="0"/>
                <w:bCs w:val="0"/>
                <w:noProof/>
                <w:color w:val="575756"/>
                <w:sz w:val="18"/>
                <w:szCs w:val="18"/>
                <w:shd w:val="clear" w:color="auto" w:fill="FFFFFF"/>
                <w:lang w:eastAsia="en-US"/>
              </w:rPr>
              <w:t xml:space="preserve"> </w:t>
            </w:r>
            <w:r w:rsidRPr="00E33A55">
              <w:rPr>
                <w:rStyle w:val="Textoennegrita"/>
                <w:rFonts w:ascii="Montserrat" w:eastAsiaTheme="minorHAnsi" w:hAnsi="Montserrat" w:cstheme="minorBidi"/>
                <w:b w:val="0"/>
                <w:bCs w:val="0"/>
                <w:noProof/>
                <w:color w:val="575756"/>
                <w:sz w:val="18"/>
                <w:szCs w:val="18"/>
                <w:shd w:val="clear" w:color="auto" w:fill="FFFFFF"/>
                <w:lang w:eastAsia="en-US"/>
              </w:rPr>
              <w:t>Ejemplo publicado en la página</w:t>
            </w:r>
          </w:p>
        </w:tc>
      </w:tr>
      <w:tr w:rsidR="00E33A55" w:rsidRPr="00E33A55" w14:paraId="45AB00E2"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3BDD40F"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147D1E57"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Carta de no participación o interés directo o indirecto con las empresas vinculadas o sujetas a los servicios que prestaré como Tercero.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1F01AFBF"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1EBFF872" w14:textId="77777777" w:rsidR="00E33A55" w:rsidRPr="00E33A55" w:rsidRDefault="00E33A55">
            <w:pPr>
              <w:tabs>
                <w:tab w:val="left" w:pos="709"/>
              </w:tabs>
              <w:ind w:right="-67"/>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Escrito libre conforme al Art. 7 fracción XIII del Lineamiento de Terceros o utilizar el formato publicado en la página ASEA. Ejemplo publicado en la página</w:t>
            </w:r>
          </w:p>
        </w:tc>
      </w:tr>
      <w:tr w:rsidR="00E33A55" w:rsidRPr="00E33A55" w14:paraId="5B3F3122"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C4DC547"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5E961333"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Carta compromiso de no prestación de servicios distintos de los autorizados.</w:t>
            </w:r>
          </w:p>
        </w:tc>
        <w:tc>
          <w:tcPr>
            <w:tcW w:w="2257" w:type="dxa"/>
            <w:tcBorders>
              <w:top w:val="single" w:sz="2" w:space="0" w:color="auto"/>
              <w:left w:val="single" w:sz="2" w:space="0" w:color="auto"/>
              <w:bottom w:val="single" w:sz="2" w:space="0" w:color="auto"/>
              <w:right w:val="single" w:sz="2" w:space="0" w:color="auto"/>
            </w:tcBorders>
            <w:vAlign w:val="center"/>
            <w:hideMark/>
          </w:tcPr>
          <w:p w14:paraId="3E6B86A3"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3E18DF66" w14:textId="77777777" w:rsidR="00E33A55" w:rsidRPr="00E33A55" w:rsidRDefault="00E33A55">
            <w:pPr>
              <w:tabs>
                <w:tab w:val="left" w:pos="709"/>
              </w:tabs>
              <w:ind w:right="-67"/>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Escrito libre conforme al Art. 7 fracción XIV del Lineamiento de Terceros o utilizar el formato publicado en la página ASEA. Ejemplo publicado en la página</w:t>
            </w:r>
          </w:p>
        </w:tc>
      </w:tr>
      <w:tr w:rsidR="00E33A55" w:rsidRPr="00E33A55" w14:paraId="093D29B8"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24CC077"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75806A45"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Declaración bajo protesta de decir verdad que no tiene antecedentes de </w:t>
            </w: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suspensión, cancelación o revocación de algún registro para fungir como Tercero.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5A79DF7D"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107F9328" w14:textId="77777777" w:rsidR="00E33A55" w:rsidRPr="00E33A55" w:rsidRDefault="00E33A55">
            <w:pPr>
              <w:tabs>
                <w:tab w:val="left" w:pos="709"/>
              </w:tabs>
              <w:ind w:right="-67"/>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 xml:space="preserve">Escrito libre conforme al Art. 7 fracción XV del Lineamiento de Terceros o utilizar el </w:t>
            </w:r>
            <w:r w:rsidRPr="00E33A55">
              <w:rPr>
                <w:rStyle w:val="Textoennegrita"/>
                <w:rFonts w:ascii="Montserrat" w:eastAsiaTheme="minorHAnsi" w:hAnsi="Montserrat" w:cstheme="minorBidi"/>
                <w:b w:val="0"/>
                <w:bCs w:val="0"/>
                <w:noProof/>
                <w:color w:val="575756"/>
                <w:sz w:val="18"/>
                <w:szCs w:val="18"/>
                <w:shd w:val="clear" w:color="auto" w:fill="FFFFFF"/>
                <w:lang w:eastAsia="en-US"/>
              </w:rPr>
              <w:lastRenderedPageBreak/>
              <w:t>formato publicado en la página ASEA. Ejemplo publicado en la página</w:t>
            </w:r>
          </w:p>
        </w:tc>
      </w:tr>
      <w:tr w:rsidR="00E33A55" w:rsidRPr="00E33A55" w14:paraId="5BBCBBDD" w14:textId="77777777" w:rsidTr="00E33A55">
        <w:trPr>
          <w:trHeight w:val="853"/>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A763690"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7417E70F" w14:textId="77777777" w:rsidR="00E33A55" w:rsidRPr="00E33A55" w:rsidRDefault="00E33A55">
            <w:pPr>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 xml:space="preserve"> Declaración respecto de la responsabilidad, por la ejecución de los trabajos como Responsable Técnico/ Experto Técnico/Responsable Técnico y Experto Técnico.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540825DB"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7A122B1"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ASEA/TER/F-08</w:t>
            </w:r>
          </w:p>
        </w:tc>
      </w:tr>
      <w:tr w:rsidR="00E33A55" w:rsidRPr="00E33A55" w14:paraId="0D6EBB56"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27FE5C6"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2F9ECAA0"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Declaración respecto de la responsabilidad por la ejecución de actividades como Tercero.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9D032F7"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43401B93"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ASEA /TER/F-09</w:t>
            </w:r>
          </w:p>
        </w:tc>
      </w:tr>
      <w:tr w:rsidR="00E33A55" w:rsidRPr="00E33A55" w14:paraId="67CBBE72"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C15790D"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0ED1EB60"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Declaratoria respecto a los servicios realizados como Tercero Autorizado.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63F7AE6"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6C5A85CB" w14:textId="77777777" w:rsidR="00E33A55" w:rsidRPr="00E33A55" w:rsidRDefault="00E33A55">
            <w:pPr>
              <w:tabs>
                <w:tab w:val="left" w:pos="709"/>
              </w:tabs>
              <w:ind w:right="-67"/>
              <w:jc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ASEA/TER/F-10</w:t>
            </w:r>
          </w:p>
        </w:tc>
      </w:tr>
      <w:tr w:rsidR="00E33A55" w:rsidRPr="00E33A55" w14:paraId="62846777" w14:textId="77777777" w:rsidTr="00E33A55">
        <w:trPr>
          <w:trHeight w:val="70"/>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0E560571"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11.-Grado de estudios</w:t>
            </w:r>
          </w:p>
        </w:tc>
        <w:tc>
          <w:tcPr>
            <w:tcW w:w="2359" w:type="dxa"/>
            <w:tcBorders>
              <w:top w:val="single" w:sz="2" w:space="0" w:color="auto"/>
              <w:left w:val="single" w:sz="2" w:space="0" w:color="auto"/>
              <w:bottom w:val="single" w:sz="2" w:space="0" w:color="auto"/>
              <w:right w:val="single" w:sz="2" w:space="0" w:color="auto"/>
            </w:tcBorders>
            <w:vAlign w:val="center"/>
            <w:hideMark/>
          </w:tcPr>
          <w:p w14:paraId="151B745B" w14:textId="77777777" w:rsidR="00E33A55" w:rsidRPr="00E33A55" w:rsidRDefault="00E33A55">
            <w:pPr>
              <w:tabs>
                <w:tab w:val="left" w:pos="459"/>
              </w:tabs>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Cédula profesional de estudios de nivel licenciatura. (Responsable Técnico/ Experto Técnico/Responsable Técnico y Experto Técnico postulado)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594B724A"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3E6C79AB"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w:t>
            </w:r>
          </w:p>
        </w:tc>
      </w:tr>
      <w:tr w:rsidR="00E33A55" w:rsidRPr="00E33A55" w14:paraId="4A320F51"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C8231FA"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79C3ECF4" w14:textId="77777777" w:rsidR="00E33A55" w:rsidRPr="00E33A55" w:rsidRDefault="00E33A55">
            <w:pPr>
              <w:tabs>
                <w:tab w:val="left" w:pos="459"/>
              </w:tabs>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El personal con estudios en el extranjero, presentar título profesional o su equivalente, apostillado por parte del país emisor.</w:t>
            </w:r>
          </w:p>
          <w:p w14:paraId="6C664220" w14:textId="77777777" w:rsidR="00E33A55" w:rsidRPr="00E33A55" w:rsidRDefault="00E33A55">
            <w:pPr>
              <w:tabs>
                <w:tab w:val="left" w:pos="459"/>
              </w:tabs>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(Por Responsable Responsable Técnico/ Experto Técnico/Responsable Técnico y Experto Técnico postulado)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A03BEA3" w14:textId="77777777" w:rsidR="00E33A55" w:rsidRPr="00E33A55" w:rsidRDefault="00E33A55" w:rsidP="00E33A55">
            <w:pPr>
              <w:pStyle w:val="Prrafodelista"/>
              <w:numPr>
                <w:ilvl w:val="0"/>
                <w:numId w:val="1"/>
              </w:numPr>
              <w:tabs>
                <w:tab w:val="left" w:pos="459"/>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o copia certificada para cotejo.</w:t>
            </w:r>
          </w:p>
          <w:p w14:paraId="6CB5342D"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7E9F8EB1"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w:t>
            </w:r>
          </w:p>
        </w:tc>
      </w:tr>
      <w:tr w:rsidR="00E33A55" w:rsidRPr="00E33A55" w14:paraId="183CC00D" w14:textId="77777777" w:rsidTr="00E33A55">
        <w:trPr>
          <w:trHeight w:val="70"/>
        </w:trPr>
        <w:tc>
          <w:tcPr>
            <w:tcW w:w="3121" w:type="dxa"/>
            <w:vMerge w:val="restart"/>
            <w:tcBorders>
              <w:top w:val="single" w:sz="2" w:space="0" w:color="auto"/>
              <w:left w:val="single" w:sz="2" w:space="0" w:color="auto"/>
              <w:bottom w:val="single" w:sz="2" w:space="0" w:color="auto"/>
              <w:right w:val="single" w:sz="2" w:space="0" w:color="auto"/>
            </w:tcBorders>
            <w:vAlign w:val="center"/>
            <w:hideMark/>
          </w:tcPr>
          <w:p w14:paraId="7D82695E"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12.-Experiencia laboral</w:t>
            </w:r>
          </w:p>
        </w:tc>
        <w:tc>
          <w:tcPr>
            <w:tcW w:w="2359" w:type="dxa"/>
            <w:tcBorders>
              <w:top w:val="single" w:sz="2" w:space="0" w:color="auto"/>
              <w:left w:val="single" w:sz="2" w:space="0" w:color="auto"/>
              <w:bottom w:val="single" w:sz="2" w:space="0" w:color="auto"/>
              <w:right w:val="single" w:sz="2" w:space="0" w:color="auto"/>
            </w:tcBorders>
            <w:vAlign w:val="center"/>
            <w:hideMark/>
          </w:tcPr>
          <w:p w14:paraId="0F113E47" w14:textId="77777777" w:rsidR="00E33A55" w:rsidRPr="00E33A55" w:rsidRDefault="00E33A55">
            <w:pPr>
              <w:tabs>
                <w:tab w:val="left" w:pos="459"/>
              </w:tabs>
              <w:jc w:val="both"/>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Ficha curricular. (Entregar un formato por Responsable Técnico/ Experto Técnico/Responsable Técnico y Experto Técnico postulado)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38ED87A"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3A137A04"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ASEA/TER/F-11</w:t>
            </w:r>
          </w:p>
        </w:tc>
      </w:tr>
      <w:tr w:rsidR="00E33A55" w:rsidRPr="00E33A55" w14:paraId="6B63092C"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DA068F8"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3DE7DF6A"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“Documentación soporte” de la </w:t>
            </w: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Experiencia profesional, tal como:</w:t>
            </w:r>
          </w:p>
          <w:p w14:paraId="0372BFF3"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Cartas de experiencia laboral o profesional, </w:t>
            </w:r>
          </w:p>
          <w:p w14:paraId="643A89F8"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Constancias de experiencia laboral o profesional, </w:t>
            </w:r>
          </w:p>
          <w:p w14:paraId="34CBCDE1"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 xml:space="preserve">Contratos de trabajo, </w:t>
            </w:r>
          </w:p>
          <w:p w14:paraId="09A601F7"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cualquier otro documento con que se acredite la experiencia solicitada.</w:t>
            </w:r>
          </w:p>
        </w:tc>
        <w:tc>
          <w:tcPr>
            <w:tcW w:w="2257" w:type="dxa"/>
            <w:tcBorders>
              <w:top w:val="single" w:sz="2" w:space="0" w:color="auto"/>
              <w:left w:val="single" w:sz="2" w:space="0" w:color="auto"/>
              <w:bottom w:val="single" w:sz="2" w:space="0" w:color="auto"/>
              <w:right w:val="single" w:sz="2" w:space="0" w:color="auto"/>
            </w:tcBorders>
            <w:vAlign w:val="center"/>
            <w:hideMark/>
          </w:tcPr>
          <w:p w14:paraId="40A6104F"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lastRenderedPageBreak/>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3DCC8DA7"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w:t>
            </w:r>
          </w:p>
        </w:tc>
      </w:tr>
      <w:tr w:rsidR="00E33A55" w:rsidRPr="00E33A55" w14:paraId="4022D07E"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163BE17"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7A8061C7"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Declaratoria respecto a los datos establecidos en la ficha curricular. (Entregar un formato por Responsable Técnico/ Experto Técnico/Responsable Técnico y Experto Técnico)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2A33FEF0"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27C8098B"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ASEA/TER/F-12</w:t>
            </w:r>
          </w:p>
        </w:tc>
      </w:tr>
      <w:tr w:rsidR="00E33A55" w:rsidRPr="00E33A55" w14:paraId="2638ED96" w14:textId="77777777" w:rsidTr="00E33A55">
        <w:trPr>
          <w:trHeight w:val="70"/>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A5580E" w14:textId="77777777" w:rsidR="00E33A55" w:rsidRPr="00E33A55" w:rsidRDefault="00E33A55">
            <w:pPr>
              <w:rPr>
                <w:rStyle w:val="Textoennegrita"/>
                <w:rFonts w:ascii="Montserrat" w:eastAsiaTheme="minorHAnsi" w:hAnsi="Montserrat" w:cstheme="minorBidi"/>
                <w:b w:val="0"/>
                <w:bCs w:val="0"/>
                <w:noProof/>
                <w:color w:val="575756"/>
                <w:sz w:val="18"/>
                <w:szCs w:val="18"/>
                <w:shd w:val="clear" w:color="auto" w:fill="FFFFFF"/>
                <w:lang w:eastAsia="en-US"/>
              </w:rPr>
            </w:pPr>
          </w:p>
        </w:tc>
        <w:tc>
          <w:tcPr>
            <w:tcW w:w="2359" w:type="dxa"/>
            <w:tcBorders>
              <w:top w:val="single" w:sz="2" w:space="0" w:color="auto"/>
              <w:left w:val="single" w:sz="2" w:space="0" w:color="auto"/>
              <w:bottom w:val="single" w:sz="2" w:space="0" w:color="auto"/>
              <w:right w:val="single" w:sz="2" w:space="0" w:color="auto"/>
            </w:tcBorders>
            <w:vAlign w:val="center"/>
            <w:hideMark/>
          </w:tcPr>
          <w:p w14:paraId="6C2FC23D"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Identificación oficial vigente del personal propuesto.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7F3B7DFD"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 para cotejo</w:t>
            </w:r>
          </w:p>
          <w:p w14:paraId="285D5F67"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Copia simple</w:t>
            </w:r>
          </w:p>
        </w:tc>
        <w:tc>
          <w:tcPr>
            <w:tcW w:w="2186" w:type="dxa"/>
            <w:tcBorders>
              <w:top w:val="single" w:sz="2" w:space="0" w:color="auto"/>
              <w:left w:val="single" w:sz="2" w:space="0" w:color="auto"/>
              <w:bottom w:val="single" w:sz="2" w:space="0" w:color="auto"/>
              <w:right w:val="single" w:sz="2" w:space="0" w:color="auto"/>
            </w:tcBorders>
            <w:vAlign w:val="center"/>
            <w:hideMark/>
          </w:tcPr>
          <w:p w14:paraId="2121BC13"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w:t>
            </w:r>
          </w:p>
        </w:tc>
      </w:tr>
      <w:tr w:rsidR="00E33A55" w:rsidRPr="00E33A55" w14:paraId="3ADD7954" w14:textId="77777777" w:rsidTr="00E33A55">
        <w:trPr>
          <w:trHeight w:val="70"/>
        </w:trPr>
        <w:tc>
          <w:tcPr>
            <w:tcW w:w="3121" w:type="dxa"/>
            <w:tcBorders>
              <w:top w:val="single" w:sz="2" w:space="0" w:color="auto"/>
              <w:left w:val="single" w:sz="2" w:space="0" w:color="auto"/>
              <w:bottom w:val="single" w:sz="2" w:space="0" w:color="auto"/>
              <w:right w:val="single" w:sz="2" w:space="0" w:color="auto"/>
            </w:tcBorders>
            <w:vAlign w:val="center"/>
            <w:hideMark/>
          </w:tcPr>
          <w:p w14:paraId="70FF4E4F"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bCs w:val="0"/>
                <w:noProof/>
                <w:color w:val="575756"/>
                <w:sz w:val="18"/>
                <w:szCs w:val="18"/>
                <w:shd w:val="clear" w:color="auto" w:fill="FFFFFF"/>
                <w:lang w:eastAsia="en-US"/>
              </w:rPr>
            </w:pPr>
            <w:r w:rsidRPr="00E33A55">
              <w:rPr>
                <w:rStyle w:val="Textoennegrita"/>
                <w:rFonts w:ascii="Montserrat" w:eastAsiaTheme="minorHAnsi" w:hAnsi="Montserrat" w:cstheme="minorBidi"/>
                <w:b w:val="0"/>
                <w:bCs w:val="0"/>
                <w:noProof/>
                <w:color w:val="575756"/>
                <w:sz w:val="18"/>
                <w:szCs w:val="18"/>
                <w:shd w:val="clear" w:color="auto" w:fill="FFFFFF"/>
                <w:lang w:eastAsia="en-US"/>
              </w:rPr>
              <w:t>13.-Conocimientos</w:t>
            </w:r>
          </w:p>
        </w:tc>
        <w:tc>
          <w:tcPr>
            <w:tcW w:w="2359" w:type="dxa"/>
            <w:tcBorders>
              <w:top w:val="single" w:sz="2" w:space="0" w:color="auto"/>
              <w:left w:val="single" w:sz="2" w:space="0" w:color="auto"/>
              <w:bottom w:val="single" w:sz="2" w:space="0" w:color="auto"/>
              <w:right w:val="single" w:sz="2" w:space="0" w:color="auto"/>
            </w:tcBorders>
            <w:vAlign w:val="center"/>
            <w:hideMark/>
          </w:tcPr>
          <w:p w14:paraId="0D6C1D18" w14:textId="77777777" w:rsidR="00E33A55" w:rsidRPr="00E33A55" w:rsidRDefault="00E33A55">
            <w:pPr>
              <w:pStyle w:val="Prrafodelista"/>
              <w:tabs>
                <w:tab w:val="left" w:pos="459"/>
              </w:tabs>
              <w:spacing w:after="0"/>
              <w:ind w:left="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Declaratoria de conocimientos técnicos y normativos, para fungir como Tercero.</w:t>
            </w:r>
          </w:p>
        </w:tc>
        <w:tc>
          <w:tcPr>
            <w:tcW w:w="2257" w:type="dxa"/>
            <w:tcBorders>
              <w:top w:val="single" w:sz="2" w:space="0" w:color="auto"/>
              <w:left w:val="single" w:sz="2" w:space="0" w:color="auto"/>
              <w:bottom w:val="single" w:sz="2" w:space="0" w:color="auto"/>
              <w:right w:val="single" w:sz="2" w:space="0" w:color="auto"/>
            </w:tcBorders>
            <w:vAlign w:val="center"/>
            <w:hideMark/>
          </w:tcPr>
          <w:p w14:paraId="07A4E6E2" w14:textId="77777777" w:rsidR="00E33A55" w:rsidRPr="00E33A55" w:rsidRDefault="00E33A55" w:rsidP="00E33A55">
            <w:pPr>
              <w:pStyle w:val="Prrafodelista"/>
              <w:numPr>
                <w:ilvl w:val="0"/>
                <w:numId w:val="1"/>
              </w:numPr>
              <w:tabs>
                <w:tab w:val="left" w:pos="368"/>
              </w:tabs>
              <w:spacing w:after="0"/>
              <w:jc w:val="both"/>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Original</w:t>
            </w:r>
          </w:p>
        </w:tc>
        <w:tc>
          <w:tcPr>
            <w:tcW w:w="2186" w:type="dxa"/>
            <w:tcBorders>
              <w:top w:val="single" w:sz="2" w:space="0" w:color="auto"/>
              <w:left w:val="single" w:sz="2" w:space="0" w:color="auto"/>
              <w:bottom w:val="single" w:sz="2" w:space="0" w:color="auto"/>
              <w:right w:val="single" w:sz="2" w:space="0" w:color="auto"/>
            </w:tcBorders>
            <w:vAlign w:val="center"/>
            <w:hideMark/>
          </w:tcPr>
          <w:p w14:paraId="5C3A1250" w14:textId="77777777" w:rsidR="00E33A55" w:rsidRPr="00E33A55" w:rsidRDefault="00E33A55">
            <w:pPr>
              <w:pStyle w:val="Prrafodelista"/>
              <w:tabs>
                <w:tab w:val="left" w:pos="709"/>
              </w:tabs>
              <w:spacing w:after="0"/>
              <w:ind w:left="0" w:right="-67"/>
              <w:jc w:val="center"/>
              <w:rPr>
                <w:rStyle w:val="Textoennegrita"/>
                <w:rFonts w:ascii="Montserrat" w:eastAsiaTheme="minorHAnsi" w:hAnsi="Montserrat" w:cstheme="minorBidi"/>
                <w:b w:val="0"/>
                <w:bCs w:val="0"/>
                <w:noProof/>
                <w:color w:val="575756"/>
                <w:sz w:val="18"/>
                <w:szCs w:val="18"/>
                <w:shd w:val="clear" w:color="auto" w:fill="FFFFFF"/>
                <w:lang w:val="es-MX" w:eastAsia="en-US"/>
              </w:rPr>
            </w:pPr>
            <w:r w:rsidRPr="00E33A55">
              <w:rPr>
                <w:rStyle w:val="Textoennegrita"/>
                <w:rFonts w:ascii="Montserrat" w:eastAsiaTheme="minorHAnsi" w:hAnsi="Montserrat" w:cstheme="minorBidi"/>
                <w:b w:val="0"/>
                <w:bCs w:val="0"/>
                <w:noProof/>
                <w:color w:val="575756"/>
                <w:sz w:val="18"/>
                <w:szCs w:val="18"/>
                <w:shd w:val="clear" w:color="auto" w:fill="FFFFFF"/>
                <w:lang w:val="es-MX" w:eastAsia="en-US"/>
              </w:rPr>
              <w:t>ASEA/TER/F-13</w:t>
            </w:r>
          </w:p>
        </w:tc>
      </w:tr>
      <w:tr w:rsidR="00E33A55" w14:paraId="55C7BA36" w14:textId="77777777" w:rsidTr="00E33A55">
        <w:trPr>
          <w:trHeight w:val="289"/>
        </w:trPr>
        <w:tc>
          <w:tcPr>
            <w:tcW w:w="9923" w:type="dxa"/>
            <w:gridSpan w:val="4"/>
            <w:tcBorders>
              <w:top w:val="single" w:sz="2" w:space="0" w:color="auto"/>
              <w:left w:val="single" w:sz="2" w:space="0" w:color="auto"/>
              <w:bottom w:val="single" w:sz="2" w:space="0" w:color="auto"/>
              <w:right w:val="single" w:sz="2" w:space="0" w:color="auto"/>
            </w:tcBorders>
            <w:vAlign w:val="center"/>
            <w:hideMark/>
          </w:tcPr>
          <w:p w14:paraId="5D84656E"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Cs w:val="0"/>
                <w:noProof/>
                <w:color w:val="575756"/>
                <w:sz w:val="18"/>
                <w:szCs w:val="18"/>
                <w:shd w:val="clear" w:color="auto" w:fill="FFFFFF"/>
                <w:lang w:eastAsia="en-US"/>
              </w:rPr>
            </w:pPr>
            <w:r w:rsidRPr="00E33A55">
              <w:rPr>
                <w:rStyle w:val="Textoennegrita"/>
                <w:rFonts w:ascii="Montserrat" w:eastAsiaTheme="minorHAnsi" w:hAnsi="Montserrat" w:cstheme="minorBidi"/>
                <w:bCs w:val="0"/>
                <w:noProof/>
                <w:color w:val="575756"/>
                <w:sz w:val="18"/>
                <w:szCs w:val="18"/>
                <w:shd w:val="clear" w:color="auto" w:fill="FFFFFF"/>
                <w:lang w:eastAsia="en-US"/>
              </w:rPr>
              <w:t>Lineamiento de Terceros:</w:t>
            </w:r>
          </w:p>
          <w:p w14:paraId="3B34059A"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noProof/>
                <w:color w:val="575756"/>
                <w:sz w:val="18"/>
                <w:szCs w:val="18"/>
                <w:shd w:val="clear" w:color="auto" w:fill="FFFFFF"/>
                <w:lang w:eastAsia="en-US"/>
              </w:rPr>
            </w:pPr>
            <w:r w:rsidRPr="00E33A55">
              <w:rPr>
                <w:rStyle w:val="Textoennegrita"/>
                <w:rFonts w:ascii="Montserrat" w:eastAsiaTheme="minorHAnsi" w:hAnsi="Montserrat" w:cstheme="minorBidi"/>
                <w:b w:val="0"/>
                <w:noProof/>
                <w:color w:val="575756"/>
                <w:sz w:val="18"/>
                <w:szCs w:val="18"/>
                <w:shd w:val="clear" w:color="auto" w:fill="FFFFFF"/>
                <w:lang w:eastAsia="en-US"/>
              </w:rPr>
              <w:t>DISPOSICIONES administrativas de carácter general que establecen los Lineamientos para la autorización, aprobación y evaluación del desempeño de terceros en materia de seguridad industrial, seguridad operativa y de protección al medio ambiente del Sector Hidrocarburos.</w:t>
            </w:r>
          </w:p>
        </w:tc>
      </w:tr>
      <w:tr w:rsidR="00E33A55" w14:paraId="07769E4A" w14:textId="77777777" w:rsidTr="00E33A55">
        <w:trPr>
          <w:trHeight w:val="289"/>
        </w:trPr>
        <w:tc>
          <w:tcPr>
            <w:tcW w:w="9923" w:type="dxa"/>
            <w:gridSpan w:val="4"/>
            <w:tcBorders>
              <w:top w:val="single" w:sz="2" w:space="0" w:color="auto"/>
              <w:left w:val="single" w:sz="2" w:space="0" w:color="auto"/>
              <w:bottom w:val="single" w:sz="2" w:space="0" w:color="auto"/>
              <w:right w:val="single" w:sz="2" w:space="0" w:color="auto"/>
            </w:tcBorders>
            <w:vAlign w:val="center"/>
            <w:hideMark/>
          </w:tcPr>
          <w:p w14:paraId="6A3F9E94"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Cs w:val="0"/>
                <w:noProof/>
                <w:color w:val="575756"/>
                <w:sz w:val="18"/>
                <w:szCs w:val="18"/>
                <w:shd w:val="clear" w:color="auto" w:fill="FFFFFF"/>
                <w:lang w:eastAsia="en-US"/>
              </w:rPr>
            </w:pPr>
            <w:r w:rsidRPr="00E33A55">
              <w:rPr>
                <w:rStyle w:val="Textoennegrita"/>
                <w:rFonts w:ascii="Montserrat" w:eastAsiaTheme="minorHAnsi" w:hAnsi="Montserrat" w:cstheme="minorBidi"/>
                <w:bCs w:val="0"/>
                <w:noProof/>
                <w:color w:val="575756"/>
                <w:sz w:val="18"/>
                <w:szCs w:val="18"/>
                <w:shd w:val="clear" w:color="auto" w:fill="FFFFFF"/>
                <w:lang w:eastAsia="en-US"/>
              </w:rPr>
              <w:t>Nota:</w:t>
            </w:r>
          </w:p>
          <w:p w14:paraId="25B3825D"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noProof/>
                <w:color w:val="575756"/>
                <w:sz w:val="18"/>
                <w:szCs w:val="18"/>
                <w:shd w:val="clear" w:color="auto" w:fill="FFFFFF"/>
                <w:lang w:eastAsia="en-US"/>
              </w:rPr>
            </w:pPr>
            <w:r w:rsidRPr="00E33A55">
              <w:rPr>
                <w:rStyle w:val="Textoennegrita"/>
                <w:rFonts w:ascii="Montserrat" w:eastAsiaTheme="minorHAnsi" w:hAnsi="Montserrat" w:cstheme="minorBidi"/>
                <w:b w:val="0"/>
                <w:noProof/>
                <w:color w:val="575756"/>
                <w:sz w:val="18"/>
                <w:szCs w:val="18"/>
                <w:shd w:val="clear" w:color="auto" w:fill="FFFFFF"/>
                <w:lang w:eastAsia="en-US"/>
              </w:rPr>
              <w:t>a) Cada foja útil de la documentación que integre a su solicitud deberá estar firmada por el representante legal.</w:t>
            </w:r>
          </w:p>
          <w:p w14:paraId="729CE128" w14:textId="77777777" w:rsidR="00E33A55" w:rsidRPr="00E33A55" w:rsidRDefault="00E33A55">
            <w:pPr>
              <w:pStyle w:val="NormalWeb"/>
              <w:spacing w:before="0" w:beforeAutospacing="0" w:after="0" w:afterAutospacing="0"/>
              <w:ind w:left="227" w:right="-9"/>
              <w:jc w:val="both"/>
              <w:textAlignment w:val="center"/>
              <w:rPr>
                <w:rStyle w:val="Textoennegrita"/>
                <w:rFonts w:ascii="Montserrat" w:eastAsiaTheme="minorHAnsi" w:hAnsi="Montserrat" w:cstheme="minorBidi"/>
                <w:b w:val="0"/>
                <w:noProof/>
                <w:color w:val="575756"/>
                <w:sz w:val="18"/>
                <w:szCs w:val="18"/>
                <w:shd w:val="clear" w:color="auto" w:fill="FFFFFF"/>
                <w:lang w:eastAsia="en-US"/>
              </w:rPr>
            </w:pPr>
            <w:r w:rsidRPr="00E33A55">
              <w:rPr>
                <w:rStyle w:val="Textoennegrita"/>
                <w:rFonts w:ascii="Montserrat" w:eastAsiaTheme="minorHAnsi" w:hAnsi="Montserrat" w:cstheme="minorBidi"/>
                <w:b w:val="0"/>
                <w:noProof/>
                <w:color w:val="575756"/>
                <w:sz w:val="18"/>
                <w:szCs w:val="18"/>
                <w:shd w:val="clear" w:color="auto" w:fill="FFFFFF"/>
                <w:lang w:eastAsia="en-US"/>
              </w:rPr>
              <w:t>b) Las fechas de las declaratorias y cartas bajo protesta deberán ser recientes (no más de una semana a la fecha del ingreso de la solicitud).</w:t>
            </w:r>
          </w:p>
        </w:tc>
      </w:tr>
    </w:tbl>
    <w:p w14:paraId="6CA33FF1" w14:textId="77777777" w:rsidR="00E33A55" w:rsidRDefault="00E33A55" w:rsidP="00E33A55">
      <w:pPr>
        <w:tabs>
          <w:tab w:val="left" w:pos="709"/>
        </w:tabs>
        <w:spacing w:after="0"/>
        <w:rPr>
          <w:rFonts w:ascii="Arial" w:eastAsiaTheme="majorEastAsia" w:hAnsi="Arial" w:cs="Arial"/>
          <w:color w:val="000000"/>
          <w:sz w:val="20"/>
          <w:szCs w:val="20"/>
          <w:lang w:val="es-ES_tradnl" w:eastAsia="ja-JP"/>
        </w:rPr>
      </w:pPr>
    </w:p>
    <w:p w14:paraId="4DD8F032" w14:textId="678186A2" w:rsidR="00E33A55" w:rsidRDefault="006B7F22" w:rsidP="004F6BF1">
      <w:pPr>
        <w:spacing w:after="0"/>
        <w:rPr>
          <w:rFonts w:ascii="Arial" w:eastAsia="MS Mincho" w:hAnsi="Arial" w:cs="Arial"/>
          <w:sz w:val="20"/>
          <w:szCs w:val="20"/>
        </w:rPr>
      </w:pPr>
      <w:r>
        <w:rPr>
          <w:noProof/>
        </w:rPr>
        <mc:AlternateContent>
          <mc:Choice Requires="wps">
            <w:drawing>
              <wp:anchor distT="0" distB="0" distL="114300" distR="114300" simplePos="0" relativeHeight="251659264" behindDoc="1" locked="0" layoutInCell="1" allowOverlap="1" wp14:anchorId="6F16EBAF" wp14:editId="24F20CE6">
                <wp:simplePos x="0" y="0"/>
                <wp:positionH relativeFrom="margin">
                  <wp:align>right</wp:align>
                </wp:positionH>
                <wp:positionV relativeFrom="bottomMargin">
                  <wp:posOffset>-528320</wp:posOffset>
                </wp:positionV>
                <wp:extent cx="1055370" cy="276225"/>
                <wp:effectExtent l="0" t="0" r="1143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9386" w14:textId="77777777" w:rsidR="006B7F22" w:rsidRDefault="006B7F22" w:rsidP="006B7F22">
                            <w:pPr>
                              <w:spacing w:after="0"/>
                              <w:ind w:left="23"/>
                              <w:jc w:val="right"/>
                              <w:rPr>
                                <w:rFonts w:ascii="Arial" w:hAnsi="Arial" w:cs="Arial"/>
                                <w:bCs/>
                                <w:sz w:val="14"/>
                                <w:szCs w:val="14"/>
                              </w:rPr>
                            </w:pPr>
                            <w:r>
                              <w:rPr>
                                <w:rFonts w:ascii="Arial" w:hAnsi="Arial" w:cs="Arial"/>
                                <w:bCs/>
                                <w:sz w:val="14"/>
                                <w:szCs w:val="14"/>
                              </w:rPr>
                              <w:t>Fecha de actualización:</w:t>
                            </w:r>
                          </w:p>
                          <w:p w14:paraId="7C507416" w14:textId="4AADF799" w:rsidR="006B7F22" w:rsidRDefault="006B7F22" w:rsidP="006B7F22">
                            <w:pPr>
                              <w:spacing w:after="0"/>
                              <w:ind w:left="23"/>
                              <w:jc w:val="right"/>
                              <w:rPr>
                                <w:rFonts w:ascii="Arial" w:hAnsi="Arial" w:cs="Arial"/>
                                <w:bCs/>
                                <w:sz w:val="14"/>
                                <w:szCs w:val="14"/>
                              </w:rPr>
                            </w:pPr>
                            <w:r>
                              <w:rPr>
                                <w:rFonts w:ascii="Arial" w:hAnsi="Arial" w:cs="Arial"/>
                                <w:bCs/>
                                <w:sz w:val="14"/>
                                <w:szCs w:val="14"/>
                              </w:rPr>
                              <w:t>08</w:t>
                            </w:r>
                            <w:r>
                              <w:rPr>
                                <w:rFonts w:ascii="Arial" w:hAnsi="Arial" w:cs="Arial"/>
                                <w:bCs/>
                                <w:sz w:val="14"/>
                                <w:szCs w:val="14"/>
                              </w:rPr>
                              <w:t>/</w:t>
                            </w:r>
                            <w:r>
                              <w:rPr>
                                <w:rFonts w:ascii="Arial" w:hAnsi="Arial" w:cs="Arial"/>
                                <w:bCs/>
                                <w:sz w:val="14"/>
                                <w:szCs w:val="14"/>
                              </w:rPr>
                              <w:t>01</w:t>
                            </w:r>
                            <w:r>
                              <w:rPr>
                                <w:rFonts w:ascii="Arial" w:hAnsi="Arial" w:cs="Arial"/>
                                <w:bCs/>
                                <w:sz w:val="14"/>
                                <w:szCs w:val="14"/>
                              </w:rPr>
                              <w:t>/202</w:t>
                            </w:r>
                            <w:r>
                              <w:rPr>
                                <w:rFonts w:ascii="Arial" w:hAnsi="Arial" w:cs="Arial"/>
                                <w:bCs/>
                                <w:sz w:val="14"/>
                                <w:szCs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EBAF" id="_x0000_t202" coordsize="21600,21600" o:spt="202" path="m,l,21600r21600,l21600,xe">
                <v:stroke joinstyle="miter"/>
                <v:path gradientshapeok="t" o:connecttype="rect"/>
              </v:shapetype>
              <v:shape id="Cuadro de texto 2" o:spid="_x0000_s1026" type="#_x0000_t202" style="position:absolute;margin-left:31.9pt;margin-top:-41.6pt;width:83.1pt;height:21.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" filled="f" stroked="f">
                <v:textbox inset="0,0,0,0">
                  <w:txbxContent>
                    <w:p w14:paraId="75489386" w14:textId="77777777" w:rsidR="006B7F22" w:rsidRDefault="006B7F22" w:rsidP="006B7F22">
                      <w:pPr>
                        <w:spacing w:after="0"/>
                        <w:ind w:left="23"/>
                        <w:jc w:val="right"/>
                        <w:rPr>
                          <w:rFonts w:ascii="Arial" w:hAnsi="Arial" w:cs="Arial"/>
                          <w:bCs/>
                          <w:sz w:val="14"/>
                          <w:szCs w:val="14"/>
                        </w:rPr>
                      </w:pPr>
                      <w:r>
                        <w:rPr>
                          <w:rFonts w:ascii="Arial" w:hAnsi="Arial" w:cs="Arial"/>
                          <w:bCs/>
                          <w:sz w:val="14"/>
                          <w:szCs w:val="14"/>
                        </w:rPr>
                        <w:t>Fecha de actualización:</w:t>
                      </w:r>
                    </w:p>
                    <w:p w14:paraId="7C507416" w14:textId="4AADF799" w:rsidR="006B7F22" w:rsidRDefault="006B7F22" w:rsidP="006B7F22">
                      <w:pPr>
                        <w:spacing w:after="0"/>
                        <w:ind w:left="23"/>
                        <w:jc w:val="right"/>
                        <w:rPr>
                          <w:rFonts w:ascii="Arial" w:hAnsi="Arial" w:cs="Arial"/>
                          <w:bCs/>
                          <w:sz w:val="14"/>
                          <w:szCs w:val="14"/>
                        </w:rPr>
                      </w:pPr>
                      <w:r>
                        <w:rPr>
                          <w:rFonts w:ascii="Arial" w:hAnsi="Arial" w:cs="Arial"/>
                          <w:bCs/>
                          <w:sz w:val="14"/>
                          <w:szCs w:val="14"/>
                        </w:rPr>
                        <w:t>08</w:t>
                      </w:r>
                      <w:r>
                        <w:rPr>
                          <w:rFonts w:ascii="Arial" w:hAnsi="Arial" w:cs="Arial"/>
                          <w:bCs/>
                          <w:sz w:val="14"/>
                          <w:szCs w:val="14"/>
                        </w:rPr>
                        <w:t>/</w:t>
                      </w:r>
                      <w:r>
                        <w:rPr>
                          <w:rFonts w:ascii="Arial" w:hAnsi="Arial" w:cs="Arial"/>
                          <w:bCs/>
                          <w:sz w:val="14"/>
                          <w:szCs w:val="14"/>
                        </w:rPr>
                        <w:t>01</w:t>
                      </w:r>
                      <w:r>
                        <w:rPr>
                          <w:rFonts w:ascii="Arial" w:hAnsi="Arial" w:cs="Arial"/>
                          <w:bCs/>
                          <w:sz w:val="14"/>
                          <w:szCs w:val="14"/>
                        </w:rPr>
                        <w:t>/202</w:t>
                      </w:r>
                      <w:r>
                        <w:rPr>
                          <w:rFonts w:ascii="Arial" w:hAnsi="Arial" w:cs="Arial"/>
                          <w:bCs/>
                          <w:sz w:val="14"/>
                          <w:szCs w:val="14"/>
                        </w:rPr>
                        <w:t>1</w:t>
                      </w:r>
                    </w:p>
                  </w:txbxContent>
                </v:textbox>
                <w10:wrap anchorx="margin" anchory="margin"/>
              </v:shape>
            </w:pict>
          </mc:Fallback>
        </mc:AlternateContent>
      </w:r>
    </w:p>
    <w:sectPr w:rsidR="00E33A55" w:rsidSect="004F6BF1">
      <w:headerReference w:type="default" r:id="rId7"/>
      <w:footerReference w:type="default" r:id="rId8"/>
      <w:pgSz w:w="12240" w:h="15840"/>
      <w:pgMar w:top="2167" w:right="1041" w:bottom="141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ABDBD" w14:textId="77777777" w:rsidR="00B91CBC" w:rsidRDefault="00B91CBC" w:rsidP="006176D4">
      <w:pPr>
        <w:spacing w:after="0" w:line="240" w:lineRule="auto"/>
      </w:pPr>
      <w:r>
        <w:separator/>
      </w:r>
    </w:p>
  </w:endnote>
  <w:endnote w:type="continuationSeparator" w:id="0">
    <w:p w14:paraId="1A38CCE3" w14:textId="77777777" w:rsidR="00B91CBC" w:rsidRDefault="00B91CBC" w:rsidP="0061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MX Regular">
    <w:altName w:val="Calibri"/>
    <w:panose1 w:val="00000000000000000000"/>
    <w:charset w:val="00"/>
    <w:family w:val="modern"/>
    <w:notTrueType/>
    <w:pitch w:val="variable"/>
    <w:sig w:usb0="00000007" w:usb1="00000001" w:usb2="00000000" w:usb3="00000000" w:csb0="00000093" w:csb1="00000000"/>
  </w:font>
  <w:font w:name="Montserrat Medium">
    <w:panose1 w:val="000006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554A" w14:textId="64168E94" w:rsidR="006176D4" w:rsidRDefault="006B7F22" w:rsidP="006176D4">
    <w:pPr>
      <w:pStyle w:val="Piedepgina"/>
      <w:ind w:left="-1701"/>
    </w:pPr>
    <w:r w:rsidRPr="00132C99">
      <w:rPr>
        <w:noProof/>
      </w:rPr>
      <mc:AlternateContent>
        <mc:Choice Requires="wps">
          <w:drawing>
            <wp:anchor distT="45720" distB="45720" distL="114300" distR="114300" simplePos="0" relativeHeight="251659264" behindDoc="0" locked="0" layoutInCell="1" allowOverlap="1" wp14:anchorId="3FEC9C9E" wp14:editId="31361CC0">
              <wp:simplePos x="0" y="0"/>
              <wp:positionH relativeFrom="margin">
                <wp:align>left</wp:align>
              </wp:positionH>
              <wp:positionV relativeFrom="bottomMargin">
                <wp:posOffset>4445</wp:posOffset>
              </wp:positionV>
              <wp:extent cx="6248400" cy="32960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9609"/>
                      </a:xfrm>
                      <a:prstGeom prst="rect">
                        <a:avLst/>
                      </a:prstGeom>
                      <a:noFill/>
                      <a:ln w="9525">
                        <a:noFill/>
                        <a:miter lim="800000"/>
                        <a:headEnd/>
                        <a:tailEnd/>
                      </a:ln>
                    </wps:spPr>
                    <wps:txbx>
                      <w:txbxContent>
                        <w:p w14:paraId="7C54913C" w14:textId="77777777" w:rsidR="006B7F22" w:rsidRDefault="006B7F22" w:rsidP="006B7F22">
                          <w:pPr>
                            <w:pStyle w:val="Encabezado"/>
                            <w:jc w:val="both"/>
                            <w:rPr>
                              <w:rFonts w:ascii="Montserrat SemiBold" w:hAnsi="Montserrat SemiBold"/>
                              <w:color w:val="BC955C"/>
                              <w:sz w:val="14"/>
                              <w:szCs w:val="14"/>
                            </w:rPr>
                          </w:pPr>
                          <w:r w:rsidRPr="00221A3E">
                            <w:rPr>
                              <w:rFonts w:ascii="Montserrat SemiBold" w:hAnsi="Montserrat SemiBold"/>
                              <w:color w:val="BC955C"/>
                              <w:sz w:val="14"/>
                              <w:szCs w:val="14"/>
                            </w:rPr>
                            <w:t>Boulevard Adolfo Ruiz Cortines No. 4209, Col, Jardines en la Montaña, CP. 14210, Ciudad de Méxic</w:t>
                          </w:r>
                          <w:r>
                            <w:rPr>
                              <w:rFonts w:ascii="Montserrat SemiBold" w:hAnsi="Montserrat SemiBold"/>
                              <w:color w:val="BC955C"/>
                              <w:sz w:val="14"/>
                              <w:szCs w:val="14"/>
                            </w:rPr>
                            <w:t>o</w:t>
                          </w:r>
                        </w:p>
                        <w:p w14:paraId="709FBE54" w14:textId="5A9E3D75" w:rsidR="006B7F22" w:rsidRPr="00BE15D8" w:rsidRDefault="006B7F22" w:rsidP="006B7F22">
                          <w:pPr>
                            <w:pStyle w:val="Encabezado"/>
                            <w:jc w:val="both"/>
                            <w:rPr>
                              <w:rFonts w:ascii="Montserrat SemiBold" w:hAnsi="Montserrat SemiBold"/>
                              <w:color w:val="BC955C"/>
                              <w:sz w:val="14"/>
                              <w:szCs w:val="14"/>
                            </w:rPr>
                          </w:pPr>
                          <w:r w:rsidRPr="00221A3E">
                            <w:rPr>
                              <w:rFonts w:ascii="Montserrat SemiBold" w:hAnsi="Montserrat SemiBold"/>
                              <w:color w:val="BC955C"/>
                              <w:sz w:val="14"/>
                              <w:szCs w:val="14"/>
                            </w:rPr>
                            <w:t>Tel: (55) 9126-0100</w:t>
                          </w:r>
                          <w:r>
                            <w:rPr>
                              <w:rFonts w:ascii="Montserrat SemiBold" w:hAnsi="Montserrat SemiBold"/>
                              <w:color w:val="BC955C"/>
                              <w:sz w:val="14"/>
                              <w:szCs w:val="14"/>
                            </w:rPr>
                            <w:t xml:space="preserve">     </w:t>
                          </w:r>
                          <w:r w:rsidRPr="00221A3E">
                            <w:rPr>
                              <w:rFonts w:ascii="Montserrat SemiBold" w:hAnsi="Montserrat SemiBold"/>
                              <w:color w:val="BC955C"/>
                              <w:sz w:val="14"/>
                              <w:szCs w:val="14"/>
                            </w:rPr>
                            <w:t>www.gob.mx/asea</w:t>
                          </w:r>
                        </w:p>
                        <w:p w14:paraId="3B55851E" w14:textId="77777777" w:rsidR="006B7F22" w:rsidRDefault="006B7F22" w:rsidP="006B7F22">
                          <w:pPr>
                            <w:pStyle w:val="Piedepgina"/>
                          </w:pPr>
                        </w:p>
                        <w:p w14:paraId="5DC05542" w14:textId="77777777" w:rsidR="006176D4" w:rsidRPr="00691699" w:rsidRDefault="006176D4" w:rsidP="00691699">
                          <w:pPr>
                            <w:pStyle w:val="Encabezado"/>
                            <w:jc w:val="both"/>
                            <w:rPr>
                              <w:rFonts w:ascii="Montserrat SemiBold" w:hAnsi="Montserrat SemiBold"/>
                              <w:color w:val="BC955C"/>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C9C9E" id="_x0000_t202" coordsize="21600,21600" o:spt="202" path="m,l,21600r21600,l21600,xe">
              <v:stroke joinstyle="miter"/>
              <v:path gradientshapeok="t" o:connecttype="rect"/>
            </v:shapetype>
            <v:shape id="_x0000_s1027" type="#_x0000_t202" style="position:absolute;left:0;text-align:left;margin-left:0;margin-top:.35pt;width:492pt;height:25.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" filled="f" stroked="f">
              <v:textbox>
                <w:txbxContent>
                  <w:p w14:paraId="7C54913C" w14:textId="77777777" w:rsidR="006B7F22" w:rsidRDefault="006B7F22" w:rsidP="006B7F22">
                    <w:pPr>
                      <w:pStyle w:val="Encabezado"/>
                      <w:jc w:val="both"/>
                      <w:rPr>
                        <w:rFonts w:ascii="Montserrat SemiBold" w:hAnsi="Montserrat SemiBold"/>
                        <w:color w:val="BC955C"/>
                        <w:sz w:val="14"/>
                        <w:szCs w:val="14"/>
                      </w:rPr>
                    </w:pPr>
                    <w:r w:rsidRPr="00221A3E">
                      <w:rPr>
                        <w:rFonts w:ascii="Montserrat SemiBold" w:hAnsi="Montserrat SemiBold"/>
                        <w:color w:val="BC955C"/>
                        <w:sz w:val="14"/>
                        <w:szCs w:val="14"/>
                      </w:rPr>
                      <w:t>Boulevard Adolfo Ruiz Cortines No. 4209, Col, Jardines en la Montaña, CP. 14210, Ciudad de Méxic</w:t>
                    </w:r>
                    <w:r>
                      <w:rPr>
                        <w:rFonts w:ascii="Montserrat SemiBold" w:hAnsi="Montserrat SemiBold"/>
                        <w:color w:val="BC955C"/>
                        <w:sz w:val="14"/>
                        <w:szCs w:val="14"/>
                      </w:rPr>
                      <w:t>o</w:t>
                    </w:r>
                  </w:p>
                  <w:p w14:paraId="709FBE54" w14:textId="5A9E3D75" w:rsidR="006B7F22" w:rsidRPr="00BE15D8" w:rsidRDefault="006B7F22" w:rsidP="006B7F22">
                    <w:pPr>
                      <w:pStyle w:val="Encabezado"/>
                      <w:jc w:val="both"/>
                      <w:rPr>
                        <w:rFonts w:ascii="Montserrat SemiBold" w:hAnsi="Montserrat SemiBold"/>
                        <w:color w:val="BC955C"/>
                        <w:sz w:val="14"/>
                        <w:szCs w:val="14"/>
                      </w:rPr>
                    </w:pPr>
                    <w:r w:rsidRPr="00221A3E">
                      <w:rPr>
                        <w:rFonts w:ascii="Montserrat SemiBold" w:hAnsi="Montserrat SemiBold"/>
                        <w:color w:val="BC955C"/>
                        <w:sz w:val="14"/>
                        <w:szCs w:val="14"/>
                      </w:rPr>
                      <w:t>Tel: (55) 9126-0100</w:t>
                    </w:r>
                    <w:r>
                      <w:rPr>
                        <w:rFonts w:ascii="Montserrat SemiBold" w:hAnsi="Montserrat SemiBold"/>
                        <w:color w:val="BC955C"/>
                        <w:sz w:val="14"/>
                        <w:szCs w:val="14"/>
                      </w:rPr>
                      <w:t xml:space="preserve">     </w:t>
                    </w:r>
                    <w:r w:rsidRPr="00221A3E">
                      <w:rPr>
                        <w:rFonts w:ascii="Montserrat SemiBold" w:hAnsi="Montserrat SemiBold"/>
                        <w:color w:val="BC955C"/>
                        <w:sz w:val="14"/>
                        <w:szCs w:val="14"/>
                      </w:rPr>
                      <w:t>www.gob.mx/asea</w:t>
                    </w:r>
                  </w:p>
                  <w:p w14:paraId="3B55851E" w14:textId="77777777" w:rsidR="006B7F22" w:rsidRDefault="006B7F22" w:rsidP="006B7F22">
                    <w:pPr>
                      <w:pStyle w:val="Piedepgina"/>
                    </w:pPr>
                  </w:p>
                  <w:p w14:paraId="5DC05542" w14:textId="77777777" w:rsidR="006176D4" w:rsidRPr="00691699" w:rsidRDefault="006176D4" w:rsidP="00691699">
                    <w:pPr>
                      <w:pStyle w:val="Encabezado"/>
                      <w:jc w:val="both"/>
                      <w:rPr>
                        <w:rFonts w:ascii="Montserrat SemiBold" w:hAnsi="Montserrat SemiBold"/>
                        <w:color w:val="BC955C"/>
                        <w:sz w:val="14"/>
                        <w:szCs w:val="14"/>
                      </w:rPr>
                    </w:pPr>
                  </w:p>
                </w:txbxContent>
              </v:textbox>
              <w10:wrap anchorx="margin" anchory="margin"/>
            </v:shape>
          </w:pict>
        </mc:Fallback>
      </mc:AlternateContent>
    </w:r>
    <w:r w:rsidRPr="006B7F22">
      <w:drawing>
        <wp:anchor distT="0" distB="0" distL="114300" distR="114300" simplePos="0" relativeHeight="251662336" behindDoc="1" locked="0" layoutInCell="1" allowOverlap="1" wp14:anchorId="1DFA6337" wp14:editId="45CC1A77">
          <wp:simplePos x="0" y="0"/>
          <wp:positionH relativeFrom="column">
            <wp:posOffset>0</wp:posOffset>
          </wp:positionH>
          <wp:positionV relativeFrom="paragraph">
            <wp:posOffset>-942975</wp:posOffset>
          </wp:positionV>
          <wp:extent cx="6303010" cy="850265"/>
          <wp:effectExtent l="0" t="0" r="2540" b="6985"/>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pic:cNvPicPr/>
                </pic:nvPicPr>
                <pic:blipFill>
                  <a:blip r:embed="rId1">
                    <a:extLst>
                      <a:ext uri="{28A0092B-C50C-407E-A947-70E740481C1C}">
                        <a14:useLocalDpi xmlns:a14="http://schemas.microsoft.com/office/drawing/2010/main" val="0"/>
                      </a:ext>
                    </a:extLst>
                  </a:blip>
                  <a:stretch>
                    <a:fillRect/>
                  </a:stretch>
                </pic:blipFill>
                <pic:spPr>
                  <a:xfrm>
                    <a:off x="0" y="0"/>
                    <a:ext cx="6303010" cy="850265"/>
                  </a:xfrm>
                  <a:prstGeom prst="rect">
                    <a:avLst/>
                  </a:prstGeom>
                </pic:spPr>
              </pic:pic>
            </a:graphicData>
          </a:graphic>
        </wp:anchor>
      </w:drawing>
    </w:r>
    <w:r w:rsidRPr="006B7F22">
      <mc:AlternateContent>
        <mc:Choice Requires="wps">
          <w:drawing>
            <wp:anchor distT="0" distB="0" distL="114300" distR="114300" simplePos="0" relativeHeight="251663360" behindDoc="0" locked="0" layoutInCell="1" allowOverlap="1" wp14:anchorId="516AA870" wp14:editId="2EBA8D51">
              <wp:simplePos x="0" y="0"/>
              <wp:positionH relativeFrom="margin">
                <wp:posOffset>2787015</wp:posOffset>
              </wp:positionH>
              <wp:positionV relativeFrom="paragraph">
                <wp:posOffset>-76835</wp:posOffset>
              </wp:positionV>
              <wp:extent cx="866775" cy="23812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866775" cy="238125"/>
                      </a:xfrm>
                      <a:prstGeom prst="rect">
                        <a:avLst/>
                      </a:prstGeom>
                      <a:noFill/>
                      <a:ln w="6350">
                        <a:noFill/>
                      </a:ln>
                    </wps:spPr>
                    <wps:txbx>
                      <w:txbxContent>
                        <w:p w14:paraId="0F33DE2E" w14:textId="79EE6CE3" w:rsidR="006B7F22" w:rsidRPr="00391BA1" w:rsidRDefault="006B7F22" w:rsidP="006B7F22">
                          <w:pPr>
                            <w:rPr>
                              <w:rFonts w:ascii="Montserrat" w:hAnsi="Montserrat"/>
                              <w:sz w:val="14"/>
                              <w:szCs w:val="14"/>
                            </w:rPr>
                          </w:pPr>
                          <w:r w:rsidRPr="00391BA1">
                            <w:rPr>
                              <w:rFonts w:ascii="Montserrat" w:hAnsi="Montserrat"/>
                              <w:sz w:val="14"/>
                              <w:szCs w:val="14"/>
                            </w:rPr>
                            <w:t xml:space="preserve">Página </w:t>
                          </w:r>
                          <w:r>
                            <w:rPr>
                              <w:rFonts w:ascii="Montserrat" w:hAnsi="Montserrat"/>
                              <w:sz w:val="14"/>
                              <w:szCs w:val="14"/>
                            </w:rPr>
                            <w:fldChar w:fldCharType="begin"/>
                          </w:r>
                          <w:r>
                            <w:rPr>
                              <w:rFonts w:ascii="Montserrat" w:hAnsi="Montserrat"/>
                              <w:sz w:val="14"/>
                              <w:szCs w:val="14"/>
                            </w:rPr>
                            <w:instrText xml:space="preserve"> PAGE   \* MERGEFORMAT </w:instrText>
                          </w:r>
                          <w:r>
                            <w:rPr>
                              <w:rFonts w:ascii="Montserrat" w:hAnsi="Montserrat"/>
                              <w:sz w:val="14"/>
                              <w:szCs w:val="14"/>
                            </w:rPr>
                            <w:fldChar w:fldCharType="separate"/>
                          </w:r>
                          <w:r>
                            <w:rPr>
                              <w:rFonts w:ascii="Montserrat" w:hAnsi="Montserrat"/>
                              <w:noProof/>
                              <w:sz w:val="14"/>
                              <w:szCs w:val="14"/>
                            </w:rPr>
                            <w:t>1</w:t>
                          </w:r>
                          <w:r>
                            <w:rPr>
                              <w:rFonts w:ascii="Montserrat" w:hAnsi="Montserrat"/>
                              <w:sz w:val="14"/>
                              <w:szCs w:val="14"/>
                            </w:rPr>
                            <w:fldChar w:fldCharType="end"/>
                          </w:r>
                          <w:r>
                            <w:rPr>
                              <w:rFonts w:ascii="Montserrat" w:hAnsi="Montserrat"/>
                              <w:sz w:val="14"/>
                              <w:szCs w:val="14"/>
                            </w:rPr>
                            <w:t xml:space="preserve"> de </w:t>
                          </w:r>
                          <w:r>
                            <w:rPr>
                              <w:rFonts w:ascii="Montserrat" w:hAnsi="Montserrat"/>
                              <w:sz w:val="14"/>
                              <w:szCs w:val="14"/>
                            </w:rPr>
                            <w:fldChar w:fldCharType="begin"/>
                          </w:r>
                          <w:r>
                            <w:rPr>
                              <w:rFonts w:ascii="Montserrat" w:hAnsi="Montserrat"/>
                              <w:sz w:val="14"/>
                              <w:szCs w:val="14"/>
                            </w:rPr>
                            <w:instrText xml:space="preserve"> SECTIONPAGES   \* MERGEFORMAT </w:instrText>
                          </w:r>
                          <w:r>
                            <w:rPr>
                              <w:rFonts w:ascii="Montserrat" w:hAnsi="Montserrat"/>
                              <w:sz w:val="14"/>
                              <w:szCs w:val="14"/>
                            </w:rPr>
                            <w:fldChar w:fldCharType="separate"/>
                          </w:r>
                          <w:r w:rsidR="00F82255">
                            <w:rPr>
                              <w:rFonts w:ascii="Montserrat" w:hAnsi="Montserrat"/>
                              <w:noProof/>
                              <w:sz w:val="14"/>
                              <w:szCs w:val="14"/>
                            </w:rPr>
                            <w:t>5</w:t>
                          </w:r>
                          <w:r>
                            <w:rPr>
                              <w:rFonts w:ascii="Montserrat" w:hAnsi="Montserrat"/>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AA870" id="Cuadro de texto 31" o:spid="_x0000_s1028" type="#_x0000_t202" style="position:absolute;left:0;text-align:left;margin-left:219.45pt;margin-top:-6.05pt;width:68.2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" filled="f" stroked="f" strokeweight=".5pt">
              <v:textbox>
                <w:txbxContent>
                  <w:p w14:paraId="0F33DE2E" w14:textId="79EE6CE3" w:rsidR="006B7F22" w:rsidRPr="00391BA1" w:rsidRDefault="006B7F22" w:rsidP="006B7F22">
                    <w:pPr>
                      <w:rPr>
                        <w:rFonts w:ascii="Montserrat" w:hAnsi="Montserrat"/>
                        <w:sz w:val="14"/>
                        <w:szCs w:val="14"/>
                      </w:rPr>
                    </w:pPr>
                    <w:r w:rsidRPr="00391BA1">
                      <w:rPr>
                        <w:rFonts w:ascii="Montserrat" w:hAnsi="Montserrat"/>
                        <w:sz w:val="14"/>
                        <w:szCs w:val="14"/>
                      </w:rPr>
                      <w:t xml:space="preserve">Página </w:t>
                    </w:r>
                    <w:r>
                      <w:rPr>
                        <w:rFonts w:ascii="Montserrat" w:hAnsi="Montserrat"/>
                        <w:sz w:val="14"/>
                        <w:szCs w:val="14"/>
                      </w:rPr>
                      <w:fldChar w:fldCharType="begin"/>
                    </w:r>
                    <w:r>
                      <w:rPr>
                        <w:rFonts w:ascii="Montserrat" w:hAnsi="Montserrat"/>
                        <w:sz w:val="14"/>
                        <w:szCs w:val="14"/>
                      </w:rPr>
                      <w:instrText xml:space="preserve"> PAGE   \* MERGEFORMAT </w:instrText>
                    </w:r>
                    <w:r>
                      <w:rPr>
                        <w:rFonts w:ascii="Montserrat" w:hAnsi="Montserrat"/>
                        <w:sz w:val="14"/>
                        <w:szCs w:val="14"/>
                      </w:rPr>
                      <w:fldChar w:fldCharType="separate"/>
                    </w:r>
                    <w:r>
                      <w:rPr>
                        <w:rFonts w:ascii="Montserrat" w:hAnsi="Montserrat"/>
                        <w:noProof/>
                        <w:sz w:val="14"/>
                        <w:szCs w:val="14"/>
                      </w:rPr>
                      <w:t>1</w:t>
                    </w:r>
                    <w:r>
                      <w:rPr>
                        <w:rFonts w:ascii="Montserrat" w:hAnsi="Montserrat"/>
                        <w:sz w:val="14"/>
                        <w:szCs w:val="14"/>
                      </w:rPr>
                      <w:fldChar w:fldCharType="end"/>
                    </w:r>
                    <w:r>
                      <w:rPr>
                        <w:rFonts w:ascii="Montserrat" w:hAnsi="Montserrat"/>
                        <w:sz w:val="14"/>
                        <w:szCs w:val="14"/>
                      </w:rPr>
                      <w:t xml:space="preserve"> de </w:t>
                    </w:r>
                    <w:r>
                      <w:rPr>
                        <w:rFonts w:ascii="Montserrat" w:hAnsi="Montserrat"/>
                        <w:sz w:val="14"/>
                        <w:szCs w:val="14"/>
                      </w:rPr>
                      <w:fldChar w:fldCharType="begin"/>
                    </w:r>
                    <w:r>
                      <w:rPr>
                        <w:rFonts w:ascii="Montserrat" w:hAnsi="Montserrat"/>
                        <w:sz w:val="14"/>
                        <w:szCs w:val="14"/>
                      </w:rPr>
                      <w:instrText xml:space="preserve"> SECTIONPAGES   \* MERGEFORMAT </w:instrText>
                    </w:r>
                    <w:r>
                      <w:rPr>
                        <w:rFonts w:ascii="Montserrat" w:hAnsi="Montserrat"/>
                        <w:sz w:val="14"/>
                        <w:szCs w:val="14"/>
                      </w:rPr>
                      <w:fldChar w:fldCharType="separate"/>
                    </w:r>
                    <w:r w:rsidR="00F82255">
                      <w:rPr>
                        <w:rFonts w:ascii="Montserrat" w:hAnsi="Montserrat"/>
                        <w:noProof/>
                        <w:sz w:val="14"/>
                        <w:szCs w:val="14"/>
                      </w:rPr>
                      <w:t>5</w:t>
                    </w:r>
                    <w:r>
                      <w:rPr>
                        <w:rFonts w:ascii="Montserrat" w:hAnsi="Montserrat"/>
                        <w:sz w:val="14"/>
                        <w:szCs w:val="14"/>
                      </w:rPr>
                      <w:fldChar w:fldCharType="end"/>
                    </w:r>
                  </w:p>
                </w:txbxContent>
              </v:textbox>
              <w10:wrap anchorx="margin"/>
            </v:shape>
          </w:pict>
        </mc:Fallback>
      </mc:AlternateContent>
    </w:r>
    <w:r w:rsidR="00587809">
      <w:rPr>
        <w:noProof/>
      </w:rPr>
      <w:drawing>
        <wp:anchor distT="0" distB="0" distL="114300" distR="114300" simplePos="0" relativeHeight="251660288" behindDoc="0" locked="0" layoutInCell="1" allowOverlap="1" wp14:anchorId="2BF57CFC" wp14:editId="57EF4253">
          <wp:simplePos x="0" y="0"/>
          <wp:positionH relativeFrom="column">
            <wp:posOffset>4296410</wp:posOffset>
          </wp:positionH>
          <wp:positionV relativeFrom="paragraph">
            <wp:posOffset>229870</wp:posOffset>
          </wp:positionV>
          <wp:extent cx="557530" cy="552161"/>
          <wp:effectExtent l="0" t="0" r="0" b="635"/>
          <wp:wrapNone/>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ualdad Laboral PNG PEQUEÑO.png"/>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557530" cy="55216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B485D" w14:textId="77777777" w:rsidR="00B91CBC" w:rsidRDefault="00B91CBC" w:rsidP="006176D4">
      <w:pPr>
        <w:spacing w:after="0" w:line="240" w:lineRule="auto"/>
      </w:pPr>
      <w:r>
        <w:separator/>
      </w:r>
    </w:p>
  </w:footnote>
  <w:footnote w:type="continuationSeparator" w:id="0">
    <w:p w14:paraId="1F60B4F0" w14:textId="77777777" w:rsidR="00B91CBC" w:rsidRDefault="00B91CBC" w:rsidP="0061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82421" w14:textId="52A7A276" w:rsidR="006176D4" w:rsidRPr="006176D4" w:rsidRDefault="004F6BF1" w:rsidP="006176D4">
    <w:pPr>
      <w:pStyle w:val="Encabezado"/>
      <w:ind w:left="-567"/>
    </w:pPr>
    <w:r>
      <w:rPr>
        <w:noProof/>
      </w:rPr>
      <w:drawing>
        <wp:inline distT="0" distB="0" distL="0" distR="0" wp14:anchorId="04107285" wp14:editId="7329A807">
          <wp:extent cx="5612130" cy="1253331"/>
          <wp:effectExtent l="0" t="0" r="0" b="4445"/>
          <wp:docPr id="20"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1253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3A29"/>
    <w:multiLevelType w:val="hybridMultilevel"/>
    <w:tmpl w:val="04EC0BD6"/>
    <w:lvl w:ilvl="0" w:tplc="AD74B9D2">
      <w:start w:val="1"/>
      <w:numFmt w:val="decimal"/>
      <w:lvlText w:val="%1."/>
      <w:lvlJc w:val="left"/>
      <w:pPr>
        <w:tabs>
          <w:tab w:val="num" w:pos="720"/>
        </w:tabs>
        <w:ind w:left="720" w:hanging="360"/>
      </w:pPr>
    </w:lvl>
    <w:lvl w:ilvl="1" w:tplc="080A0017">
      <w:start w:val="1"/>
      <w:numFmt w:val="lowerLetter"/>
      <w:lvlText w:val="%2)"/>
      <w:lvlJc w:val="left"/>
      <w:pPr>
        <w:tabs>
          <w:tab w:val="num" w:pos="1440"/>
        </w:tabs>
        <w:ind w:left="1440" w:hanging="360"/>
      </w:pPr>
    </w:lvl>
    <w:lvl w:ilvl="2" w:tplc="18303EAA">
      <w:start w:val="1"/>
      <w:numFmt w:val="decimal"/>
      <w:lvlText w:val="%3."/>
      <w:lvlJc w:val="left"/>
      <w:pPr>
        <w:tabs>
          <w:tab w:val="num" w:pos="2160"/>
        </w:tabs>
        <w:ind w:left="2160" w:hanging="360"/>
      </w:pPr>
    </w:lvl>
    <w:lvl w:ilvl="3" w:tplc="68DAD75A">
      <w:start w:val="1"/>
      <w:numFmt w:val="decimal"/>
      <w:lvlText w:val="%4."/>
      <w:lvlJc w:val="left"/>
      <w:pPr>
        <w:tabs>
          <w:tab w:val="num" w:pos="2880"/>
        </w:tabs>
        <w:ind w:left="2880" w:hanging="360"/>
      </w:pPr>
    </w:lvl>
    <w:lvl w:ilvl="4" w:tplc="24841F12">
      <w:start w:val="1"/>
      <w:numFmt w:val="decimal"/>
      <w:lvlText w:val="%5."/>
      <w:lvlJc w:val="left"/>
      <w:pPr>
        <w:tabs>
          <w:tab w:val="num" w:pos="3600"/>
        </w:tabs>
        <w:ind w:left="3600" w:hanging="360"/>
      </w:pPr>
    </w:lvl>
    <w:lvl w:ilvl="5" w:tplc="5D46C854">
      <w:start w:val="1"/>
      <w:numFmt w:val="decimal"/>
      <w:lvlText w:val="%6."/>
      <w:lvlJc w:val="left"/>
      <w:pPr>
        <w:tabs>
          <w:tab w:val="num" w:pos="4320"/>
        </w:tabs>
        <w:ind w:left="4320" w:hanging="360"/>
      </w:pPr>
    </w:lvl>
    <w:lvl w:ilvl="6" w:tplc="D7267906">
      <w:start w:val="1"/>
      <w:numFmt w:val="decimal"/>
      <w:lvlText w:val="%7."/>
      <w:lvlJc w:val="left"/>
      <w:pPr>
        <w:tabs>
          <w:tab w:val="num" w:pos="5040"/>
        </w:tabs>
        <w:ind w:left="5040" w:hanging="360"/>
      </w:pPr>
    </w:lvl>
    <w:lvl w:ilvl="7" w:tplc="63F651D0">
      <w:start w:val="1"/>
      <w:numFmt w:val="decimal"/>
      <w:lvlText w:val="%8."/>
      <w:lvlJc w:val="left"/>
      <w:pPr>
        <w:tabs>
          <w:tab w:val="num" w:pos="5760"/>
        </w:tabs>
        <w:ind w:left="5760" w:hanging="360"/>
      </w:pPr>
    </w:lvl>
    <w:lvl w:ilvl="8" w:tplc="0C009760">
      <w:start w:val="1"/>
      <w:numFmt w:val="decimal"/>
      <w:lvlText w:val="%9."/>
      <w:lvlJc w:val="left"/>
      <w:pPr>
        <w:tabs>
          <w:tab w:val="num" w:pos="6480"/>
        </w:tabs>
        <w:ind w:left="6480" w:hanging="360"/>
      </w:pPr>
    </w:lvl>
  </w:abstractNum>
  <w:abstractNum w:abstractNumId="1" w15:restartNumberingAfterBreak="0">
    <w:nsid w:val="2B0F1851"/>
    <w:multiLevelType w:val="hybridMultilevel"/>
    <w:tmpl w:val="57BE6C22"/>
    <w:lvl w:ilvl="0" w:tplc="7A84AC3E">
      <w:start w:val="3"/>
      <w:numFmt w:val="bullet"/>
      <w:lvlText w:val=""/>
      <w:lvlJc w:val="left"/>
      <w:pPr>
        <w:ind w:left="445" w:hanging="360"/>
      </w:pPr>
      <w:rPr>
        <w:rFonts w:ascii="Symbol" w:eastAsiaTheme="minorEastAsia" w:hAnsi="Symbol" w:cs="Arial" w:hint="default"/>
      </w:rPr>
    </w:lvl>
    <w:lvl w:ilvl="1" w:tplc="080A0003">
      <w:start w:val="1"/>
      <w:numFmt w:val="bullet"/>
      <w:lvlText w:val="o"/>
      <w:lvlJc w:val="left"/>
      <w:pPr>
        <w:ind w:left="1165" w:hanging="360"/>
      </w:pPr>
      <w:rPr>
        <w:rFonts w:ascii="Courier New" w:hAnsi="Courier New" w:cs="Courier New" w:hint="default"/>
      </w:rPr>
    </w:lvl>
    <w:lvl w:ilvl="2" w:tplc="080A0005">
      <w:start w:val="1"/>
      <w:numFmt w:val="bullet"/>
      <w:lvlText w:val=""/>
      <w:lvlJc w:val="left"/>
      <w:pPr>
        <w:ind w:left="1885" w:hanging="360"/>
      </w:pPr>
      <w:rPr>
        <w:rFonts w:ascii="Wingdings" w:hAnsi="Wingdings" w:hint="default"/>
      </w:rPr>
    </w:lvl>
    <w:lvl w:ilvl="3" w:tplc="080A0001">
      <w:start w:val="1"/>
      <w:numFmt w:val="bullet"/>
      <w:lvlText w:val=""/>
      <w:lvlJc w:val="left"/>
      <w:pPr>
        <w:ind w:left="2605" w:hanging="360"/>
      </w:pPr>
      <w:rPr>
        <w:rFonts w:ascii="Symbol" w:hAnsi="Symbol" w:hint="default"/>
      </w:rPr>
    </w:lvl>
    <w:lvl w:ilvl="4" w:tplc="080A0003">
      <w:start w:val="1"/>
      <w:numFmt w:val="bullet"/>
      <w:lvlText w:val="o"/>
      <w:lvlJc w:val="left"/>
      <w:pPr>
        <w:ind w:left="3325" w:hanging="360"/>
      </w:pPr>
      <w:rPr>
        <w:rFonts w:ascii="Courier New" w:hAnsi="Courier New" w:cs="Courier New" w:hint="default"/>
      </w:rPr>
    </w:lvl>
    <w:lvl w:ilvl="5" w:tplc="080A0005">
      <w:start w:val="1"/>
      <w:numFmt w:val="bullet"/>
      <w:lvlText w:val=""/>
      <w:lvlJc w:val="left"/>
      <w:pPr>
        <w:ind w:left="4045" w:hanging="360"/>
      </w:pPr>
      <w:rPr>
        <w:rFonts w:ascii="Wingdings" w:hAnsi="Wingdings" w:hint="default"/>
      </w:rPr>
    </w:lvl>
    <w:lvl w:ilvl="6" w:tplc="080A0001">
      <w:start w:val="1"/>
      <w:numFmt w:val="bullet"/>
      <w:lvlText w:val=""/>
      <w:lvlJc w:val="left"/>
      <w:pPr>
        <w:ind w:left="4765" w:hanging="360"/>
      </w:pPr>
      <w:rPr>
        <w:rFonts w:ascii="Symbol" w:hAnsi="Symbol" w:hint="default"/>
      </w:rPr>
    </w:lvl>
    <w:lvl w:ilvl="7" w:tplc="080A0003">
      <w:start w:val="1"/>
      <w:numFmt w:val="bullet"/>
      <w:lvlText w:val="o"/>
      <w:lvlJc w:val="left"/>
      <w:pPr>
        <w:ind w:left="5485" w:hanging="360"/>
      </w:pPr>
      <w:rPr>
        <w:rFonts w:ascii="Courier New" w:hAnsi="Courier New" w:cs="Courier New" w:hint="default"/>
      </w:rPr>
    </w:lvl>
    <w:lvl w:ilvl="8" w:tplc="080A0005">
      <w:start w:val="1"/>
      <w:numFmt w:val="bullet"/>
      <w:lvlText w:val=""/>
      <w:lvlJc w:val="left"/>
      <w:pPr>
        <w:ind w:left="6205"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4"/>
    <w:rsid w:val="0001442E"/>
    <w:rsid w:val="00221A3E"/>
    <w:rsid w:val="00226071"/>
    <w:rsid w:val="00234D4C"/>
    <w:rsid w:val="00246A81"/>
    <w:rsid w:val="002603EC"/>
    <w:rsid w:val="004A5C95"/>
    <w:rsid w:val="004F6BF1"/>
    <w:rsid w:val="00587809"/>
    <w:rsid w:val="006176D4"/>
    <w:rsid w:val="00691699"/>
    <w:rsid w:val="006B7F22"/>
    <w:rsid w:val="00954C33"/>
    <w:rsid w:val="009C205F"/>
    <w:rsid w:val="00B07022"/>
    <w:rsid w:val="00B54259"/>
    <w:rsid w:val="00B91CBC"/>
    <w:rsid w:val="00BD37E4"/>
    <w:rsid w:val="00C247DC"/>
    <w:rsid w:val="00CF099F"/>
    <w:rsid w:val="00D935B7"/>
    <w:rsid w:val="00E33A55"/>
    <w:rsid w:val="00F37552"/>
    <w:rsid w:val="00F64534"/>
    <w:rsid w:val="00F82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8BE0"/>
  <w15:chartTrackingRefBased/>
  <w15:docId w15:val="{2D212EFF-1521-4FCD-8B43-B7B06B62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E4"/>
  </w:style>
  <w:style w:type="paragraph" w:styleId="Ttulo3">
    <w:name w:val="heading 3"/>
    <w:basedOn w:val="Normal"/>
    <w:next w:val="Normal"/>
    <w:link w:val="Ttulo3Car"/>
    <w:uiPriority w:val="9"/>
    <w:semiHidden/>
    <w:unhideWhenUsed/>
    <w:qFormat/>
    <w:rsid w:val="00E33A55"/>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76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6D4"/>
    <w:rPr>
      <w:rFonts w:ascii="Segoe UI" w:hAnsi="Segoe UI" w:cs="Segoe UI"/>
      <w:sz w:val="18"/>
      <w:szCs w:val="18"/>
    </w:rPr>
  </w:style>
  <w:style w:type="paragraph" w:styleId="Encabezado">
    <w:name w:val="header"/>
    <w:basedOn w:val="Normal"/>
    <w:link w:val="EncabezadoCar"/>
    <w:uiPriority w:val="99"/>
    <w:unhideWhenUsed/>
    <w:rsid w:val="00617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6D4"/>
  </w:style>
  <w:style w:type="paragraph" w:styleId="Piedepgina">
    <w:name w:val="footer"/>
    <w:basedOn w:val="Normal"/>
    <w:link w:val="PiedepginaCar"/>
    <w:uiPriority w:val="99"/>
    <w:unhideWhenUsed/>
    <w:rsid w:val="00617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6D4"/>
  </w:style>
  <w:style w:type="character" w:styleId="Textoennegrita">
    <w:name w:val="Strong"/>
    <w:basedOn w:val="Fuentedeprrafopredeter"/>
    <w:uiPriority w:val="22"/>
    <w:qFormat/>
    <w:rsid w:val="00BD37E4"/>
    <w:rPr>
      <w:b/>
      <w:bCs/>
    </w:rPr>
  </w:style>
  <w:style w:type="character" w:customStyle="1" w:styleId="Ttulo3Car">
    <w:name w:val="Título 3 Car"/>
    <w:basedOn w:val="Fuentedeprrafopredeter"/>
    <w:link w:val="Ttulo3"/>
    <w:uiPriority w:val="9"/>
    <w:semiHidden/>
    <w:rsid w:val="00E33A5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33A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1"/>
    <w:uiPriority w:val="99"/>
    <w:semiHidden/>
    <w:unhideWhenUsed/>
    <w:rsid w:val="00E33A55"/>
    <w:pPr>
      <w:spacing w:after="200" w:line="240" w:lineRule="auto"/>
    </w:pPr>
    <w:rPr>
      <w:rFonts w:ascii="Cambria" w:eastAsia="MS Mincho" w:hAnsi="Cambria" w:cs="Times New Roman"/>
      <w:sz w:val="20"/>
      <w:szCs w:val="20"/>
      <w:lang w:val="es-ES_tradnl" w:eastAsia="ja-JP"/>
    </w:rPr>
  </w:style>
  <w:style w:type="character" w:customStyle="1" w:styleId="TextocomentarioCar">
    <w:name w:val="Texto comentario Car"/>
    <w:basedOn w:val="Fuentedeprrafopredeter"/>
    <w:uiPriority w:val="99"/>
    <w:semiHidden/>
    <w:rsid w:val="00E33A55"/>
    <w:rPr>
      <w:sz w:val="20"/>
      <w:szCs w:val="20"/>
    </w:rPr>
  </w:style>
  <w:style w:type="character" w:customStyle="1" w:styleId="PrrafodelistaCar">
    <w:name w:val="Párrafo de lista Car"/>
    <w:link w:val="Prrafodelista"/>
    <w:uiPriority w:val="34"/>
    <w:locked/>
    <w:rsid w:val="00E33A55"/>
    <w:rPr>
      <w:sz w:val="24"/>
      <w:szCs w:val="24"/>
      <w:lang w:val="es-ES_tradnl" w:eastAsia="ja-JP"/>
    </w:rPr>
  </w:style>
  <w:style w:type="paragraph" w:styleId="Prrafodelista">
    <w:name w:val="List Paragraph"/>
    <w:basedOn w:val="Normal"/>
    <w:link w:val="PrrafodelistaCar"/>
    <w:uiPriority w:val="34"/>
    <w:qFormat/>
    <w:rsid w:val="00E33A55"/>
    <w:pPr>
      <w:spacing w:after="200" w:line="240" w:lineRule="auto"/>
      <w:ind w:left="720"/>
      <w:contextualSpacing/>
    </w:pPr>
    <w:rPr>
      <w:sz w:val="24"/>
      <w:szCs w:val="24"/>
      <w:lang w:val="es-ES_tradnl" w:eastAsia="ja-JP"/>
    </w:rPr>
  </w:style>
  <w:style w:type="character" w:styleId="Refdecomentario">
    <w:name w:val="annotation reference"/>
    <w:basedOn w:val="Fuentedeprrafopredeter"/>
    <w:uiPriority w:val="99"/>
    <w:semiHidden/>
    <w:unhideWhenUsed/>
    <w:rsid w:val="00E33A55"/>
    <w:rPr>
      <w:sz w:val="16"/>
      <w:szCs w:val="16"/>
    </w:rPr>
  </w:style>
  <w:style w:type="character" w:customStyle="1" w:styleId="TextocomentarioCar1">
    <w:name w:val="Texto comentario Car1"/>
    <w:basedOn w:val="Fuentedeprrafopredeter"/>
    <w:link w:val="Textocomentario"/>
    <w:uiPriority w:val="99"/>
    <w:semiHidden/>
    <w:locked/>
    <w:rsid w:val="00E33A55"/>
    <w:rPr>
      <w:rFonts w:ascii="Cambria" w:eastAsia="MS Mincho" w:hAnsi="Cambria" w:cs="Times New Roman"/>
      <w:sz w:val="20"/>
      <w:szCs w:val="20"/>
      <w:lang w:val="es-ES_tradnl" w:eastAsia="ja-JP"/>
    </w:rPr>
  </w:style>
  <w:style w:type="table" w:styleId="Tablaconcuadrcula">
    <w:name w:val="Table Grid"/>
    <w:basedOn w:val="Tablanormal"/>
    <w:uiPriority w:val="39"/>
    <w:rsid w:val="00E33A55"/>
    <w:pPr>
      <w:spacing w:after="0" w:line="240" w:lineRule="auto"/>
    </w:pPr>
    <w:rPr>
      <w:rFonts w:ascii="Cambria" w:eastAsia="MS Mincho" w:hAnsi="Cambria"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6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Jacome Campos</dc:creator>
  <cp:keywords/>
  <dc:description/>
  <cp:lastModifiedBy>Nydia Berenice Chavez Reyes</cp:lastModifiedBy>
  <cp:revision>2</cp:revision>
  <dcterms:created xsi:type="dcterms:W3CDTF">2021-01-08T19:18:00Z</dcterms:created>
  <dcterms:modified xsi:type="dcterms:W3CDTF">2021-01-08T19:18:00Z</dcterms:modified>
</cp:coreProperties>
</file>