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AA145" w14:textId="77777777" w:rsidR="00EF105A" w:rsidRDefault="00EF105A" w:rsidP="00A5209E">
      <w:pPr>
        <w:spacing w:after="101" w:line="240" w:lineRule="auto"/>
        <w:ind w:firstLine="288"/>
        <w:jc w:val="center"/>
        <w:rPr>
          <w:rFonts w:ascii="Soberana Sans Light" w:hAnsi="Soberana Sans Light" w:cs="Arial"/>
          <w:noProof/>
          <w:szCs w:val="18"/>
          <w:lang w:eastAsia="es-MX"/>
        </w:rPr>
      </w:pPr>
      <w:r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LISTA DE SEGUIMIENTO DE INCUMPLIMIENTOS DE LA </w:t>
      </w:r>
      <w:r w:rsidR="00191328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INGENIERÍA DE DETALLE DEL PROYECTO NUEVO O MODIFICADO DE EXPLORACIÓN O EXTRACCIÓN</w:t>
      </w:r>
    </w:p>
    <w:p w14:paraId="34E9B181" w14:textId="4B560E89" w:rsidR="00EF105A" w:rsidRDefault="00EF105A" w:rsidP="00EF105A">
      <w:pPr>
        <w:pStyle w:val="texto"/>
        <w:ind w:firstLine="0"/>
        <w:rPr>
          <w:rFonts w:ascii="Soberana Sans Light" w:hAnsi="Soberana Sans Light" w:cs="Arial"/>
          <w:color w:val="000000"/>
          <w:szCs w:val="18"/>
          <w:lang w:eastAsia="es-MX"/>
        </w:rPr>
      </w:pPr>
      <w:r>
        <w:rPr>
          <w:rFonts w:ascii="Soberana Sans Light" w:hAnsi="Soberana Sans Light" w:cs="Arial"/>
          <w:noProof/>
          <w:szCs w:val="18"/>
          <w:lang w:eastAsia="es-MX"/>
        </w:rPr>
        <w:t xml:space="preserve">De conformidad con lo señalado </w:t>
      </w:r>
      <w:r w:rsidR="004C44D7">
        <w:rPr>
          <w:rFonts w:ascii="Soberana Sans Light" w:hAnsi="Soberana Sans Light" w:cs="Arial"/>
          <w:color w:val="2F2F2F"/>
          <w:szCs w:val="18"/>
          <w:lang w:eastAsia="es-MX"/>
        </w:rPr>
        <w:t>en el Programa de I</w:t>
      </w:r>
      <w:r>
        <w:rPr>
          <w:rFonts w:ascii="Soberana Sans Light" w:hAnsi="Soberana Sans Light" w:cs="Arial"/>
          <w:color w:val="2F2F2F"/>
          <w:szCs w:val="18"/>
          <w:lang w:eastAsia="es-MX"/>
        </w:rPr>
        <w:t xml:space="preserve">ncumplimientos de fecha </w:t>
      </w:r>
      <w:r>
        <w:rPr>
          <w:rFonts w:ascii="Soberana Sans Light" w:hAnsi="Soberana Sans Light" w:cs="Arial"/>
          <w:color w:val="2E74B5" w:themeColor="accent1" w:themeShade="BF"/>
          <w:szCs w:val="18"/>
          <w:lang w:eastAsia="es-MX"/>
        </w:rPr>
        <w:t>&lt;&lt;día/mes/año&gt;&gt;</w:t>
      </w:r>
      <w:r w:rsidR="00B51A84">
        <w:rPr>
          <w:rFonts w:ascii="Soberana Sans Light" w:hAnsi="Soberana Sans Light" w:cs="Arial"/>
          <w:color w:val="2F2F2F"/>
          <w:szCs w:val="18"/>
          <w:lang w:eastAsia="es-MX"/>
        </w:rPr>
        <w:t xml:space="preserve"> de las</w:t>
      </w:r>
      <w:r>
        <w:rPr>
          <w:rFonts w:ascii="Soberana Sans Light" w:hAnsi="Soberana Sans Light" w:cs="Arial"/>
          <w:color w:val="2F2F2F"/>
          <w:szCs w:val="18"/>
          <w:lang w:eastAsia="es-MX"/>
        </w:rPr>
        <w:t xml:space="preserve"> </w:t>
      </w:r>
      <w:r w:rsidR="00B51A84" w:rsidRPr="00420AC1">
        <w:rPr>
          <w:rFonts w:ascii="Soberana Sans Light" w:hAnsi="Soberana Sans Light" w:cs="Arial"/>
          <w:i/>
          <w:color w:val="2F2F2F"/>
          <w:szCs w:val="18"/>
          <w:lang w:eastAsia="es-MX"/>
        </w:rPr>
        <w:t xml:space="preserve">Disposiciones administrativas de carácter general que establecen los Lineamientos en materia de </w:t>
      </w:r>
      <w:r w:rsidR="00D44C85" w:rsidRPr="00D44C85">
        <w:rPr>
          <w:rFonts w:ascii="Soberana Sans Light" w:hAnsi="Soberana Sans Light" w:cs="Arial"/>
          <w:i/>
          <w:color w:val="2F2F2F"/>
          <w:szCs w:val="18"/>
          <w:lang w:eastAsia="es-MX"/>
        </w:rPr>
        <w:t>seguridad industrial, seguridad operativa y protección al medio ambiente para realizar las actividades de Exploración y Extracción de Hidrocarburos en Yacimientos No Convencionales en tierra</w:t>
      </w:r>
      <w:r w:rsidRPr="00D44C85">
        <w:rPr>
          <w:rFonts w:ascii="Soberana Sans Light" w:hAnsi="Soberana Sans Light" w:cs="Arial"/>
          <w:i/>
          <w:color w:val="2F2F2F"/>
          <w:szCs w:val="18"/>
          <w:lang w:eastAsia="es-MX"/>
        </w:rPr>
        <w:t>,</w:t>
      </w:r>
      <w:r>
        <w:rPr>
          <w:rFonts w:ascii="Soberana Sans Light" w:hAnsi="Soberana Sans Light" w:cs="Arial"/>
          <w:color w:val="2F2F2F"/>
          <w:szCs w:val="18"/>
          <w:lang w:eastAsia="es-MX"/>
        </w:rPr>
        <w:t xml:space="preserve"> manifiesto bajo protesta de decir verdad que, en mi calidad de Tercero Autorizado por la Agencia Nacional de Seguridad Industrial y de Protección al Medio Ambiente del Sector Hidrocarburos, procedí a realizar la </w:t>
      </w:r>
      <w:r>
        <w:rPr>
          <w:rFonts w:ascii="Soberana Sans Light" w:hAnsi="Soberana Sans Light" w:cs="Arial"/>
          <w:color w:val="2E74B5" w:themeColor="accent1" w:themeShade="BF"/>
          <w:szCs w:val="18"/>
          <w:lang w:eastAsia="es-MX"/>
        </w:rPr>
        <w:t>&lt;&lt;verificación documental&gt;&gt;</w:t>
      </w:r>
      <w:r>
        <w:rPr>
          <w:rFonts w:ascii="Soberana Sans Light" w:hAnsi="Soberana Sans Light" w:cs="Arial"/>
          <w:color w:val="2F2F2F"/>
          <w:szCs w:val="18"/>
          <w:lang w:eastAsia="es-MX"/>
        </w:rPr>
        <w:t xml:space="preserve"> de la </w:t>
      </w:r>
      <w:r w:rsidR="00D44C85">
        <w:rPr>
          <w:rFonts w:ascii="Soberana Sans Light" w:hAnsi="Soberana Sans Light" w:cs="Arial"/>
          <w:color w:val="2F2F2F"/>
          <w:szCs w:val="18"/>
          <w:lang w:eastAsia="es-MX"/>
        </w:rPr>
        <w:t xml:space="preserve">Ingeniería de </w:t>
      </w:r>
      <w:r w:rsidR="00AF322B">
        <w:rPr>
          <w:rFonts w:ascii="Soberana Sans Light" w:hAnsi="Soberana Sans Light" w:cs="Arial"/>
          <w:color w:val="2F2F2F"/>
          <w:szCs w:val="18"/>
          <w:lang w:eastAsia="es-MX"/>
        </w:rPr>
        <w:t>detalle</w:t>
      </w:r>
      <w:r w:rsidR="00D44C85" w:rsidRPr="00662102">
        <w:rPr>
          <w:rFonts w:ascii="Soberana Sans Light" w:hAnsi="Soberana Sans Light" w:cs="Arial"/>
          <w:color w:val="2F2F2F"/>
          <w:szCs w:val="18"/>
          <w:lang w:eastAsia="es-MX"/>
        </w:rPr>
        <w:t xml:space="preserve"> correspondiente </w:t>
      </w:r>
      <w:r w:rsidR="005A5F22">
        <w:rPr>
          <w:rFonts w:ascii="Soberana Sans Light" w:hAnsi="Soberana Sans Light" w:cs="Arial"/>
          <w:szCs w:val="18"/>
          <w:lang w:eastAsia="es-MX"/>
        </w:rPr>
        <w:t>a</w:t>
      </w:r>
      <w:r w:rsidR="00191328">
        <w:rPr>
          <w:rFonts w:ascii="Soberana Sans Light" w:hAnsi="Soberana Sans Light" w:cs="Arial"/>
          <w:szCs w:val="18"/>
          <w:lang w:eastAsia="es-MX"/>
        </w:rPr>
        <w:t>l proyecto</w:t>
      </w:r>
      <w:r>
        <w:rPr>
          <w:rFonts w:ascii="Soberana Sans Light" w:hAnsi="Soberana Sans Light" w:cs="Arial"/>
          <w:szCs w:val="18"/>
          <w:lang w:eastAsia="es-MX"/>
        </w:rPr>
        <w:t xml:space="preserve"> </w:t>
      </w:r>
      <w:r w:rsidR="00191328">
        <w:rPr>
          <w:rFonts w:ascii="Soberana Sans Light" w:hAnsi="Soberana Sans Light" w:cs="Arial"/>
          <w:szCs w:val="18"/>
          <w:lang w:eastAsia="es-MX"/>
        </w:rPr>
        <w:t xml:space="preserve">de </w:t>
      </w:r>
      <w:r>
        <w:rPr>
          <w:rFonts w:ascii="Soberana Sans Light" w:hAnsi="Soberana Sans Light" w:cs="Arial"/>
          <w:szCs w:val="18"/>
          <w:lang w:eastAsia="es-MX"/>
        </w:rPr>
        <w:t xml:space="preserve">la instalación </w:t>
      </w:r>
      <w:r w:rsidR="00BE6247">
        <w:rPr>
          <w:rFonts w:ascii="Soberana Sans Light" w:hAnsi="Soberana Sans Light" w:cs="Arial"/>
          <w:color w:val="2F2F2F"/>
          <w:szCs w:val="18"/>
          <w:lang w:eastAsia="es-MX"/>
        </w:rPr>
        <w:t>denominado</w:t>
      </w:r>
      <w:r>
        <w:rPr>
          <w:rFonts w:ascii="Soberana Sans Light" w:hAnsi="Soberana Sans Light" w:cs="Arial"/>
          <w:color w:val="2F2F2F"/>
          <w:szCs w:val="18"/>
          <w:lang w:eastAsia="es-MX"/>
        </w:rPr>
        <w:t xml:space="preserve"> </w:t>
      </w:r>
      <w:r w:rsidR="00191328">
        <w:rPr>
          <w:rFonts w:ascii="Soberana Sans Light" w:hAnsi="Soberana Sans Light" w:cs="Arial"/>
          <w:bCs/>
          <w:color w:val="0070C0"/>
          <w:szCs w:val="18"/>
          <w:lang w:eastAsia="es-MX"/>
        </w:rPr>
        <w:t xml:space="preserve">&lt;&lt;nombre del proyecto de </w:t>
      </w:r>
      <w:r>
        <w:rPr>
          <w:rFonts w:ascii="Soberana Sans Light" w:hAnsi="Soberana Sans Light" w:cs="Arial"/>
          <w:bCs/>
          <w:color w:val="0070C0"/>
          <w:szCs w:val="18"/>
          <w:lang w:eastAsia="es-MX"/>
        </w:rPr>
        <w:t xml:space="preserve">instalación&gt;&gt;, </w:t>
      </w:r>
      <w:r>
        <w:rPr>
          <w:rFonts w:ascii="Soberana Sans Light" w:hAnsi="Soberana Sans Light" w:cs="Arial"/>
          <w:bCs/>
          <w:color w:val="000000"/>
          <w:szCs w:val="18"/>
          <w:lang w:eastAsia="es-MX"/>
        </w:rPr>
        <w:t>e</w:t>
      </w:r>
      <w:r>
        <w:rPr>
          <w:rFonts w:ascii="Soberana Sans Light" w:hAnsi="Soberana Sans Light" w:cs="Arial"/>
          <w:color w:val="2F2F2F"/>
          <w:szCs w:val="18"/>
          <w:lang w:eastAsia="es-MX"/>
        </w:rPr>
        <w:t xml:space="preserve">n lo relativo </w:t>
      </w:r>
      <w:r>
        <w:rPr>
          <w:rFonts w:ascii="Soberana Sans Light" w:hAnsi="Soberana Sans Light" w:cs="Arial"/>
          <w:szCs w:val="18"/>
          <w:lang w:eastAsia="es-MX"/>
        </w:rPr>
        <w:t>a</w:t>
      </w:r>
      <w:r>
        <w:rPr>
          <w:rFonts w:ascii="Soberana Sans Light" w:hAnsi="Soberana Sans Light" w:cs="Arial"/>
          <w:szCs w:val="18"/>
        </w:rPr>
        <w:t>l numeral</w:t>
      </w:r>
      <w:r w:rsidR="00B51A84">
        <w:rPr>
          <w:rFonts w:ascii="Soberana Sans Light" w:hAnsi="Soberana Sans Light" w:cs="Arial"/>
          <w:szCs w:val="18"/>
        </w:rPr>
        <w:t>/articulo</w:t>
      </w:r>
      <w:r>
        <w:rPr>
          <w:rFonts w:ascii="Soberana Sans Light" w:hAnsi="Soberana Sans Light" w:cs="Arial"/>
          <w:szCs w:val="18"/>
        </w:rPr>
        <w:t xml:space="preserve"> (es</w:t>
      </w:r>
      <w:r w:rsidR="00B51A84">
        <w:rPr>
          <w:rFonts w:ascii="Soberana Sans Light" w:hAnsi="Soberana Sans Light" w:cs="Arial"/>
          <w:szCs w:val="18"/>
        </w:rPr>
        <w:t>/s</w:t>
      </w:r>
      <w:r>
        <w:rPr>
          <w:rFonts w:ascii="Soberana Sans Light" w:hAnsi="Soberana Sans Light" w:cs="Arial"/>
          <w:szCs w:val="18"/>
        </w:rPr>
        <w:t xml:space="preserve">) </w:t>
      </w:r>
      <w:r>
        <w:rPr>
          <w:rFonts w:ascii="Soberana Sans Light" w:hAnsi="Soberana Sans Light" w:cs="Arial"/>
          <w:color w:val="2E74B5" w:themeColor="accent1" w:themeShade="BF"/>
          <w:szCs w:val="18"/>
          <w:lang w:eastAsia="es-MX"/>
        </w:rPr>
        <w:t>&lt;&lt;colocar los numerales</w:t>
      </w:r>
      <w:r w:rsidR="00B51A84">
        <w:rPr>
          <w:rFonts w:ascii="Soberana Sans Light" w:hAnsi="Soberana Sans Light" w:cs="Arial"/>
          <w:color w:val="2E74B5" w:themeColor="accent1" w:themeShade="BF"/>
          <w:szCs w:val="18"/>
          <w:lang w:eastAsia="es-MX"/>
        </w:rPr>
        <w:t>/</w:t>
      </w:r>
      <w:r w:rsidR="000245D3">
        <w:rPr>
          <w:rFonts w:ascii="Soberana Sans Light" w:hAnsi="Soberana Sans Light" w:cs="Arial"/>
          <w:color w:val="2E74B5" w:themeColor="accent1" w:themeShade="BF"/>
          <w:szCs w:val="18"/>
          <w:lang w:eastAsia="es-MX"/>
        </w:rPr>
        <w:t>artículos</w:t>
      </w:r>
      <w:r>
        <w:rPr>
          <w:rFonts w:ascii="Soberana Sans Light" w:hAnsi="Soberana Sans Light" w:cs="Arial"/>
          <w:color w:val="2E74B5" w:themeColor="accent1" w:themeShade="BF"/>
          <w:szCs w:val="18"/>
          <w:lang w:eastAsia="es-MX"/>
        </w:rPr>
        <w:t xml:space="preserve"> incumplidos&gt;&gt;</w:t>
      </w:r>
      <w:r>
        <w:rPr>
          <w:rFonts w:ascii="Soberana Sans Light" w:hAnsi="Soberana Sans Light" w:cs="Arial"/>
          <w:szCs w:val="18"/>
        </w:rPr>
        <w:t xml:space="preserve"> ,</w:t>
      </w:r>
      <w:r>
        <w:rPr>
          <w:rFonts w:ascii="Soberana Sans Light" w:hAnsi="Soberana Sans Light" w:cs="Arial"/>
          <w:color w:val="2E74B5" w:themeColor="accent1" w:themeShade="BF"/>
          <w:szCs w:val="18"/>
        </w:rPr>
        <w:t xml:space="preserve"> </w:t>
      </w:r>
      <w:r>
        <w:rPr>
          <w:rFonts w:ascii="Soberana Sans Light" w:hAnsi="Soberana Sans Light" w:cs="Arial"/>
          <w:color w:val="000000"/>
          <w:szCs w:val="18"/>
          <w:lang w:eastAsia="es-MX"/>
        </w:rPr>
        <w:t>obteniendo los siguientes resultados:</w:t>
      </w:r>
    </w:p>
    <w:tbl>
      <w:tblPr>
        <w:tblW w:w="9918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850"/>
        <w:gridCol w:w="2993"/>
        <w:gridCol w:w="1134"/>
        <w:gridCol w:w="666"/>
        <w:gridCol w:w="626"/>
        <w:gridCol w:w="646"/>
        <w:gridCol w:w="986"/>
        <w:gridCol w:w="1569"/>
      </w:tblGrid>
      <w:tr w:rsidR="005A5F22" w:rsidRPr="004F0A0F" w14:paraId="0AB75752" w14:textId="77777777" w:rsidTr="005A5F22">
        <w:trPr>
          <w:trHeight w:val="244"/>
          <w:tblHeader/>
        </w:trPr>
        <w:tc>
          <w:tcPr>
            <w:tcW w:w="448" w:type="dxa"/>
            <w:vMerge w:val="restart"/>
            <w:shd w:val="clear" w:color="auto" w:fill="D9D9D9"/>
            <w:vAlign w:val="center"/>
          </w:tcPr>
          <w:p w14:paraId="11C255E6" w14:textId="77777777" w:rsidR="005A5F22" w:rsidRPr="006E3C56" w:rsidRDefault="005A5F22" w:rsidP="005A5F22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6"/>
                <w:szCs w:val="16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/>
                <w:color w:val="000000"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850" w:type="dxa"/>
            <w:vMerge w:val="restart"/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7661CAA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>Artículo de referencia</w:t>
            </w:r>
          </w:p>
        </w:tc>
        <w:tc>
          <w:tcPr>
            <w:tcW w:w="2993" w:type="dxa"/>
            <w:vMerge w:val="restart"/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36683DE" w14:textId="77777777" w:rsidR="005A5F22" w:rsidRPr="00CA2F04" w:rsidRDefault="005A5F22" w:rsidP="005A5F22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>Requisito</w:t>
            </w:r>
            <w:r w:rsidRPr="00CA2F04"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la DACG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1EDDBAE2" w14:textId="77777777" w:rsidR="005A5F22" w:rsidRPr="00CA2F04" w:rsidRDefault="005A5F22" w:rsidP="005A5F22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A2F04"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>Tipo de verificación</w:t>
            </w:r>
          </w:p>
        </w:tc>
        <w:tc>
          <w:tcPr>
            <w:tcW w:w="1938" w:type="dxa"/>
            <w:gridSpan w:val="3"/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B5744C5" w14:textId="77777777" w:rsidR="005A5F22" w:rsidRPr="007F3872" w:rsidRDefault="005A5F22" w:rsidP="005A5F22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F3872"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>Resultado</w:t>
            </w:r>
          </w:p>
        </w:tc>
        <w:tc>
          <w:tcPr>
            <w:tcW w:w="986" w:type="dxa"/>
            <w:vMerge w:val="restart"/>
            <w:shd w:val="clear" w:color="auto" w:fill="D9D9D9"/>
            <w:vAlign w:val="center"/>
          </w:tcPr>
          <w:p w14:paraId="1DF61D26" w14:textId="77777777" w:rsidR="005A5F22" w:rsidRPr="00CA2F04" w:rsidRDefault="005A5F22" w:rsidP="005A5F22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A591B"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>Referencia de la Evidencia de soporte</w:t>
            </w:r>
          </w:p>
        </w:tc>
        <w:tc>
          <w:tcPr>
            <w:tcW w:w="1569" w:type="dxa"/>
            <w:vMerge w:val="restart"/>
            <w:shd w:val="clear" w:color="auto" w:fill="D9D9D9"/>
            <w:vAlign w:val="center"/>
          </w:tcPr>
          <w:p w14:paraId="05C8FDA5" w14:textId="77777777" w:rsidR="005A5F22" w:rsidRPr="00CA2F04" w:rsidRDefault="005A5F22" w:rsidP="005A5F22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>Observaciones</w:t>
            </w:r>
          </w:p>
        </w:tc>
      </w:tr>
      <w:tr w:rsidR="005A5F22" w:rsidRPr="004F0A0F" w14:paraId="53B24508" w14:textId="77777777" w:rsidTr="005A5F22">
        <w:trPr>
          <w:trHeight w:val="220"/>
          <w:tblHeader/>
        </w:trPr>
        <w:tc>
          <w:tcPr>
            <w:tcW w:w="448" w:type="dxa"/>
            <w:vMerge/>
            <w:shd w:val="clear" w:color="auto" w:fill="D9D9D9"/>
            <w:vAlign w:val="center"/>
          </w:tcPr>
          <w:p w14:paraId="369D96FE" w14:textId="77777777" w:rsidR="005A5F22" w:rsidRPr="006E3C56" w:rsidRDefault="005A5F22" w:rsidP="005A5F22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6B65C93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93" w:type="dxa"/>
            <w:vMerge/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D0A4620" w14:textId="77777777" w:rsidR="005A5F22" w:rsidRPr="00CA2F04" w:rsidRDefault="005A5F22" w:rsidP="005A5F22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7E31017A" w14:textId="77777777" w:rsidR="005A5F22" w:rsidRPr="00CA2F04" w:rsidRDefault="005A5F22" w:rsidP="005A5F22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92" w:type="dxa"/>
            <w:gridSpan w:val="2"/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912ACF1" w14:textId="77777777" w:rsidR="005A5F22" w:rsidRPr="007F3872" w:rsidRDefault="005A5F22" w:rsidP="005A5F22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>Cumple</w:t>
            </w:r>
          </w:p>
        </w:tc>
        <w:tc>
          <w:tcPr>
            <w:tcW w:w="646" w:type="dxa"/>
            <w:vMerge w:val="restart"/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C816AB3" w14:textId="77777777" w:rsidR="005A5F22" w:rsidRPr="00CA2F04" w:rsidRDefault="005A5F22" w:rsidP="005A5F22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A2F04"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>No</w:t>
            </w:r>
            <w:r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CA2F04"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986" w:type="dxa"/>
            <w:vMerge/>
            <w:shd w:val="clear" w:color="auto" w:fill="D9D9D9"/>
            <w:vAlign w:val="center"/>
          </w:tcPr>
          <w:p w14:paraId="2BE72401" w14:textId="77777777" w:rsidR="005A5F22" w:rsidRPr="00CA2F04" w:rsidRDefault="005A5F22" w:rsidP="005A5F22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9" w:type="dxa"/>
            <w:vMerge/>
            <w:shd w:val="clear" w:color="auto" w:fill="D9D9D9"/>
            <w:vAlign w:val="center"/>
          </w:tcPr>
          <w:p w14:paraId="5D5CFF12" w14:textId="77777777" w:rsidR="005A5F22" w:rsidRPr="00CA2F04" w:rsidRDefault="005A5F22" w:rsidP="005A5F22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5A5F22" w:rsidRPr="004F0A0F" w14:paraId="35E6633E" w14:textId="77777777" w:rsidTr="005A5F22">
        <w:trPr>
          <w:trHeight w:val="96"/>
          <w:tblHeader/>
        </w:trPr>
        <w:tc>
          <w:tcPr>
            <w:tcW w:w="448" w:type="dxa"/>
            <w:vMerge/>
            <w:shd w:val="clear" w:color="auto" w:fill="D9D9D9"/>
            <w:vAlign w:val="center"/>
          </w:tcPr>
          <w:p w14:paraId="790F2888" w14:textId="77777777" w:rsidR="005A5F22" w:rsidRPr="006E3C56" w:rsidRDefault="005A5F22" w:rsidP="005A5F22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592E76F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93" w:type="dxa"/>
            <w:vMerge/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FC57B3E" w14:textId="77777777" w:rsidR="005A5F22" w:rsidRPr="00CA2F04" w:rsidRDefault="005A5F22" w:rsidP="005A5F22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5615E545" w14:textId="77777777" w:rsidR="005A5F22" w:rsidRPr="00CA2F04" w:rsidRDefault="005A5F22" w:rsidP="005A5F22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10969B3" w14:textId="77777777" w:rsidR="005A5F22" w:rsidRPr="00CA2F04" w:rsidRDefault="005A5F22" w:rsidP="005A5F22">
            <w:pPr>
              <w:spacing w:after="20" w:line="240" w:lineRule="auto"/>
              <w:ind w:left="-117" w:right="-66"/>
              <w:jc w:val="center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14:paraId="0128C582" w14:textId="77777777" w:rsidR="005A5F22" w:rsidRPr="007F3872" w:rsidRDefault="005A5F22" w:rsidP="005A5F22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F3872"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646" w:type="dxa"/>
            <w:vMerge/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42DB8A9" w14:textId="77777777" w:rsidR="005A5F22" w:rsidRPr="00CA2F04" w:rsidRDefault="005A5F22" w:rsidP="005A5F22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strike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6" w:type="dxa"/>
            <w:vMerge/>
            <w:shd w:val="clear" w:color="auto" w:fill="D9D9D9"/>
            <w:vAlign w:val="center"/>
          </w:tcPr>
          <w:p w14:paraId="3911FA39" w14:textId="77777777" w:rsidR="005A5F22" w:rsidRPr="00CA2F04" w:rsidRDefault="005A5F22" w:rsidP="005A5F22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9" w:type="dxa"/>
            <w:vMerge/>
            <w:shd w:val="clear" w:color="auto" w:fill="D9D9D9"/>
            <w:vAlign w:val="center"/>
          </w:tcPr>
          <w:p w14:paraId="01B91EFC" w14:textId="77777777" w:rsidR="005A5F22" w:rsidRPr="00CA2F04" w:rsidRDefault="005A5F22" w:rsidP="005A5F22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5A5F22" w:rsidRPr="004F0A0F" w14:paraId="5A27906D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627A161E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0AF7084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57C35D8" w14:textId="77777777" w:rsidR="005A5F22" w:rsidRPr="00D024D8" w:rsidRDefault="005A5F22" w:rsidP="005A5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¿El</w:t>
            </w:r>
            <w:r w:rsidRPr="00D024D8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Regulado present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ó</w:t>
            </w:r>
            <w:r w:rsidRPr="00D024D8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a la Agencia, cuarenta y cinco días hábiles previos al inicio de cualquier actividad, el Dictamen Técnico emitido por un Ter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cero Autorizado en el que conste</w:t>
            </w:r>
            <w:r w:rsidRPr="00D024D8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que la ingeniería de detalle de un Proyecto nuevo o modificado de Exploración o Extracción, es acorde con la normatividad apl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icable y las mejores prácticas?</w:t>
            </w:r>
          </w:p>
        </w:tc>
        <w:tc>
          <w:tcPr>
            <w:tcW w:w="1134" w:type="dxa"/>
            <w:shd w:val="clear" w:color="auto" w:fill="FFFFFF"/>
          </w:tcPr>
          <w:p w14:paraId="692A7AA8" w14:textId="77777777" w:rsidR="005A5F22" w:rsidRDefault="005A5F22" w:rsidP="005A5F22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DB06682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13595D26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6573F10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3C1B34DC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7AC7B2E9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3F0574DD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3ADC8222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87938B4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D812FE1" w14:textId="77777777" w:rsidR="005A5F22" w:rsidRDefault="005A5F22" w:rsidP="005A5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D024D8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Para el caso de diseño de Pozos,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¿el</w:t>
            </w:r>
            <w:r w:rsidRPr="00D024D8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Regulado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D024D8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present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ó junto con el dictamen técnico,</w:t>
            </w:r>
            <w:r w:rsidRPr="00D024D8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copia simple de la autorización de Perforación emitida por la Comisión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?</w:t>
            </w:r>
          </w:p>
        </w:tc>
        <w:tc>
          <w:tcPr>
            <w:tcW w:w="1134" w:type="dxa"/>
            <w:shd w:val="clear" w:color="auto" w:fill="FFFFFF"/>
          </w:tcPr>
          <w:p w14:paraId="00168017" w14:textId="77777777" w:rsidR="005A5F22" w:rsidRDefault="005A5F22" w:rsidP="005A5F22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A3CB26A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05959854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7018D87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719F6B07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0BD9D678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69F145DB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4F610FC3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9A67EA2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355020A" w14:textId="77777777" w:rsidR="005A5F22" w:rsidRPr="004F0A0F" w:rsidRDefault="005A5F22" w:rsidP="005A5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Para actividades de Perforación de Pozos, el Dictamen Técnico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¿contiene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la verificación de que el Diseño de Pozos y el Programa de Perforación presentados por el Regulado a la Comisión, guard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n consistencia con la normatividad en materia de Seguridad Industrial, Seguridad Operativa y protección al medio ambie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nte establecida por la Agencia?</w:t>
            </w:r>
          </w:p>
        </w:tc>
        <w:tc>
          <w:tcPr>
            <w:tcW w:w="1134" w:type="dxa"/>
            <w:shd w:val="clear" w:color="auto" w:fill="FFFFFF"/>
          </w:tcPr>
          <w:p w14:paraId="4F3C16C5" w14:textId="77777777" w:rsidR="005A5F22" w:rsidRDefault="005A5F22" w:rsidP="005A5F22">
            <w:pPr>
              <w:jc w:val="center"/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F4254F0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3EC15F11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B68EDE3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237AE7B9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3D1857E8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654D4098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6811D5F2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F499AA1" w14:textId="77777777" w:rsidR="005A5F22" w:rsidRPr="00B5013B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B5013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5BDD3AE" w14:textId="77777777" w:rsidR="005A5F22" w:rsidRPr="001409C3" w:rsidRDefault="005A5F22" w:rsidP="005A5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Para actividades de Perforación de Pozos,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¿e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l Dictamen Técnico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se presentó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como parte del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Aviso de Inicio de Actividades?</w:t>
            </w:r>
          </w:p>
        </w:tc>
        <w:tc>
          <w:tcPr>
            <w:tcW w:w="1134" w:type="dxa"/>
            <w:shd w:val="clear" w:color="auto" w:fill="FFFFFF"/>
          </w:tcPr>
          <w:p w14:paraId="2E6E6EBD" w14:textId="77777777" w:rsidR="005A5F22" w:rsidRDefault="005A5F22" w:rsidP="005A5F22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D9B08CC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1FAD6688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A4342E0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6169728D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255C69A2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443C8F38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5FB3F1C4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54ED149" w14:textId="77777777" w:rsidR="005A5F22" w:rsidRPr="00B5013B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B5013B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BBF9246" w14:textId="77777777" w:rsidR="005A5F22" w:rsidRPr="004F0A0F" w:rsidRDefault="005A5F22" w:rsidP="005A5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En el caso que los Regulados utilicen prácticas operativas o estándares equivalentes o superiores a los mencionados en el Anexo I de los presentes lineamientos,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¿se incluye 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en el Aviso de Inicio de Actividades, una evaluación comparativa de las 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lastRenderedPageBreak/>
              <w:t>prácticas operativas y estándares propuestos contra los obligatorios, y la documentación de soporte correspondiente que demuestre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su equivalencia o superioridad?</w:t>
            </w:r>
          </w:p>
        </w:tc>
        <w:tc>
          <w:tcPr>
            <w:tcW w:w="1134" w:type="dxa"/>
            <w:shd w:val="clear" w:color="auto" w:fill="FFFFFF"/>
          </w:tcPr>
          <w:p w14:paraId="4F5B361C" w14:textId="77777777" w:rsidR="005A5F22" w:rsidRDefault="005A5F22" w:rsidP="005A5F22">
            <w:pPr>
              <w:jc w:val="center"/>
            </w:pPr>
            <w:r w:rsidRPr="00287A5C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lastRenderedPageBreak/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937B03A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68709C07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31E953B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074FC65D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569" w:type="dxa"/>
            <w:vAlign w:val="center"/>
          </w:tcPr>
          <w:p w14:paraId="1A798DAB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1997E19F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624F36BA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3F3602E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ABD79AF" w14:textId="77777777" w:rsidR="005A5F22" w:rsidRPr="004F0A0F" w:rsidRDefault="005A5F22" w:rsidP="005A5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El Aviso de Inicio de Actividades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¿incluyó 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el listado de aditivos a emplear para la formulación de los Fluidos </w:t>
            </w:r>
            <w:proofErr w:type="spellStart"/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Fracturantes</w:t>
            </w:r>
            <w:proofErr w:type="spellEnd"/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en el </w:t>
            </w:r>
            <w:proofErr w:type="spellStart"/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Fracturamiento</w:t>
            </w:r>
            <w:proofErr w:type="spellEnd"/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Hidráulico del Yacimiento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?</w:t>
            </w:r>
          </w:p>
        </w:tc>
        <w:tc>
          <w:tcPr>
            <w:tcW w:w="1134" w:type="dxa"/>
            <w:shd w:val="clear" w:color="auto" w:fill="FFFFFF"/>
          </w:tcPr>
          <w:p w14:paraId="51F21886" w14:textId="77777777" w:rsidR="005A5F22" w:rsidRDefault="005A5F22" w:rsidP="005A5F22">
            <w:pPr>
              <w:jc w:val="center"/>
            </w:pPr>
            <w:r w:rsidRPr="00287A5C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FA3A086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53521855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F7C650D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323D53FA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75CB76C2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73A14D1F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72B74F06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D5F9735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738BA2C" w14:textId="77777777" w:rsidR="005A5F22" w:rsidRPr="001409C3" w:rsidRDefault="005A5F22" w:rsidP="005A5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¿Se incluyen las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hojas de datos de seguridad de acuerdo a la normatividad vigente y su porcentaje en peso en el Fluido </w:t>
            </w:r>
            <w:proofErr w:type="spellStart"/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Fracturante</w:t>
            </w:r>
            <w:proofErr w:type="spellEnd"/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?</w:t>
            </w:r>
          </w:p>
        </w:tc>
        <w:tc>
          <w:tcPr>
            <w:tcW w:w="1134" w:type="dxa"/>
            <w:shd w:val="clear" w:color="auto" w:fill="FFFFFF"/>
          </w:tcPr>
          <w:p w14:paraId="364B15CF" w14:textId="77777777" w:rsidR="005A5F22" w:rsidRPr="00287A5C" w:rsidRDefault="005A5F22" w:rsidP="005A5F22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287A5C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9906848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33FD9A4D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3155776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04C91B65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322C96C8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31F41C73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0E188FA2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F4AE695" w14:textId="77777777" w:rsidR="005A5F22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77CCCD3" w14:textId="77777777" w:rsidR="005A5F22" w:rsidRDefault="005A5F22" w:rsidP="005A5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El listado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se mantiene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actualizado y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se presentó 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sola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una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vez cuando se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utilizaron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los mismos aditivos en la formulación del Fluido </w:t>
            </w:r>
            <w:proofErr w:type="spellStart"/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Fracturante</w:t>
            </w:r>
            <w:proofErr w:type="spellEnd"/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para los distin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tos Pozos a perforar o terminar?</w:t>
            </w:r>
          </w:p>
        </w:tc>
        <w:tc>
          <w:tcPr>
            <w:tcW w:w="1134" w:type="dxa"/>
            <w:shd w:val="clear" w:color="auto" w:fill="FFFFFF"/>
          </w:tcPr>
          <w:p w14:paraId="69CAADAA" w14:textId="77777777" w:rsidR="005A5F22" w:rsidRPr="00287A5C" w:rsidRDefault="005A5F22" w:rsidP="005A5F22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287A5C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F754BFE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71F12510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B27D631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5250E78C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04CFC639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2EF7D6F8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7CF433E7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F7813BD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C9A0602" w14:textId="77777777" w:rsidR="005A5F22" w:rsidRPr="001409C3" w:rsidRDefault="005A5F22" w:rsidP="005A5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¿Se incluyó 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el volumen total a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utilizar del Fluido </w:t>
            </w:r>
            <w:proofErr w:type="spellStart"/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Fracturante</w:t>
            </w:r>
            <w:proofErr w:type="spellEnd"/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?</w:t>
            </w:r>
          </w:p>
        </w:tc>
        <w:tc>
          <w:tcPr>
            <w:tcW w:w="1134" w:type="dxa"/>
            <w:shd w:val="clear" w:color="auto" w:fill="FFFFFF"/>
          </w:tcPr>
          <w:p w14:paraId="3BE57E73" w14:textId="77777777" w:rsidR="005A5F22" w:rsidRPr="00287A5C" w:rsidRDefault="005A5F22" w:rsidP="005A5F22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287A5C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E30E834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6548F857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B6C1FB6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3E09577E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076E5677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07A03DA0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74FEA35C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7CDF442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3208149" w14:textId="77777777" w:rsidR="005A5F22" w:rsidRDefault="005A5F22" w:rsidP="005A5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Los Regulados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¿documentan y presentan 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 la Agencia, en el Aviso de Inicio de Actividades, la documentación sobre el diseño de los equipos de seguridad y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de prevención de contaminación?</w:t>
            </w:r>
          </w:p>
        </w:tc>
        <w:tc>
          <w:tcPr>
            <w:tcW w:w="1134" w:type="dxa"/>
            <w:shd w:val="clear" w:color="auto" w:fill="FFFFFF"/>
          </w:tcPr>
          <w:p w14:paraId="710CAA47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DED610E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66B101EB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FA3782D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2D462E17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7862F6BA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2BA864C0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2968E6F0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870476D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670E9F4" w14:textId="77777777" w:rsidR="005A5F22" w:rsidRPr="004E1380" w:rsidRDefault="005A5F22" w:rsidP="005A5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La Perforación de los Pozos, localizaciones y vías de acceso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¿se realizan 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con la menor 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fectación del área superficial?</w:t>
            </w:r>
          </w:p>
        </w:tc>
        <w:tc>
          <w:tcPr>
            <w:tcW w:w="1134" w:type="dxa"/>
            <w:shd w:val="clear" w:color="auto" w:fill="FFFFFF"/>
          </w:tcPr>
          <w:p w14:paraId="74CC08CF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27ADEDD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4EC4B341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B1D9ED3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6A62F92A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71FDAB7A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13F5085F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762DF649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C4E34DF" w14:textId="77777777" w:rsidR="005A5F22" w:rsidRPr="00B5013B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B5013B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F4F2DA6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La Perforación de los Pozos, localizaciones y vías de acceso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¿se realizan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aprovechando la Infraestructura y cuadros de maniobras pre-existentes, siempre y cuando sea técnicamente factible y se cumplan las condiciones de Seguridad Industrial y Seguridad Operativa necesarias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?</w:t>
            </w:r>
          </w:p>
        </w:tc>
        <w:tc>
          <w:tcPr>
            <w:tcW w:w="1134" w:type="dxa"/>
            <w:shd w:val="clear" w:color="auto" w:fill="FFFFFF"/>
          </w:tcPr>
          <w:p w14:paraId="5B96FC97" w14:textId="77777777" w:rsidR="005A5F22" w:rsidRPr="003728C7" w:rsidRDefault="005A5F22" w:rsidP="005A5F22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A650B0A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216564D6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9DA364A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536198D6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62312F6B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07FAFAF4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3A4ED896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DD7D58B" w14:textId="77777777" w:rsidR="005A5F22" w:rsidRPr="00B5013B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B5013B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C283AA4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Para la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Perforación de los Pozos, localizaciones y vías de acceso,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¿se tomaron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en cuenta los resultados del Análisis de Riesgos desarrollado para la autorización de su Sistema de Administración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?</w:t>
            </w:r>
          </w:p>
        </w:tc>
        <w:tc>
          <w:tcPr>
            <w:tcW w:w="1134" w:type="dxa"/>
            <w:shd w:val="clear" w:color="auto" w:fill="FFFFFF"/>
          </w:tcPr>
          <w:p w14:paraId="0E5E9D3E" w14:textId="77777777" w:rsidR="005A5F22" w:rsidRPr="003728C7" w:rsidRDefault="005A5F22" w:rsidP="005A5F22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EC30A12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7B66375E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B670165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59AD3710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65264391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4ED0012C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427A1DFC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1DD20FD" w14:textId="77777777" w:rsidR="005A5F22" w:rsidRPr="00847290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B5013B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B477EF2" w14:textId="77777777" w:rsidR="005A5F22" w:rsidRPr="00C93169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¿Se construyeron 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el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mayor número de Pozos técnicamente posible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dentro de la misma localización?</w:t>
            </w:r>
          </w:p>
        </w:tc>
        <w:tc>
          <w:tcPr>
            <w:tcW w:w="1134" w:type="dxa"/>
            <w:shd w:val="clear" w:color="auto" w:fill="FFFFFF"/>
          </w:tcPr>
          <w:p w14:paraId="00DDFF7B" w14:textId="77777777" w:rsidR="005A5F22" w:rsidRPr="003728C7" w:rsidRDefault="005A5F22" w:rsidP="005A5F22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F9EC502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68F8C7D3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B16D6C0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26394936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7EBA5EB3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20AA2C2A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1CC9D079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54F837C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673D123" w14:textId="77777777" w:rsidR="005A5F22" w:rsidRPr="004E1380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Para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la selección del sitio de Perforación,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¿el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Regula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afect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ó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Áreas Ambientalmente Sensibles,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corrientes perennes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ó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cuerpos de agua, núcleos de población cercanos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?</w:t>
            </w:r>
          </w:p>
        </w:tc>
        <w:tc>
          <w:tcPr>
            <w:tcW w:w="1134" w:type="dxa"/>
            <w:shd w:val="clear" w:color="auto" w:fill="FFFFFF"/>
          </w:tcPr>
          <w:p w14:paraId="342B022F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0FF9013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1747224A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EFB2E40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252A1E06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5BCE9EAD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05776E3C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3B6D0E84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1D2ADD3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A63699E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Para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la selección del sitio de Perforación,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¿se tomaron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como base los resultados del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Análisis de Riesgos desarrollado para la autorización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de su Sistema de Administración?</w:t>
            </w:r>
          </w:p>
        </w:tc>
        <w:tc>
          <w:tcPr>
            <w:tcW w:w="1134" w:type="dxa"/>
            <w:shd w:val="clear" w:color="auto" w:fill="FFFFFF"/>
          </w:tcPr>
          <w:p w14:paraId="02D7B6CE" w14:textId="77777777" w:rsidR="005A5F22" w:rsidRPr="003728C7" w:rsidRDefault="005A5F22" w:rsidP="005A5F22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88CBF99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3A9F245B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6428463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40DD8ED3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0EBD0BB9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101F188E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51CCA5D9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3035C8F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28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302B4EA" w14:textId="77777777" w:rsidR="005A5F22" w:rsidRPr="00604E23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¿Se generaron </w:t>
            </w:r>
            <w:r w:rsidRPr="00604E2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flu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idos o recortes de Perforación?</w:t>
            </w:r>
          </w:p>
        </w:tc>
        <w:tc>
          <w:tcPr>
            <w:tcW w:w="1134" w:type="dxa"/>
            <w:shd w:val="clear" w:color="auto" w:fill="FFFFFF"/>
          </w:tcPr>
          <w:p w14:paraId="39E33C1E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D860CD5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7AA74195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D8BFB25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7E2EAAC1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5F59B91B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35EF5EF4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13FDA79A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5137246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28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613AB2A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¿Se construyeron o habilitaron</w:t>
            </w:r>
            <w:r w:rsidRPr="00604E2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presas de terracería para el almacenamiento, tratamiento o disposición de flu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idos o recortes de Perforación?</w:t>
            </w:r>
          </w:p>
        </w:tc>
        <w:tc>
          <w:tcPr>
            <w:tcW w:w="1134" w:type="dxa"/>
            <w:shd w:val="clear" w:color="auto" w:fill="FFFFFF"/>
          </w:tcPr>
          <w:p w14:paraId="4B9A4BE4" w14:textId="77777777" w:rsidR="005A5F22" w:rsidRPr="003728C7" w:rsidRDefault="005A5F22" w:rsidP="005A5F22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95E374D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2E7C7E22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8FFAD3F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03A6545C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1EFEF450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32579866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3B1A91D4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5594E08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28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E133E7B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Para fluidos o recortes de perforación </w:t>
            </w:r>
          </w:p>
          <w:p w14:paraId="5350C9A7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¿Se utilizaron </w:t>
            </w:r>
            <w:r w:rsidRPr="00604E2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contenedores portátiles cerrados que garanti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zaron</w:t>
            </w:r>
            <w:r w:rsidRPr="00604E2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la contención de los fluidos o residuos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?</w:t>
            </w:r>
          </w:p>
          <w:p w14:paraId="5D54E4C2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¿Se instalaron</w:t>
            </w:r>
            <w:r w:rsidRPr="00604E2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Barreras físicas que permit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ieron</w:t>
            </w:r>
            <w:r w:rsidRPr="00604E2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contener posibles fugas o derrames e impid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ieron</w:t>
            </w:r>
            <w:r w:rsidRPr="00604E2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la contaminación del suelo, de la zona no saturada, de cuerpos de ag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ua superficiales y de Acuíferos?</w:t>
            </w:r>
          </w:p>
          <w:p w14:paraId="1CD8BF32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  <w:p w14:paraId="422B970A" w14:textId="77777777" w:rsidR="005A5F22" w:rsidRPr="00604E23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Especifique</w:t>
            </w:r>
          </w:p>
        </w:tc>
        <w:tc>
          <w:tcPr>
            <w:tcW w:w="1134" w:type="dxa"/>
            <w:shd w:val="clear" w:color="auto" w:fill="FFFFFF"/>
          </w:tcPr>
          <w:p w14:paraId="1D4E251D" w14:textId="77777777" w:rsidR="005A5F22" w:rsidRPr="003728C7" w:rsidRDefault="005A5F22" w:rsidP="005A5F22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9F29224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49DD494B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9519065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591D5DD6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56A5D134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7D5D237C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657E5918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B2CD7F8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29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2660E4D" w14:textId="77777777" w:rsidR="005A5F22" w:rsidRPr="004E1380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El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Regulado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llevó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a cabo la planeación para determinar los medios para trasladar el equipo de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Perforación?</w:t>
            </w:r>
          </w:p>
        </w:tc>
        <w:tc>
          <w:tcPr>
            <w:tcW w:w="1134" w:type="dxa"/>
            <w:shd w:val="clear" w:color="auto" w:fill="FFFFFF"/>
          </w:tcPr>
          <w:p w14:paraId="603F6534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B1A75CC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41260141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A0AF50D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4167D6C7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47A76F14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6CB48854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7927485A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30F8BB8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29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67008C2" w14:textId="77777777" w:rsidR="005A5F22" w:rsidRPr="004E1380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La movilización e instalación de equipos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de perforación ¿cumplió 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con los mecanismos establecidos en el Sistema de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Administra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ción autorizado por la Agencia?</w:t>
            </w:r>
          </w:p>
        </w:tc>
        <w:tc>
          <w:tcPr>
            <w:tcW w:w="1134" w:type="dxa"/>
            <w:shd w:val="clear" w:color="auto" w:fill="FFFFFF"/>
          </w:tcPr>
          <w:p w14:paraId="030CB826" w14:textId="77777777" w:rsidR="005A5F22" w:rsidRPr="003728C7" w:rsidRDefault="005A5F22" w:rsidP="005A5F22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A0129BA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39AA8696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DF9F3F2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59106161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6474B79A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283F55AA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64DEE23E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59A5BBC" w14:textId="77777777" w:rsidR="005A5F22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29 Fracción I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DBE14C4" w14:textId="77777777" w:rsidR="005A5F22" w:rsidRPr="00C93169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El plan de traslado del equipo de Perforación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¿contiene u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n análisis de ruta donde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se incluyeron y consideraron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las posibles 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lastRenderedPageBreak/>
              <w:t>afectaciones a los equipos y las dificultades en el transporte sin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importar que sean físicas o naturales de acuerdo al entorn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o donde se realice la operación?</w:t>
            </w:r>
          </w:p>
        </w:tc>
        <w:tc>
          <w:tcPr>
            <w:tcW w:w="1134" w:type="dxa"/>
            <w:shd w:val="clear" w:color="auto" w:fill="FFFFFF"/>
          </w:tcPr>
          <w:p w14:paraId="202F5209" w14:textId="77777777" w:rsidR="005A5F22" w:rsidRPr="003728C7" w:rsidRDefault="005A5F22" w:rsidP="005A5F22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lastRenderedPageBreak/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26AEAE6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6AC26C45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FC0706D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54A5EBE0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7C56C7E3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60BEA618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20C61A86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AF45042" w14:textId="77777777" w:rsidR="005A5F22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29 Fracción II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9B7DC0D" w14:textId="77777777" w:rsidR="005A5F22" w:rsidRPr="00C93169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El plan de traslado del equipo de Perforación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¿contiene e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vitar los traslados bajo condiciones climatológicas adversas y cuando la visibilidad se reduzca a menos de cien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metros?</w:t>
            </w:r>
          </w:p>
        </w:tc>
        <w:tc>
          <w:tcPr>
            <w:tcW w:w="1134" w:type="dxa"/>
            <w:shd w:val="clear" w:color="auto" w:fill="FFFFFF"/>
          </w:tcPr>
          <w:p w14:paraId="5D81C419" w14:textId="77777777" w:rsidR="005A5F22" w:rsidRPr="003728C7" w:rsidRDefault="005A5F22" w:rsidP="005A5F22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64CEA11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5FBC7919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C7E95A3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7F3F7B15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4161D1E9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36447448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0CF6C761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24B93DA" w14:textId="77777777" w:rsidR="005A5F22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29 Fracción III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873F433" w14:textId="77777777" w:rsidR="005A5F22" w:rsidRPr="00C93169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El plan de traslado del equipo de Perforación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¿contiene a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dministrar el movimiento de unidades en las áreas donde desarrollarán las actividades de Exploración y Extracción de Hidrocarburos, para reducir los impactos ambientales tales como el ruido, la vibración, generación de polvo y/o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movimiento vehicular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?</w:t>
            </w:r>
          </w:p>
        </w:tc>
        <w:tc>
          <w:tcPr>
            <w:tcW w:w="1134" w:type="dxa"/>
            <w:shd w:val="clear" w:color="auto" w:fill="FFFFFF"/>
          </w:tcPr>
          <w:p w14:paraId="736C38D8" w14:textId="77777777" w:rsidR="005A5F22" w:rsidRPr="003728C7" w:rsidRDefault="005A5F22" w:rsidP="005A5F22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9CD9B06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7FC10606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B111402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49396612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3A0D961C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27735807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7B2DCC43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7022BF0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95C6AEF" w14:textId="77777777" w:rsidR="005A5F22" w:rsidRPr="004E1380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¿El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Regulado mant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iene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la Integridad Mecánica de las Instalaciones empleadas de acuerdo a los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mecanismos establecidos en el Sistema de Administr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ación autorizado por la Agencia?</w:t>
            </w:r>
          </w:p>
        </w:tc>
        <w:tc>
          <w:tcPr>
            <w:tcW w:w="1134" w:type="dxa"/>
            <w:shd w:val="clear" w:color="auto" w:fill="FFFFFF"/>
          </w:tcPr>
          <w:p w14:paraId="097F1703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BA28CCD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560095F3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F856052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6ACD09D8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56FF9E93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63493EA4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0F04CA3B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5CEEA10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31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DF63D3B" w14:textId="77777777" w:rsidR="005A5F22" w:rsidRPr="004E1380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¿El 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Regulado verifica la Integridad Mecánica de sus Instalaciones, en las etapas de construcción, </w:t>
            </w:r>
            <w:proofErr w:type="spellStart"/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prearranque</w:t>
            </w:r>
            <w:proofErr w:type="spellEnd"/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operación, mantenimiento, Cierre y Abandono utilizadas para la Exploración y Extracción de Hidrocarburos en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Yacimientos No Convencional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es?</w:t>
            </w:r>
          </w:p>
        </w:tc>
        <w:tc>
          <w:tcPr>
            <w:tcW w:w="1134" w:type="dxa"/>
            <w:shd w:val="clear" w:color="auto" w:fill="FFFFFF"/>
          </w:tcPr>
          <w:p w14:paraId="5A97DCF8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F04FC73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4D557FE6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4187644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197DF522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1031D872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09A2E62C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0BF50062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11C6B2B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A4839F8" w14:textId="77777777" w:rsidR="005A5F22" w:rsidRPr="004E1380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¿El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Regulado inclu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ye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en el diseño, construcción y modificación de las Instalaciones todas las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condiciones y variables operativas, de acuerdo con las mejores prácticas y con lo establecido en su Sistema de Administración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autorizado por la Agencia?</w:t>
            </w:r>
          </w:p>
        </w:tc>
        <w:tc>
          <w:tcPr>
            <w:tcW w:w="1134" w:type="dxa"/>
            <w:shd w:val="clear" w:color="auto" w:fill="FFFFFF"/>
          </w:tcPr>
          <w:p w14:paraId="4FE4C7C5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6D0A0E4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5CB919E0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422986A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7E3E05E0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2C746DBE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595542F5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4964D8C9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CDD76B4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71FAF82" w14:textId="77777777" w:rsidR="005A5F22" w:rsidRPr="00C93169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Se instala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n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y opera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n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los equipos e Instalaciones conforme a los parámetros de diseño, las especificaciones y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recomendaciones del fabricante,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así como con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las recomendaciones 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lastRenderedPageBreak/>
              <w:t>derivadas del Análisis de Riesgos y lo establecido en el Sistema de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Administr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ación autorizado por la Agencia?</w:t>
            </w:r>
          </w:p>
        </w:tc>
        <w:tc>
          <w:tcPr>
            <w:tcW w:w="1134" w:type="dxa"/>
            <w:shd w:val="clear" w:color="auto" w:fill="FFFFFF"/>
          </w:tcPr>
          <w:p w14:paraId="359CD915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lastRenderedPageBreak/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D40BFB6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18079517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5EF6360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7BC459C6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36B50388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227D36A1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36F6A6F1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F6F41A5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33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A362577" w14:textId="77777777" w:rsidR="005A5F22" w:rsidRPr="004E1380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¿El 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Regulado emplea Instalaciones diseñadas para soportar las condiciones operativas y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climatológicas específicas de la zona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?</w:t>
            </w:r>
          </w:p>
        </w:tc>
        <w:tc>
          <w:tcPr>
            <w:tcW w:w="1134" w:type="dxa"/>
            <w:shd w:val="clear" w:color="auto" w:fill="FFFFFF"/>
          </w:tcPr>
          <w:p w14:paraId="6A482DDB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E140C6A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122D20E4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8539155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68FB6728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0FB15E59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2186074D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38A57E1A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FE38D74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33 Fracción I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7B66519" w14:textId="77777777" w:rsidR="005A5F22" w:rsidRPr="00C93169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¿Las 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Instalaciones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están 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diseñadas para soportar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la o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peración de los equipos de acuerdo a lo descrito en las fichas técnicas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?</w:t>
            </w:r>
          </w:p>
        </w:tc>
        <w:tc>
          <w:tcPr>
            <w:tcW w:w="1134" w:type="dxa"/>
            <w:shd w:val="clear" w:color="auto" w:fill="FFFFFF"/>
          </w:tcPr>
          <w:p w14:paraId="4B512E46" w14:textId="77777777" w:rsidR="005A5F22" w:rsidRPr="003728C7" w:rsidRDefault="005A5F22" w:rsidP="005A5F22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4690422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4BD03184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D087264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18192D37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18E84404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7B76F2DE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2DD2D124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BAE2673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33 Fracción II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305D17C" w14:textId="77777777" w:rsidR="005A5F22" w:rsidRPr="00C93169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Para el diseño de las instalaciones que operen en condiciones 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climatológicas específicas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¿se tomó como elemento el 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Programa de mantenimiento preventivo de las Instalaciones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?</w:t>
            </w:r>
          </w:p>
        </w:tc>
        <w:tc>
          <w:tcPr>
            <w:tcW w:w="1134" w:type="dxa"/>
            <w:shd w:val="clear" w:color="auto" w:fill="FFFFFF"/>
          </w:tcPr>
          <w:p w14:paraId="0142555F" w14:textId="77777777" w:rsidR="005A5F22" w:rsidRPr="003728C7" w:rsidRDefault="005A5F22" w:rsidP="005A5F22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8D1D063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54344C9E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56C28DB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51684322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27E446A5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1A182245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1D502111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6114ABD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34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06D0C08" w14:textId="77777777" w:rsidR="005A5F22" w:rsidRPr="004E1380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¿El 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Regulado deberá conserva la información documental del diseño y la tecnología de proceso de las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Instalaciones, y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en su caso la presenta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cuando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ha sido requerida por la Agencia?</w:t>
            </w:r>
          </w:p>
        </w:tc>
        <w:tc>
          <w:tcPr>
            <w:tcW w:w="1134" w:type="dxa"/>
            <w:shd w:val="clear" w:color="auto" w:fill="FFFFFF"/>
          </w:tcPr>
          <w:p w14:paraId="72733A70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995C8FC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124C38F3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1318E1C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352574C1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78FCECDF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20112F35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2AE78344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EA38526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35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237B42F" w14:textId="77777777" w:rsidR="005A5F22" w:rsidRPr="004E1380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¿El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Regulado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implementa y mant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iene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un sistema de monitoreo que permita contar con la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información sobre las operaciones de Perforación, Terminación, Prueba de Producción, mantenimiento, Taponamiento y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Abandono de Pozos?</w:t>
            </w:r>
          </w:p>
        </w:tc>
        <w:tc>
          <w:tcPr>
            <w:tcW w:w="1134" w:type="dxa"/>
            <w:shd w:val="clear" w:color="auto" w:fill="FFFFFF"/>
          </w:tcPr>
          <w:p w14:paraId="1E083D74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D2A3E78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18AB4555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D8F8925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068D4449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74815119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06AEA820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4E4CD94C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53918AA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35 Fracción I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A742CB7" w14:textId="77777777" w:rsidR="005A5F22" w:rsidRPr="00C93169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El sistema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(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sin ser limitativo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)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¿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permit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el monitoreo de información sobre Parámet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ros de operación de los equipos?</w:t>
            </w:r>
          </w:p>
        </w:tc>
        <w:tc>
          <w:tcPr>
            <w:tcW w:w="1134" w:type="dxa"/>
            <w:shd w:val="clear" w:color="auto" w:fill="FFFFFF"/>
          </w:tcPr>
          <w:p w14:paraId="45E4452B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13E508B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2EA4E11A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65C7EE9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257D69AB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574B815D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2FA21448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75749735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4D9C651" w14:textId="77777777" w:rsidR="005A5F22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35 Fracción II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199C0DC" w14:textId="77777777" w:rsidR="005A5F22" w:rsidRPr="00C93169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El sistema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(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sin ser limitativo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)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¿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permit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 activar en los equipos las a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lertas y alarmas de parámetros fuera de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rango y estados de Emergencias?</w:t>
            </w:r>
          </w:p>
        </w:tc>
        <w:tc>
          <w:tcPr>
            <w:tcW w:w="1134" w:type="dxa"/>
            <w:shd w:val="clear" w:color="auto" w:fill="FFFFFF"/>
          </w:tcPr>
          <w:p w14:paraId="02886A94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66D5B26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6C4EACA9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142B78C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17883BEC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606F79D7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58382A44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77F0EC90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0B04B6B" w14:textId="77777777" w:rsidR="005A5F22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35 Fracción III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64A327F" w14:textId="77777777" w:rsidR="005A5F22" w:rsidRPr="00C93169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El sistema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(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sin ser limitativo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)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¿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permit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 el registro</w:t>
            </w:r>
            <w:r w:rsidRPr="00C9316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histórico de las condiciones operativas y alarmas registradas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?</w:t>
            </w:r>
          </w:p>
        </w:tc>
        <w:tc>
          <w:tcPr>
            <w:tcW w:w="1134" w:type="dxa"/>
            <w:shd w:val="clear" w:color="auto" w:fill="FFFFFF"/>
          </w:tcPr>
          <w:p w14:paraId="577FF7E5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355EA26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7204AB76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832D124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108E34E9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3A909886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385F25C6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7DBA4785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E56AAD5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35 Fracción III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DE48E6A" w14:textId="77777777" w:rsidR="005A5F22" w:rsidRPr="00C93169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¿El</w:t>
            </w:r>
            <w:r w:rsidRPr="00F67E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Regulado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cuenta</w:t>
            </w:r>
            <w:r w:rsidRPr="00F67E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con un sistema secundario para la transferencia de información con </w:t>
            </w:r>
            <w:r w:rsidRPr="00F67E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lastRenderedPageBreak/>
              <w:t>la finalidad de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F67E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no perder comunicación sobre las operaciones que se estén des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arrollando en las Instalaciones?</w:t>
            </w:r>
          </w:p>
        </w:tc>
        <w:tc>
          <w:tcPr>
            <w:tcW w:w="1134" w:type="dxa"/>
            <w:shd w:val="clear" w:color="auto" w:fill="FFFFFF"/>
          </w:tcPr>
          <w:p w14:paraId="143834AE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lastRenderedPageBreak/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B49A537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63541D0C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CEB4F0B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5A44323C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05480E74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383E0A2A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3538E829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32F2E74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36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41615DF" w14:textId="77777777" w:rsidR="005A5F22" w:rsidRPr="004E1380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El Regulado ha implementado</w:t>
            </w:r>
            <w:r w:rsidRPr="00F67E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un mecanismo de documentación en el cual las decisiones tomadas en las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F67E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operaciones no programadas se registren en una bitác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ora por el personal responsable?</w:t>
            </w:r>
          </w:p>
        </w:tc>
        <w:tc>
          <w:tcPr>
            <w:tcW w:w="1134" w:type="dxa"/>
            <w:shd w:val="clear" w:color="auto" w:fill="FFFFFF"/>
          </w:tcPr>
          <w:p w14:paraId="7E51DDE8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5BAFB94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11521EA1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66DD35E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0E527E90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0DCE23BF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16CAEBFD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3F18B471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1CF1BF5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36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17055BA" w14:textId="77777777" w:rsidR="005A5F22" w:rsidRPr="00F67E1E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El </w:t>
            </w:r>
            <w:r w:rsidRPr="00F67E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Regulado conserva un registro histórico de las decisiones tomadas en las operaciones no programadas, para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F67E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cuando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le sea requerido por la Agencia?</w:t>
            </w:r>
          </w:p>
        </w:tc>
        <w:tc>
          <w:tcPr>
            <w:tcW w:w="1134" w:type="dxa"/>
            <w:shd w:val="clear" w:color="auto" w:fill="FFFFFF"/>
          </w:tcPr>
          <w:p w14:paraId="7D95A499" w14:textId="77777777" w:rsidR="005A5F22" w:rsidRPr="003728C7" w:rsidRDefault="005A5F22" w:rsidP="005A5F22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0D86E4D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3A0C6F64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A1A2D11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293FA192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092620F4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41C0B99A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01CBF6FF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8CF3CF4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37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162057B" w14:textId="77777777" w:rsidR="005A5F22" w:rsidRPr="004E1380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67E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Todas las Instalaciones de Extracción incluyendo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;</w:t>
            </w:r>
            <w:r w:rsidRPr="00F67E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el árbol de válvulas, la bajante, el cabezal de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F67E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prueba, los separadores bifásicos o trifásicos, los compresores, las líneas de descarga o ductos, módulos de quema, tanques de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F67E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primera y segunda etapa de separación, bombas y módulos de inyección de gas,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¿se diseñaron, instalaron y se mantienen </w:t>
            </w:r>
            <w:r w:rsidRPr="00F67E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F67E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manera tal que se procur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</w:t>
            </w:r>
            <w:r w:rsidRPr="00F67E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la Seguridad Industrial, la Seguridad Operativa y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la protección al medio ambiente?</w:t>
            </w:r>
          </w:p>
        </w:tc>
        <w:tc>
          <w:tcPr>
            <w:tcW w:w="1134" w:type="dxa"/>
            <w:shd w:val="clear" w:color="auto" w:fill="FFFFFF"/>
          </w:tcPr>
          <w:p w14:paraId="787909ED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67EBA47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56BD0AB0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D4FD40F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6A872048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5CEE6C61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5EF696A5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199D2629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CCDA4DF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38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83ADEC5" w14:textId="77777777" w:rsidR="005A5F22" w:rsidRPr="004E1380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¿El R</w:t>
            </w:r>
            <w:r w:rsidRPr="00F67E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egulado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opera</w:t>
            </w:r>
            <w:r w:rsidRPr="00F67E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las Instalaciones de Extracción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previo establecimiento de</w:t>
            </w:r>
            <w:r w:rsidRPr="00F67E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límites seguros de operación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F67E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y condiciones estables de operación en sus procedimientos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?</w:t>
            </w:r>
          </w:p>
        </w:tc>
        <w:tc>
          <w:tcPr>
            <w:tcW w:w="1134" w:type="dxa"/>
            <w:shd w:val="clear" w:color="auto" w:fill="FFFFFF"/>
          </w:tcPr>
          <w:p w14:paraId="45810AA7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2826F68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60F887E0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98184D4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38D18B70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59DF1A08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6D707D22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34FE2DCE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63006F7" w14:textId="77777777" w:rsidR="005A5F22" w:rsidRPr="003079D2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B5013B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38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B87DE03" w14:textId="77777777" w:rsidR="005A5F22" w:rsidRPr="004E1380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¿El R</w:t>
            </w:r>
            <w:r w:rsidRPr="00F67E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egulado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opera</w:t>
            </w:r>
            <w:r w:rsidRPr="00F67E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las Instalaciones de Extracción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previa</w:t>
            </w:r>
            <w:r w:rsidRPr="00F67E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verifi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cación de</w:t>
            </w:r>
            <w:r w:rsidRPr="00F67E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que las Instalaciones son seguras para operar en el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F67E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entorno en el que se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encuentran situadas?</w:t>
            </w:r>
          </w:p>
        </w:tc>
        <w:tc>
          <w:tcPr>
            <w:tcW w:w="1134" w:type="dxa"/>
            <w:shd w:val="clear" w:color="auto" w:fill="FFFFFF"/>
          </w:tcPr>
          <w:p w14:paraId="365D0058" w14:textId="77777777" w:rsidR="005A5F22" w:rsidRPr="003728C7" w:rsidRDefault="005A5F22" w:rsidP="005A5F22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8E2EEFC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24F70A2C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44DFE8B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2F2AFC0E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1F146B99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6AC8648B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0F7D762B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B2B09FD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38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D2B1BDC" w14:textId="77777777" w:rsidR="005A5F22" w:rsidRPr="004E1380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El </w:t>
            </w:r>
            <w:r w:rsidRPr="00F67E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Regulado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ha establecido medidas que permite</w:t>
            </w:r>
            <w:r w:rsidRPr="00F67E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n que las actividades relacionadas con el acondicionamiento y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F67E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separación de Hidrocarburos se reali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cen de manera continua y segura?</w:t>
            </w:r>
          </w:p>
        </w:tc>
        <w:tc>
          <w:tcPr>
            <w:tcW w:w="1134" w:type="dxa"/>
            <w:shd w:val="clear" w:color="auto" w:fill="FFFFFF"/>
          </w:tcPr>
          <w:p w14:paraId="19D87E72" w14:textId="77777777" w:rsidR="005A5F22" w:rsidRPr="003728C7" w:rsidRDefault="005A5F22" w:rsidP="005A5F22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177A5BF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061E4B0F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3323A8A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48FCB3E6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218E4A62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13316E38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24C62B9F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18447CE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39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AC389E5" w14:textId="77777777" w:rsidR="005A5F22" w:rsidRPr="004E1380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¿El</w:t>
            </w:r>
            <w:r w:rsidRPr="00F67E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Regulado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ha</w:t>
            </w:r>
            <w:r w:rsidRPr="00F67E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establec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ido los</w:t>
            </w:r>
            <w:r w:rsidRPr="00F67E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mecanismos y procedimientos para mantener la continuidad y confiabilidad de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F67E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los p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rocesos operativos de los Pozos?</w:t>
            </w:r>
          </w:p>
        </w:tc>
        <w:tc>
          <w:tcPr>
            <w:tcW w:w="1134" w:type="dxa"/>
            <w:shd w:val="clear" w:color="auto" w:fill="FFFFFF"/>
          </w:tcPr>
          <w:p w14:paraId="2A8DEAC9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174FDA2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2032F6D0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E333D90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6ECD9966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6082C0F5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19B3440F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6A5E0D71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536A39C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40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C2F5F4F" w14:textId="77777777" w:rsidR="005A5F22" w:rsidRPr="004E1380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El</w:t>
            </w:r>
            <w:r w:rsidRPr="00F67E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Regulado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mantiene</w:t>
            </w:r>
            <w:r w:rsidRPr="00F67E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vigentes los protocolos para el mantenimiento de la Integridad Mecánica y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F67E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funcionamiento adecuado de las Instalaciones, incluyendo la realización de valoraciones periódicas de la Integridad Mecánica de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F67E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las Instalaciones y la realización de trabajos correctiv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os en caso de daños o deterioro?</w:t>
            </w:r>
          </w:p>
        </w:tc>
        <w:tc>
          <w:tcPr>
            <w:tcW w:w="1134" w:type="dxa"/>
            <w:shd w:val="clear" w:color="auto" w:fill="FFFFFF"/>
          </w:tcPr>
          <w:p w14:paraId="1067FFB1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0C8E04D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3551A9E3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8EF40FC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2D9CC885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72C564A7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591391A5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0D46A62E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A61E50F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41 Fracción I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89D730D" w14:textId="77777777" w:rsidR="005A5F22" w:rsidRPr="00F67E1E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67E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Con la finalidad de reducir los Riesgos e impactos durante los trabajos referidos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¿el </w:t>
            </w:r>
            <w:r w:rsidRPr="00F67E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Regulado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Diseña y </w:t>
            </w:r>
            <w:proofErr w:type="spellStart"/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perfora</w:t>
            </w:r>
            <w:proofErr w:type="spellEnd"/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Pozos con al menos dos Bar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reras probadas e independientes?</w:t>
            </w:r>
          </w:p>
        </w:tc>
        <w:tc>
          <w:tcPr>
            <w:tcW w:w="1134" w:type="dxa"/>
            <w:shd w:val="clear" w:color="auto" w:fill="FFFFFF"/>
          </w:tcPr>
          <w:p w14:paraId="5B538433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E03877F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5871ED59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5AB63D9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3B22409E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2C15BD80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3C22F4D0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5EC73EFB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CC80D6F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41 Fracción II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1B82488" w14:textId="77777777" w:rsidR="005A5F22" w:rsidRPr="00F67E1E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67E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Con la finalidad de reducir los Riesgos e impactos durante los trabajos referidos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¿el </w:t>
            </w:r>
            <w:r w:rsidRPr="00F67E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Regulado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p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rotege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cuíferos y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cuerpos de aguas superficiales?</w:t>
            </w:r>
          </w:p>
        </w:tc>
        <w:tc>
          <w:tcPr>
            <w:tcW w:w="1134" w:type="dxa"/>
            <w:shd w:val="clear" w:color="auto" w:fill="FFFFFF"/>
          </w:tcPr>
          <w:p w14:paraId="505E3AA4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9FC791F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75BF8867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FE0D812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7FCDFFBB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1CD896EE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1FCFDABB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2416ACED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4F4C004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41 Fracción III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C770A9C" w14:textId="77777777" w:rsidR="005A5F22" w:rsidRPr="00F67E1E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67E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Con la finalidad de reducir los Riesgos e impactos durante los trabajos referidos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¿el </w:t>
            </w:r>
            <w:r w:rsidRPr="00F67E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Regulado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cuenta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con sistemas de control manual y automático en el equipo y cone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xiones superficiales de control?</w:t>
            </w:r>
          </w:p>
        </w:tc>
        <w:tc>
          <w:tcPr>
            <w:tcW w:w="1134" w:type="dxa"/>
            <w:shd w:val="clear" w:color="auto" w:fill="FFFFFF"/>
          </w:tcPr>
          <w:p w14:paraId="4DDEBC24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4E49721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0086B5F8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AFF8AA3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48767B1D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045DDC0F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24A9E580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04070304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C0B6415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41 Fracción IV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C0B32DF" w14:textId="77777777" w:rsidR="005A5F22" w:rsidRPr="00F67E1E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67E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Con la finalidad de reducir los Riesgos e impactos durante los trabajos referidos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¿el </w:t>
            </w:r>
            <w:r w:rsidRPr="00F67E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Regulado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utiliza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fluidos de Perforación base agua en las primeras etapas de Perforación, las cuales comprenden las tuberías conductoras y de revestimiento sup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erficial?</w:t>
            </w:r>
          </w:p>
        </w:tc>
        <w:tc>
          <w:tcPr>
            <w:tcW w:w="1134" w:type="dxa"/>
            <w:shd w:val="clear" w:color="auto" w:fill="FFFFFF"/>
          </w:tcPr>
          <w:p w14:paraId="54AB8C85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43ABFBA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6CDA349C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A21300C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363CFB13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5C78E304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1C6B5435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24D61932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49167C2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41 Fracción V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9465A17" w14:textId="77777777" w:rsidR="005A5F22" w:rsidRPr="00F67E1E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67E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Con la finalidad de reducir los Riesgos e impactos durante los trabajos referidos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¿el </w:t>
            </w:r>
            <w:r w:rsidRPr="00F67E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Regulado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d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iseña el programa de Perforación de tal manera que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los Acuíferos no se contaminen?</w:t>
            </w:r>
          </w:p>
        </w:tc>
        <w:tc>
          <w:tcPr>
            <w:tcW w:w="1134" w:type="dxa"/>
            <w:shd w:val="clear" w:color="auto" w:fill="FFFFFF"/>
          </w:tcPr>
          <w:p w14:paraId="3AFAEB50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722366D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068ECFB0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FC24F7B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4C6FF288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7DB824DE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26E3A817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5C8A3CF5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E517CB0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41 Fracción VI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729452D" w14:textId="77777777" w:rsidR="005A5F22" w:rsidRPr="00F67E1E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67E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Con la finalidad de reducir los Riesgos e impactos durante los trabajos referidos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¿el </w:t>
            </w:r>
            <w:r w:rsidRPr="00F67E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Regulado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a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segurar que las Tuberías de Revestimiento cubran y aíslen todos los Acuíferos, que puedan emplearse para cualquier uso contemplado en la normatividad vigente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en materia de aguas nacionales?</w:t>
            </w:r>
          </w:p>
        </w:tc>
        <w:tc>
          <w:tcPr>
            <w:tcW w:w="1134" w:type="dxa"/>
            <w:shd w:val="clear" w:color="auto" w:fill="FFFFFF"/>
          </w:tcPr>
          <w:p w14:paraId="654FB5FF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E05F1FF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05218EDE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3729C35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0EDF9AFD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33498798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309DACAA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06B433FB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A3ACB72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41 Fracción VII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C9BB525" w14:textId="77777777" w:rsidR="005A5F22" w:rsidRPr="00F67E1E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67E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Con la finalidad de reducir los Riesgos e impactos durante los trabajos referidos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¿el </w:t>
            </w:r>
            <w:r w:rsidRPr="00F67E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Regulado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i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mplementa procedimientos para mitig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ar el Riesgo en la preparación, 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acondicionamiento, uso, manejo y disposición final de los fluidos y materiales utilizados durante la Perforación, Pruebas de Producci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ón, Terminación, mantenimiento, Taponamiento y Abandono de Pozos?</w:t>
            </w:r>
          </w:p>
        </w:tc>
        <w:tc>
          <w:tcPr>
            <w:tcW w:w="1134" w:type="dxa"/>
            <w:shd w:val="clear" w:color="auto" w:fill="FFFFFF"/>
          </w:tcPr>
          <w:p w14:paraId="0C813964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48368D9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505A3D86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0F71EB7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13620E93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33D5EACE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682F86F1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2BF5C8B4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F217E28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41 Fracción VIII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2F17311" w14:textId="77777777" w:rsidR="005A5F22" w:rsidRPr="00F67E1E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67E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Con la finalidad de reducir los Riesgos e impactos durante los trabajos referidos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¿el </w:t>
            </w:r>
            <w:r w:rsidRPr="00F67E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Regulado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ha demostrado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la hermeticidad del segmento revestido y la adecuada cementación a través de pruebas de hermeticidad y registros de cementación, una vez cementadas las Tuberías de Revestimiento en cada una de las eta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pas planeadas o de contingencia?</w:t>
            </w:r>
          </w:p>
        </w:tc>
        <w:tc>
          <w:tcPr>
            <w:tcW w:w="1134" w:type="dxa"/>
            <w:shd w:val="clear" w:color="auto" w:fill="FFFFFF"/>
          </w:tcPr>
          <w:p w14:paraId="53D7FEEF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05BF3AA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029F7643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A888FFA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24084709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6C99ED3F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763344C6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0258AB8A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EB97466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41 Fracción IX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BB3276D" w14:textId="77777777" w:rsidR="005A5F22" w:rsidRPr="00F67E1E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67E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Con la finalidad de reducir los Riesgos e impactos durante los trabajos referidos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¿el </w:t>
            </w:r>
            <w:r w:rsidRPr="00F67E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Regulado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cuenta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con las conexiones superficiales de control para las actividades específicas de Perforación, Pruebas de Producción, Terminación, mantenimiento, Taponamiento y Abandono de Pozos, conforme a las máximas condiciones de presión y temperatura de operación esperadas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?</w:t>
            </w:r>
          </w:p>
        </w:tc>
        <w:tc>
          <w:tcPr>
            <w:tcW w:w="1134" w:type="dxa"/>
            <w:shd w:val="clear" w:color="auto" w:fill="FFFFFF"/>
          </w:tcPr>
          <w:p w14:paraId="32FC5E2F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6B605E5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600CED58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AFA29EC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1A274496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6F7F0016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777ECBBC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27E258A4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16F5708" w14:textId="77777777" w:rsidR="005A5F22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41 Fracción IX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76AA460" w14:textId="77777777" w:rsidR="005A5F22" w:rsidRPr="00F67E1E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67E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Con la finalidad de reducir los Riesgos e impactos durante los trabajos referidos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¿el </w:t>
            </w:r>
            <w:r w:rsidRPr="00F67E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Regulado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en las 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conexiones superficiales de 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lastRenderedPageBreak/>
              <w:t>control incluye, entre otras, al cabezal de Pozo, el Conjunto de Preventores, el árbol de válvulas y las líneas estrangulamiento y circulación de fluidos y de control, entendiendo a estas últimas como las tuberías e interconexiones para operación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de los equipos mencionados?</w:t>
            </w:r>
          </w:p>
        </w:tc>
        <w:tc>
          <w:tcPr>
            <w:tcW w:w="1134" w:type="dxa"/>
            <w:shd w:val="clear" w:color="auto" w:fill="FFFFFF"/>
          </w:tcPr>
          <w:p w14:paraId="7130C1E0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lastRenderedPageBreak/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68AA7C1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4052A135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CFF3F1A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2724A1E9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43643CD7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3338359E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565ADE03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703F686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41 Fracción X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E155FEC" w14:textId="77777777" w:rsidR="005A5F22" w:rsidRPr="00F67E1E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67E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Con la finalidad de reducir los Riesgos e impactos durante los trabajos referidos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¿el </w:t>
            </w:r>
            <w:r w:rsidRPr="00F67E1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Regulado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monitorea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, registra y controla las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misiones de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m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etano que pudieran derivar de algún fallo en las conexiones superficiales de control las tuberías e interconexiones para operación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de los equipos?</w:t>
            </w:r>
          </w:p>
        </w:tc>
        <w:tc>
          <w:tcPr>
            <w:tcW w:w="1134" w:type="dxa"/>
            <w:shd w:val="clear" w:color="auto" w:fill="FFFFFF"/>
          </w:tcPr>
          <w:p w14:paraId="450DDAA5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F89B3CC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20C37A5E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63A3926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02AF27D9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1498566C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6551AE26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0E6DCAB7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5067991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42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472742A" w14:textId="77777777" w:rsidR="005A5F22" w:rsidRPr="004E1380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¿El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Regulado tomar todas las medidas necesarias para aislar zonas potenciales de flujo durante la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Perforación de Pozos, de conformidad con el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estándar API STD 65 - Parte 2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o un es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tándar equivalente o superior?</w:t>
            </w:r>
          </w:p>
        </w:tc>
        <w:tc>
          <w:tcPr>
            <w:tcW w:w="1134" w:type="dxa"/>
            <w:shd w:val="clear" w:color="auto" w:fill="FFFFFF"/>
          </w:tcPr>
          <w:p w14:paraId="35DF237C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C6116AD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43AFC164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89AEB4D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7A41B7DE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4637CA1E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40EFE079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0992CC10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FAB36A3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42 Fracción I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65BE73A" w14:textId="77777777" w:rsidR="005A5F22" w:rsidRPr="00E32A8E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Para aislar zonas potenciales de flujo durante la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Perforación de Pozos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¿Se 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establece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n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b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arreras claramente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definidas para prevenir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e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 flujo descontrolado de Gas Natural al medio ambiente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?</w:t>
            </w:r>
          </w:p>
        </w:tc>
        <w:tc>
          <w:tcPr>
            <w:tcW w:w="1134" w:type="dxa"/>
            <w:shd w:val="clear" w:color="auto" w:fill="FFFFFF"/>
          </w:tcPr>
          <w:p w14:paraId="4EC27802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582B9B3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531ABAC1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37B56D4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6DBEDF40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4E878B17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45EB18FF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4D836A1B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58A7A14" w14:textId="77777777" w:rsidR="005A5F22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42 Fracción II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C7A3D29" w14:textId="77777777" w:rsidR="005A5F22" w:rsidRPr="00E32A8E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Para aislar zonas potenciales de flujo durante la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Perforación de Pozos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¿Se 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establece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n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b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arreras claramente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definidas para prevenir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el 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flujo cruzado entre formaciones adyacentes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?</w:t>
            </w:r>
          </w:p>
        </w:tc>
        <w:tc>
          <w:tcPr>
            <w:tcW w:w="1134" w:type="dxa"/>
            <w:shd w:val="clear" w:color="auto" w:fill="FFFFFF"/>
          </w:tcPr>
          <w:p w14:paraId="28893D51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40203CD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4C588BDD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BFA868E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5508FDA8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54F7EA79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2EF1FCE5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672ABDD5" w14:textId="77777777" w:rsidR="005A5F22" w:rsidRPr="007F387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DC1945B" w14:textId="77777777" w:rsidR="005A5F22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42 Fracción III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6654A31" w14:textId="77777777" w:rsidR="005A5F22" w:rsidRPr="00E32A8E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Para aislar zonas potenciales de flujo durante la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Perforación de Pozos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¿Se 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establece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n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b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arreras claramente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definidas para prevenir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la </w:t>
            </w:r>
            <w:r w:rsidRPr="0046535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contaminación de aguas subterráneas durante las operaciones de Perforación y cementación, las fases subsecuentes de producción y el Abandono del Pozo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?</w:t>
            </w:r>
          </w:p>
        </w:tc>
        <w:tc>
          <w:tcPr>
            <w:tcW w:w="1134" w:type="dxa"/>
            <w:shd w:val="clear" w:color="auto" w:fill="FFFFFF"/>
          </w:tcPr>
          <w:p w14:paraId="66DBF943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FF679C6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4DAA7320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F0F766F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2F3F31B4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266294C4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23C9319B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147FA0EE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F4D85BA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43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C102468" w14:textId="77777777" w:rsidR="005A5F22" w:rsidRPr="004E1380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¿Se han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implementa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procedimientos y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se 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c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uenta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con los sistemas y equipos de 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lastRenderedPageBreak/>
              <w:t>seguridad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necesarios para la detección y respuesta ante la presencia de gases combustibles y tóxicos, incluyendo sensores que puedan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detectar los gases mencionados?</w:t>
            </w:r>
          </w:p>
        </w:tc>
        <w:tc>
          <w:tcPr>
            <w:tcW w:w="1134" w:type="dxa"/>
            <w:shd w:val="clear" w:color="auto" w:fill="FFFFFF"/>
          </w:tcPr>
          <w:p w14:paraId="7251A316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lastRenderedPageBreak/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0EA861E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002801F2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9DF5A9D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28A3E745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32EC06AF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43BBA8A4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7880CC77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030E42D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44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EAE3809" w14:textId="77777777" w:rsidR="005A5F22" w:rsidRPr="004E1380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¿Se s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eleccion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ó y diseño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la configuración del Conjunto de Preventores y equipos a utilizar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para el control de Pozos en las actividades de Exploración y Extracción de Hidrocarburos en Yacimientos No Convencionales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?</w:t>
            </w:r>
          </w:p>
        </w:tc>
        <w:tc>
          <w:tcPr>
            <w:tcW w:w="1134" w:type="dxa"/>
            <w:shd w:val="clear" w:color="auto" w:fill="FFFFFF"/>
          </w:tcPr>
          <w:p w14:paraId="2CA89920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B07190B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3A58B295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7C7D412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481F9D7E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7FE9B46D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69811176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11417CEA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861CE9D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44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B4019F3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¿Se 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cumpl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con las mejores prácticas y estándares referidos en el Anexo I, o están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dares equivalentes o superiores?</w:t>
            </w:r>
          </w:p>
        </w:tc>
        <w:tc>
          <w:tcPr>
            <w:tcW w:w="1134" w:type="dxa"/>
            <w:shd w:val="clear" w:color="auto" w:fill="FFFFFF"/>
          </w:tcPr>
          <w:p w14:paraId="653072F7" w14:textId="77777777" w:rsidR="005A5F22" w:rsidRPr="003728C7" w:rsidRDefault="005A5F22" w:rsidP="005A5F22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EB758F5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2ADC5FB5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3507F23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222A607F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4EC4A880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0F0A08CA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1787C957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F43D08B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44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7A43856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El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Regulado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conserva la información documental del cumplimiento de las mejores prácticas para la selección y el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diseño del Conjunto de Preventores y equipos a utilizar para el control de Pozos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?</w:t>
            </w:r>
          </w:p>
          <w:p w14:paraId="72124542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  <w:p w14:paraId="41F7E54B" w14:textId="77777777" w:rsidR="005A5F22" w:rsidRPr="00E32A8E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¿Se han presentado cuando así lo ha requerido al Agencia?</w:t>
            </w:r>
          </w:p>
        </w:tc>
        <w:tc>
          <w:tcPr>
            <w:tcW w:w="1134" w:type="dxa"/>
            <w:shd w:val="clear" w:color="auto" w:fill="FFFFFF"/>
          </w:tcPr>
          <w:p w14:paraId="5E2452E0" w14:textId="77777777" w:rsidR="005A5F22" w:rsidRPr="003728C7" w:rsidRDefault="005A5F22" w:rsidP="005A5F22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28C330B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478EF467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242F13A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6D2D27CB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785C7BE5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3F68106D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0EFFE5F5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A25A0CE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45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096A62C" w14:textId="77777777" w:rsidR="005A5F22" w:rsidRPr="004E1380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El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Regulado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realiza pruebas a los Equipos Críticos identificados en su Análisis de Riesgos, en apego a lo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establecido en el Sistema de Administración autorizado por la Agencia, así como a las recomendaciones del fabricante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?</w:t>
            </w:r>
          </w:p>
        </w:tc>
        <w:tc>
          <w:tcPr>
            <w:tcW w:w="1134" w:type="dxa"/>
            <w:shd w:val="clear" w:color="auto" w:fill="FFFFFF"/>
          </w:tcPr>
          <w:p w14:paraId="0E71CDB0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EEC9B66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16127651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D51C83B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257B723A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0BD9D90A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71E4CA00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164AFD7E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5EB80B9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45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6B60AA7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¿El listado de equipos críticos incluye 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el Conjunto de Preventores y las conexiones superficiales de control de Pozos</w:t>
            </w:r>
          </w:p>
        </w:tc>
        <w:tc>
          <w:tcPr>
            <w:tcW w:w="1134" w:type="dxa"/>
            <w:shd w:val="clear" w:color="auto" w:fill="FFFFFF"/>
          </w:tcPr>
          <w:p w14:paraId="50C39384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9FF098A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481DE420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DC5762B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5B532197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1F3C931F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176210CF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7126559D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6AF4C5D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45 Fracción I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E116E03" w14:textId="77777777" w:rsidR="005A5F22" w:rsidRPr="006B4539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Las 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pruebas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realizadas 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 los Equipos Críticos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¿incluyen los </w:t>
            </w:r>
            <w:r w:rsidRPr="006B453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Protocolos de verificación del cierre y apertura de los sistemas de control de Pozos para confirmar la operación adecuada del Conjunto de Preventores y su hermet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icidad?</w:t>
            </w:r>
          </w:p>
        </w:tc>
        <w:tc>
          <w:tcPr>
            <w:tcW w:w="1134" w:type="dxa"/>
            <w:shd w:val="clear" w:color="auto" w:fill="FFFFFF"/>
          </w:tcPr>
          <w:p w14:paraId="2DB66E50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AB2CB67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48320E2D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356B36F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702E700E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408DB4E8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77D3817E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282B9796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B632CC9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45 Fracción II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6B9E5F3" w14:textId="77777777" w:rsidR="005A5F22" w:rsidRPr="00E32A8E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Las 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pruebas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realizadas 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 los Equipos Críticos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¿incluyen las </w:t>
            </w:r>
            <w:r w:rsidRPr="006B453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Pruebas de presión de las </w:t>
            </w:r>
            <w:r w:rsidRPr="006B453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lastRenderedPageBreak/>
              <w:t>conexiones su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perficiales de control de Pozos?</w:t>
            </w:r>
          </w:p>
        </w:tc>
        <w:tc>
          <w:tcPr>
            <w:tcW w:w="1134" w:type="dxa"/>
            <w:shd w:val="clear" w:color="auto" w:fill="FFFFFF"/>
          </w:tcPr>
          <w:p w14:paraId="74B76754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lastRenderedPageBreak/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B03E95E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201C8BB3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2280F9F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55EC0613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5AB1F366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1761837F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081BBF21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B800E4F" w14:textId="77777777" w:rsidR="005A5F22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45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AB1C4D0" w14:textId="77777777" w:rsidR="005A5F22" w:rsidRDefault="005A5F22" w:rsidP="005A5F22">
            <w:pPr>
              <w:spacing w:after="20" w:line="240" w:lineRule="auto"/>
              <w:ind w:left="-45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¿El regulado ha dictado que s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 alguna prueba de dichos Equipos Críticos indica que los mismos no están en estricto apego con lo dispuesto en el Sistema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de Administración autorizado, no se podrá reanudar o, en su caso, se tendrá que suspender la Perforación, Prueba de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Producción, Estimulación o Abandono, hasta que el resultado obtenido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de la prueba sea satisfactorio?</w:t>
            </w:r>
          </w:p>
        </w:tc>
        <w:tc>
          <w:tcPr>
            <w:tcW w:w="1134" w:type="dxa"/>
            <w:shd w:val="clear" w:color="auto" w:fill="FFFFFF"/>
          </w:tcPr>
          <w:p w14:paraId="40D850C8" w14:textId="77777777" w:rsidR="005A5F22" w:rsidRPr="003728C7" w:rsidRDefault="005A5F22" w:rsidP="005A5F22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59FCDBD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1EA4B7A2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02591E0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2C5A17EA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1754482C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21310F8D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12FE6BDE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57CD720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45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155B84C" w14:textId="77777777" w:rsidR="005A5F22" w:rsidRPr="003F66CD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En caso de que haya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cualquier indicación de una fuga del fluido,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se investiga la causa, para reparar la fuga,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y se </w:t>
            </w:r>
            <w:r w:rsidRPr="00E32A8E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asegura la hermeticidad de las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conexiones?</w:t>
            </w:r>
          </w:p>
        </w:tc>
        <w:tc>
          <w:tcPr>
            <w:tcW w:w="1134" w:type="dxa"/>
            <w:shd w:val="clear" w:color="auto" w:fill="FFFFFF"/>
          </w:tcPr>
          <w:p w14:paraId="308C1500" w14:textId="77777777" w:rsidR="005A5F22" w:rsidRPr="003728C7" w:rsidRDefault="005A5F22" w:rsidP="005A5F22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90E6F3B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09CDCFD4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7AA9DA1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276E0A5F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4390B308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04D3A5EA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722E5F4C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80AE6F5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46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54B4B0D" w14:textId="77777777" w:rsidR="005A5F22" w:rsidRPr="004E1380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¿Se </w:t>
            </w:r>
            <w:r w:rsidRPr="003F66CD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mant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ienen</w:t>
            </w:r>
            <w:r w:rsidRPr="003F66CD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vigentes y disponibles, en caso de que la Agencia lo requiera, las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F66CD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certificaciones del Conjunto de Preventores y Equipos Críticos, de acuerdo a lo establecido en las Disposiciones administrativas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F66CD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de carácter general que establecen los Lineamientos para la conformación, implementación y autorización de los Sistemas de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F66CD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Administración de Seguridad Industrial, Seguridad Operativa y Protección al Medio Ambiente emitidas por la Agencia, o las que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F66CD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las modifiquen o sustituyan, o en lo referente a Integridad Mecánica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y aseguramiento de la calidad?</w:t>
            </w:r>
          </w:p>
        </w:tc>
        <w:tc>
          <w:tcPr>
            <w:tcW w:w="1134" w:type="dxa"/>
            <w:shd w:val="clear" w:color="auto" w:fill="FFFFFF"/>
          </w:tcPr>
          <w:p w14:paraId="448B09EA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50827D5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44ECD757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D0E10F4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2FAD2D25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21A9A961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26211C72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4690B3E9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852CA6F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47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B2CE787" w14:textId="77777777" w:rsidR="005A5F22" w:rsidRPr="004E1380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F66CD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Para asegurar su funcionamiento así como el control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F66CD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del Pozo en las condiciones y máximas presiones esperadas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¿e</w:t>
            </w:r>
            <w:r w:rsidRPr="003F66CD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l Conjunto de Preventores y equipos a utilizar para el control de Pozos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se</w:t>
            </w:r>
            <w:r w:rsidRPr="003F66CD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diseña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ron</w:t>
            </w:r>
            <w:r w:rsidRPr="003F66CD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, instala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ron</w:t>
            </w:r>
            <w:r w:rsidRPr="003F66CD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se mantienen y se prueban</w:t>
            </w:r>
            <w:r w:rsidRPr="003F66CD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de acuerdo con las especificaciones del fabricante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?</w:t>
            </w:r>
          </w:p>
        </w:tc>
        <w:tc>
          <w:tcPr>
            <w:tcW w:w="1134" w:type="dxa"/>
            <w:shd w:val="clear" w:color="auto" w:fill="FFFFFF"/>
          </w:tcPr>
          <w:p w14:paraId="64BB12C3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7CBB22E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5C7F8BC4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421BE30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3D8A0510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72F1178B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34FA02A1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5F4CF916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6FC9942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48</w:t>
            </w: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 xml:space="preserve"> Fracción I Inciso a)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39051C4" w14:textId="77777777" w:rsidR="005A5F22" w:rsidRPr="004E1380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F66CD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La tecnología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elegida por el Regulado</w:t>
            </w:r>
            <w:r w:rsidRPr="003F66CD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para el Conjunto de Preventores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y </w:t>
            </w:r>
            <w:r w:rsidRPr="003F66CD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para las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F66CD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actividades </w:t>
            </w:r>
            <w:r w:rsidRPr="003F66CD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de Perforación y Terminación,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¿cumple</w:t>
            </w:r>
            <w:r w:rsidRPr="003F66CD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con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el diseño para p</w:t>
            </w:r>
            <w:r w:rsidRPr="005A2CC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revenir el flujo no controlado y no intencional de fluidos a la superficie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?</w:t>
            </w:r>
          </w:p>
        </w:tc>
        <w:tc>
          <w:tcPr>
            <w:tcW w:w="1134" w:type="dxa"/>
            <w:shd w:val="clear" w:color="auto" w:fill="FFFFFF"/>
          </w:tcPr>
          <w:p w14:paraId="129DAF69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lastRenderedPageBreak/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65F1581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48C8BED8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84E3B29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4C4073CD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5FA76C7E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30B482F3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7643A0B1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B78AE13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48</w:t>
            </w: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 xml:space="preserve"> Fracción II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FBAC778" w14:textId="77777777" w:rsidR="005A5F22" w:rsidRPr="003F66CD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F66CD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La tecnología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elegida por el Regulado</w:t>
            </w:r>
            <w:r w:rsidRPr="003F66CD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para el Conjunto de Preventores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y </w:t>
            </w:r>
            <w:r w:rsidRPr="003F66CD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para las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F66CD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actividades de Perforación y Terminación,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¿cumple con la </w:t>
            </w:r>
            <w:r w:rsidRPr="005A2CC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integridad del Pozo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?</w:t>
            </w:r>
          </w:p>
        </w:tc>
        <w:tc>
          <w:tcPr>
            <w:tcW w:w="1134" w:type="dxa"/>
            <w:shd w:val="clear" w:color="auto" w:fill="FFFFFF"/>
          </w:tcPr>
          <w:p w14:paraId="3B834C1E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70BE8C0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5EECDD06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FE80FC3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44B18AD9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6A288CF5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4E60883E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181065FE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8258037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48</w:t>
            </w: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 xml:space="preserve"> Fracción II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1B487A2" w14:textId="77777777" w:rsidR="005A5F22" w:rsidRPr="003F66CD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El Conjunto de Preventores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¿se encuentra 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en condiciones óptimas de operación durante las actividades de Perf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oración y Terminación del Pozo?</w:t>
            </w:r>
          </w:p>
        </w:tc>
        <w:tc>
          <w:tcPr>
            <w:tcW w:w="1134" w:type="dxa"/>
            <w:shd w:val="clear" w:color="auto" w:fill="FFFFFF"/>
          </w:tcPr>
          <w:p w14:paraId="65C440E5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4FA7260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070296E8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9640772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5D7E46A0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50685A64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01ABA191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68578B29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1829F88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48</w:t>
            </w: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 xml:space="preserve"> Fracción III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B2ECCA5" w14:textId="77777777" w:rsidR="005A5F22" w:rsidRPr="003F66CD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El Conjunto de Preventores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inclu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ye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arietes de corte operados vía remota, ubicados lo más cerca posible del cabezal o árbol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de válvulas según corresponda?</w:t>
            </w:r>
          </w:p>
        </w:tc>
        <w:tc>
          <w:tcPr>
            <w:tcW w:w="1134" w:type="dxa"/>
            <w:shd w:val="clear" w:color="auto" w:fill="FFFFFF"/>
          </w:tcPr>
          <w:p w14:paraId="1D6D9E2D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159E739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410840BF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4A8C912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0A36AC6E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6E81B939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6923E3DE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3061F3D8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8D479D7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48</w:t>
            </w: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 xml:space="preserve"> Fracción IV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A530BD1" w14:textId="77777777" w:rsidR="005A5F22" w:rsidRPr="003F66CD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El Conjunto de Preventores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¿incluye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mecanismos de activación primaria y secundaria que fu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ncionen de manera independiente?</w:t>
            </w:r>
          </w:p>
        </w:tc>
        <w:tc>
          <w:tcPr>
            <w:tcW w:w="1134" w:type="dxa"/>
            <w:shd w:val="clear" w:color="auto" w:fill="FFFFFF"/>
          </w:tcPr>
          <w:p w14:paraId="6EF91B2D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5948DC6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0F0FCBA9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C04C6FE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0E52EBBF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1E2AC067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754E3ED7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20E99B2F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CF32441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49</w:t>
            </w: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 xml:space="preserve"> Fracción I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6C2A4B5" w14:textId="77777777" w:rsidR="005A5F22" w:rsidRPr="004E1380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Los procedimientos de verificación técnica del Conjunto de Preventores y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Equipos Críticos,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¿incluyen la r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evisión del diseño, distribución del Conjunto de Pr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eventores y memorias de cálculo?</w:t>
            </w:r>
          </w:p>
        </w:tc>
        <w:tc>
          <w:tcPr>
            <w:tcW w:w="1134" w:type="dxa"/>
            <w:shd w:val="clear" w:color="auto" w:fill="FFFFFF"/>
          </w:tcPr>
          <w:p w14:paraId="04359E75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80C94CC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35B5029E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C323D30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2E6259D1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0E1C78AD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6A475336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55CDAE92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EAF099B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49</w:t>
            </w: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 xml:space="preserve"> Fracción II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C104EBC" w14:textId="77777777" w:rsidR="005A5F22" w:rsidRPr="003873CB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Los procedimientos de verificación técnica del Conjunto de Preventores y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Equipos Críticos,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¿incluyen la r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evisión de los diagramas de conexi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ones, instrumentación y control?</w:t>
            </w:r>
          </w:p>
        </w:tc>
        <w:tc>
          <w:tcPr>
            <w:tcW w:w="1134" w:type="dxa"/>
            <w:shd w:val="clear" w:color="auto" w:fill="FFFFFF"/>
          </w:tcPr>
          <w:p w14:paraId="08A94A75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19A1AE8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70071D28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BF6706E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18441131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0654477E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7562E5E3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4D501F6D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5D26627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49</w:t>
            </w: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 xml:space="preserve"> Fracción III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3A59992" w14:textId="77777777" w:rsidR="005A5F22" w:rsidRPr="003873CB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Los procedimientos de verificación técnica del Conjunto de Preventores y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Equipos Críticos,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¿incluyen la r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evisión de los componentes, identificando defectos visibles en los materiales o en el ensamblaje, debiéndose d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ocumentar la revisión realizada?</w:t>
            </w:r>
          </w:p>
        </w:tc>
        <w:tc>
          <w:tcPr>
            <w:tcW w:w="1134" w:type="dxa"/>
            <w:shd w:val="clear" w:color="auto" w:fill="FFFFFF"/>
          </w:tcPr>
          <w:p w14:paraId="430140BE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21D9689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6424D39E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3D74A08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25401BDB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27795948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675922BC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6E1A2149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B7BD60B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49</w:t>
            </w: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 xml:space="preserve"> Fracción </w:t>
            </w: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lastRenderedPageBreak/>
              <w:t>IV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8CF4CD2" w14:textId="77777777" w:rsidR="005A5F22" w:rsidRPr="003873CB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Los procedimientos de verificación técnica del Conjunto de 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lastRenderedPageBreak/>
              <w:t>Preventores y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Equipos Críticos,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¿incluyen o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tros procedimientos recomendados por los fabricantes, incluyendo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revisiones y actualizaciones?</w:t>
            </w:r>
          </w:p>
        </w:tc>
        <w:tc>
          <w:tcPr>
            <w:tcW w:w="1134" w:type="dxa"/>
            <w:shd w:val="clear" w:color="auto" w:fill="FFFFFF"/>
          </w:tcPr>
          <w:p w14:paraId="23C2F2A0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lastRenderedPageBreak/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8E2B1E7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7BCFB338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A1B7669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3A9A78C8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531853F1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0977DADC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61966C7F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2CD3B0C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49</w:t>
            </w: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 xml:space="preserve"> Fracción V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65F1F50" w14:textId="77777777" w:rsidR="005A5F22" w:rsidRPr="003873CB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Los procedimientos de verificación técnica del Conjunto de Preventores y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Equipos Críticos,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¿incluyen o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tros procedimientos internos que los Regulados consideren necesarios, incluyendo revisiones y actualizaciones de los mismos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?</w:t>
            </w:r>
          </w:p>
        </w:tc>
        <w:tc>
          <w:tcPr>
            <w:tcW w:w="1134" w:type="dxa"/>
            <w:shd w:val="clear" w:color="auto" w:fill="FFFFFF"/>
          </w:tcPr>
          <w:p w14:paraId="3A4125BE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051B03B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08E2A8D8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A741F09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53D7A1CA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1266B69A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690EB9A2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5613E424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4241816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7BCEA20" w14:textId="77777777" w:rsidR="005A5F22" w:rsidRPr="004E1380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El 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Regulado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cuenta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con los mecanismos para administrar los Riesgos en las operaciones que utilicen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herramientas de registros de pozo, bombeo de alta presión, maniobras de equipos, molienda de tapones, apertura de Pozo y para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la realización de Disparos?</w:t>
            </w:r>
          </w:p>
        </w:tc>
        <w:tc>
          <w:tcPr>
            <w:tcW w:w="1134" w:type="dxa"/>
            <w:shd w:val="clear" w:color="auto" w:fill="FFFFFF"/>
          </w:tcPr>
          <w:p w14:paraId="756E70D7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8EBD02F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799E5A16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AF2F4FA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65AD05BE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39C22B95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44D4BDE5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74F47921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1D7DBCD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51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1182835" w14:textId="77777777" w:rsidR="005A5F22" w:rsidRPr="004E1380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El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Regulado identifica y conserva información sobre la composición y propiedades de los fluidos de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Perforación y sobre el sistema de manejo de los fluidos empleados en las actividades de Exploración y Extracción de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Hidrocarburos en Yacimientos No Convencionales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?</w:t>
            </w:r>
          </w:p>
        </w:tc>
        <w:tc>
          <w:tcPr>
            <w:tcW w:w="1134" w:type="dxa"/>
            <w:shd w:val="clear" w:color="auto" w:fill="FFFFFF"/>
          </w:tcPr>
          <w:p w14:paraId="06CB3FD7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E5CD2A1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0A0934D2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E3C16F6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02499777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5C445744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6098A712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3085E424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B8E0CC7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51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38CDDA6" w14:textId="77777777" w:rsidR="005A5F22" w:rsidRPr="004E1380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¿El Regulado presento ante la Agencia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información sobre la composición y propiedades de los fluidos de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Perforación y sobre el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sistema de manejo de los fluidos empleados en las actividades de Exploración y Extracción de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Hidrocarburos en Yacimientos No Convencionales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?</w:t>
            </w:r>
          </w:p>
        </w:tc>
        <w:tc>
          <w:tcPr>
            <w:tcW w:w="1134" w:type="dxa"/>
            <w:shd w:val="clear" w:color="auto" w:fill="FFFFFF"/>
          </w:tcPr>
          <w:p w14:paraId="3E1FFB5A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BFA8190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0449514D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BC09E50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77862466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702F45E0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0F4805B3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5B4E51C0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6A32863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51 fracción I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C513E8D" w14:textId="77777777" w:rsidR="005A5F22" w:rsidRPr="004E1380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La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información sobre la composición y propiedades de los fluidos de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Perforación y sobre el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sistema de manejo de los fluidos empleados en las actividades de Exploración y Extracción de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Hidrocarburos en Yacimientos No Convencionales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¿incluyó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la c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omposición de los fluidos de Perforación y los aditi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vos a emplear en su elaboración?</w:t>
            </w:r>
          </w:p>
        </w:tc>
        <w:tc>
          <w:tcPr>
            <w:tcW w:w="1134" w:type="dxa"/>
            <w:shd w:val="clear" w:color="auto" w:fill="FFFFFF"/>
          </w:tcPr>
          <w:p w14:paraId="73D95FDE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53FADC6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26FA74F3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1655708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57C8B60E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49FD2382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51AFD35C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590F64D7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E9C6A84" w14:textId="77777777" w:rsidR="005A5F22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51 fracción II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1AF1EB3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La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información sobre la composición y propiedades de los fluidos de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Perforación y sobre el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sistema de manejo de los fluidos empleados en las actividades de Exploración y Extracción de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Hidrocarburos en Yacimientos No Convencionales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¿incluyó las c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aracterísticas físicas y reológicas de los flu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idos de Perforación?</w:t>
            </w:r>
          </w:p>
        </w:tc>
        <w:tc>
          <w:tcPr>
            <w:tcW w:w="1134" w:type="dxa"/>
            <w:shd w:val="clear" w:color="auto" w:fill="FFFFFF"/>
          </w:tcPr>
          <w:p w14:paraId="06397D37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68565B2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269B38C7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BDDFF57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7E99664C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5DF66C91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3CAC5336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614C64B5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AC0705C" w14:textId="77777777" w:rsidR="005A5F22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51 fracción III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3A355E2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La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información sobre la composición y propiedades de los fluidos de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Perforación y sobre el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sistema de manejo de los fluidos empleados en las actividades de Exploración y Extracción de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Hidrocarburos en Yacimientos No Convencionales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¿incluyó l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os aspectos de seguridad del sistema de m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anejo de fluidos de Perforación?</w:t>
            </w:r>
          </w:p>
        </w:tc>
        <w:tc>
          <w:tcPr>
            <w:tcW w:w="1134" w:type="dxa"/>
            <w:shd w:val="clear" w:color="auto" w:fill="FFFFFF"/>
          </w:tcPr>
          <w:p w14:paraId="3C229E7C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726DDA8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49122B01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908AF50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3D3A63C2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0411DF33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2C72689C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3A01147C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67BB907" w14:textId="77777777" w:rsidR="005A5F22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51 fracción IV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3763588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La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información sobre la composición y propiedades de los fluidos de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Perforación y sobre el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sistema de manejo de los fluidos empleados en las actividades de Exploración y Extracción de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Hidrocarburos en Yacimientos No Convencionales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¿incluyó l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os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mecanismos del sistema para el manejo de fluidos de perforación para la protección a las personas y el medio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ambiente?</w:t>
            </w:r>
          </w:p>
        </w:tc>
        <w:tc>
          <w:tcPr>
            <w:tcW w:w="1134" w:type="dxa"/>
            <w:shd w:val="clear" w:color="auto" w:fill="FFFFFF"/>
          </w:tcPr>
          <w:p w14:paraId="48F08323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DE3C2A9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35AFAB48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F4AB37D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5FD47D14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75CF4AB8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1FD00345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3C23F493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A6A8551" w14:textId="77777777" w:rsidR="005A5F22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51 fracción V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3894D10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La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información sobre la composición y propiedades de los fluidos de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Perforación y sobre el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sistema de manejo de los fluidos empleados en las actividades de Exploración y Extracción de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Hidrocarburos en Yacimientos No Convencionales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¿incluyó l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os requisitos de desempeño del sistema mencionado en situaciones normales y de Emergencia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?</w:t>
            </w:r>
          </w:p>
        </w:tc>
        <w:tc>
          <w:tcPr>
            <w:tcW w:w="1134" w:type="dxa"/>
            <w:shd w:val="clear" w:color="auto" w:fill="FFFFFF"/>
          </w:tcPr>
          <w:p w14:paraId="755E5A71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FC0962A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5A4D9F80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EECCDF5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0DA635C1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3C68E96E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1664209E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0A1A2D89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9518E7A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52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8D3B084" w14:textId="77777777" w:rsidR="005A5F22" w:rsidRPr="004E1380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El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Regulado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realiza pruebas de funcionamiento del sistema de manejo de los fluidos de Perforación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cada vez que la operación lo requiera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?</w:t>
            </w:r>
          </w:p>
        </w:tc>
        <w:tc>
          <w:tcPr>
            <w:tcW w:w="1134" w:type="dxa"/>
            <w:shd w:val="clear" w:color="auto" w:fill="FFFFFF"/>
          </w:tcPr>
          <w:p w14:paraId="2C279BC2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68F3939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3F92E7B8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1D05789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30BAE682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0D29C480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0D77FB40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1A441721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1381CA3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52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0AF7647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El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Regulado conserva el registro de los resultados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de 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pruebas de funcionamiento del sistema de manejo de los fluidos de Perforación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?</w:t>
            </w:r>
          </w:p>
        </w:tc>
        <w:tc>
          <w:tcPr>
            <w:tcW w:w="1134" w:type="dxa"/>
            <w:shd w:val="clear" w:color="auto" w:fill="FFFFFF"/>
          </w:tcPr>
          <w:p w14:paraId="06594C33" w14:textId="77777777" w:rsidR="005A5F22" w:rsidRPr="003728C7" w:rsidRDefault="005A5F22" w:rsidP="005A5F22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ACD022B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15D8E398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CA00BFF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62F8FDF1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0532EB42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600BBBBF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4EEE8989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01F2AF5" w14:textId="77777777" w:rsidR="005A5F22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52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6BFB8D8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El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Regulado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ha presentado 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el registro de los resultados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de 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pruebas de funcionamiento del sistema de manejo de los fluidos de Perforación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a la Agencia?</w:t>
            </w:r>
          </w:p>
        </w:tc>
        <w:tc>
          <w:tcPr>
            <w:tcW w:w="1134" w:type="dxa"/>
            <w:shd w:val="clear" w:color="auto" w:fill="FFFFFF"/>
          </w:tcPr>
          <w:p w14:paraId="74230704" w14:textId="77777777" w:rsidR="005A5F22" w:rsidRPr="003728C7" w:rsidRDefault="005A5F22" w:rsidP="005A5F22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ED10867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343C639C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BC62BD2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4C8BCA17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29D4B40A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6629B4B1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3D2E7F9B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BE22265" w14:textId="77777777" w:rsidR="005A5F22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52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D4E424C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Cualquier acción correctiva identificada durante las pruebas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se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implementa an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tes de continuar la Perforación?</w:t>
            </w:r>
          </w:p>
        </w:tc>
        <w:tc>
          <w:tcPr>
            <w:tcW w:w="1134" w:type="dxa"/>
            <w:shd w:val="clear" w:color="auto" w:fill="FFFFFF"/>
          </w:tcPr>
          <w:p w14:paraId="6E5253FE" w14:textId="77777777" w:rsidR="005A5F22" w:rsidRPr="003728C7" w:rsidRDefault="005A5F22" w:rsidP="005A5F22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76D372D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63EA9595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97965F9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0149CA11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06D9A208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01D7FC52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6905E0F3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193A8FD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53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8C6BC2A" w14:textId="77777777" w:rsidR="005A5F22" w:rsidRPr="004E1380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El Regulado ¿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clasifica las áreas de manejo de los fluidos de Perforación de conformidad con las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prácticas y estándares nacionales e internacionales, como el IEC 60079 o un estándar equivalente o superior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?</w:t>
            </w:r>
          </w:p>
        </w:tc>
        <w:tc>
          <w:tcPr>
            <w:tcW w:w="1134" w:type="dxa"/>
            <w:shd w:val="clear" w:color="auto" w:fill="FFFFFF"/>
          </w:tcPr>
          <w:p w14:paraId="3B2D7152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9613D5D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027C0C2E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BEBE9B2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54713937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16ACE4F3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355C0B68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55F7988D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6A42CFF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53 Fracción I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35EFFF7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Las áreas de manejo de los fluidos de Perforación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¿se encuentran equipadas con u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n sistema de ventilación que tenga la capacidad de reemplazar el aire cada cinco minutos o cada 0.0283168 metros cúbicos (1.0 pie cúbico) de volumen de flujo de aire por minuto, o por cada 0.092903 metros cuadrados (1.0 pie cuadrado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de área), lo que resulte mayor?</w:t>
            </w:r>
          </w:p>
        </w:tc>
        <w:tc>
          <w:tcPr>
            <w:tcW w:w="1134" w:type="dxa"/>
            <w:shd w:val="clear" w:color="auto" w:fill="FFFFFF"/>
          </w:tcPr>
          <w:p w14:paraId="5E8E6B97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8C256ED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728D781E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84615AE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73BA7492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5317065D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5F5F64F4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272E64A8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9D84CA2" w14:textId="77777777" w:rsidR="005A5F22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53 Fracción II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A00C742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Las áreas de manejo de los fluidos de Perforación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¿se encuentran equipadas con 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sistema mecánico de ventilación no será necesario si los medios naturales proveen la ventilación que evite la generación de una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atmósfera explosiva y/o tóxica?</w:t>
            </w:r>
          </w:p>
        </w:tc>
        <w:tc>
          <w:tcPr>
            <w:tcW w:w="1134" w:type="dxa"/>
            <w:shd w:val="clear" w:color="auto" w:fill="FFFFFF"/>
          </w:tcPr>
          <w:p w14:paraId="4AE8F1BD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58EB36E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2E865FA6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410313A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2C3D7AAD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4D981B62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5848E435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69B0C31F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D3A7E56" w14:textId="77777777" w:rsidR="005A5F22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53 Fracción III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80D8FAC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Las áreas de manejo de los fluidos de Perforación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¿se encuentran equipadas con d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etectores de gas y alarmas, excepto en las áreas abiertas donde medios naturales proveen la ventilación que evite la generación de una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atmósfera explosiva y/o tóxica?</w:t>
            </w:r>
          </w:p>
        </w:tc>
        <w:tc>
          <w:tcPr>
            <w:tcW w:w="1134" w:type="dxa"/>
            <w:shd w:val="clear" w:color="auto" w:fill="FFFFFF"/>
          </w:tcPr>
          <w:p w14:paraId="0B4D7894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61776FF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3D3CD513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1C71BD5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2E83A3BB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0B2CFF40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0C4A8C32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7F67BAAA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970FDCC" w14:textId="77777777" w:rsidR="005A5F22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53 Fracción IV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EC566A3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Las áreas de manejo de los fluidos de Perforación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¿se encuentran equipadas con 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detectores de gas en espacios confinados capaces de medir el ni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vel de explosividad?</w:t>
            </w:r>
          </w:p>
        </w:tc>
        <w:tc>
          <w:tcPr>
            <w:tcW w:w="1134" w:type="dxa"/>
            <w:shd w:val="clear" w:color="auto" w:fill="FFFFFF"/>
          </w:tcPr>
          <w:p w14:paraId="45FF216E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7B244DC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3D08AC33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0C2F92C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22DDBBE4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2F7DE86E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023DBDD9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22F1118A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53A9787" w14:textId="77777777" w:rsidR="005A5F22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53 Fracción V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3D3D8F5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Las áreas de manejo de los fluidos de Perforación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¿se encuentran equipadas con 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Equipo eléctrico a prueba de explosiones o presurizado para prevenir la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ignición de gases explosivos?</w:t>
            </w:r>
          </w:p>
        </w:tc>
        <w:tc>
          <w:tcPr>
            <w:tcW w:w="1134" w:type="dxa"/>
            <w:shd w:val="clear" w:color="auto" w:fill="FFFFFF"/>
          </w:tcPr>
          <w:p w14:paraId="7136EA58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2C92CC6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5AC79D0B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6E0852A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5E6171C0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5B55B641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38404B25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15A8E655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B98FCB6" w14:textId="77777777" w:rsidR="005A5F22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53 Fracción VI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7239495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Las áreas de manejo de los fluidos de Perforación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¿se encuentran equipadas con a</w:t>
            </w: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larmas que se activen cuando el sistema mecánico de ventilación falle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?</w:t>
            </w:r>
          </w:p>
        </w:tc>
        <w:tc>
          <w:tcPr>
            <w:tcW w:w="1134" w:type="dxa"/>
            <w:shd w:val="clear" w:color="auto" w:fill="FFFFFF"/>
          </w:tcPr>
          <w:p w14:paraId="7B07D006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5C46359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0A244033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BBFA98A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72D7D1C5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5C976D13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081CEDB9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158F8ABC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EC9FBEE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54</w:t>
            </w: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 xml:space="preserve"> Fracción I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5D2A4B0" w14:textId="77777777" w:rsidR="005A5F22" w:rsidRPr="003873CB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Con la finalidad de reducir los Riesgos e impactos durante el proceso de Terminación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¿el Regulado cuenta con 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las conexiones superficiales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(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cabezal de Pozo, Conjunto de Preventores, árbol de válvulas, líne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as de tratamiento y de control)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de control conforme a las máximas condiciones de presión y temp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eratura de operación esperadas?</w:t>
            </w:r>
          </w:p>
        </w:tc>
        <w:tc>
          <w:tcPr>
            <w:tcW w:w="1134" w:type="dxa"/>
            <w:shd w:val="clear" w:color="auto" w:fill="FFFFFF"/>
          </w:tcPr>
          <w:p w14:paraId="5D04DBDD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E7384A7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50B4CC90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3189E9B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22898889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1147BCA6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2BDD3D2E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58D87546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317D893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54</w:t>
            </w: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 xml:space="preserve"> Fracción II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4DC2039" w14:textId="77777777" w:rsidR="005A5F22" w:rsidRPr="003873CB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Con la finalidad de reducir los Riesgos e impactos durante el proceso de Terminación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¿el Regulado cuenta con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sistemas de control manual y remoto del equipo y cone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xiones superficiales de control?</w:t>
            </w:r>
          </w:p>
        </w:tc>
        <w:tc>
          <w:tcPr>
            <w:tcW w:w="1134" w:type="dxa"/>
            <w:shd w:val="clear" w:color="auto" w:fill="FFFFFF"/>
          </w:tcPr>
          <w:p w14:paraId="4BCCF39D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0AAB4C4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7FE577CD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131E0F2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118F65EE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45460FE9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0EE82D2A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6180D7E3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6E718ED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54</w:t>
            </w: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 xml:space="preserve"> Fracción III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AB40070" w14:textId="77777777" w:rsidR="005A5F22" w:rsidRPr="003873CB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Con la finalidad de reducir los Riesgos e impactos durante el proceso de Terminación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¿el Regulado cuenta con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personal con capacitación actualizada en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actividades de control de Pozo?</w:t>
            </w:r>
          </w:p>
        </w:tc>
        <w:tc>
          <w:tcPr>
            <w:tcW w:w="1134" w:type="dxa"/>
            <w:shd w:val="clear" w:color="auto" w:fill="FFFFFF"/>
          </w:tcPr>
          <w:p w14:paraId="36816EFA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E8B3FB2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5F173F18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9DC54BC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34AB820B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32A8C05B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298C8FA5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7C197062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6F94E6B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54</w:t>
            </w: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 xml:space="preserve"> Fracción IV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5425196" w14:textId="77777777" w:rsidR="005A5F22" w:rsidRPr="003873CB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Con la finalidad de reducir los Riesgos e impactos durante el proceso de Terminación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¿el Regulado implementa 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los procedimientos para mitigar el Riesgo en la preparación, acondicionamiento, uso y manejo de los fluidos y materiales utilizados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durante la Terminación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lastRenderedPageBreak/>
              <w:t>de Pozos?</w:t>
            </w:r>
          </w:p>
        </w:tc>
        <w:tc>
          <w:tcPr>
            <w:tcW w:w="1134" w:type="dxa"/>
            <w:shd w:val="clear" w:color="auto" w:fill="FFFFFF"/>
          </w:tcPr>
          <w:p w14:paraId="6C40C4ED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lastRenderedPageBreak/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BCFA559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3806F484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DDF33BB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76D08D95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39D488B0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258246D8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106F8044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0986395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54</w:t>
            </w: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 xml:space="preserve"> Fracción V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1310B6C" w14:textId="77777777" w:rsidR="005A5F22" w:rsidRPr="003873CB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Con la finalidad de reducir los Riesgos e impactos durante el proceso de Terminación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¿el Regulado ha demostrado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la hermeticidad de los segmentos revestidos y la adecuada cementación a través de pruebas de hermetic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idad y registros de cementación?</w:t>
            </w:r>
          </w:p>
        </w:tc>
        <w:tc>
          <w:tcPr>
            <w:tcW w:w="1134" w:type="dxa"/>
            <w:shd w:val="clear" w:color="auto" w:fill="FFFFFF"/>
          </w:tcPr>
          <w:p w14:paraId="218FDBDE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6F29EE1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44C5DF4D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6146456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075A2F82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29DD2FDF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23AE9E9F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11E4953A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93D93DC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54</w:t>
            </w: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 xml:space="preserve"> Fracción VI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A5E24D5" w14:textId="77777777" w:rsidR="005A5F22" w:rsidRPr="003873CB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Con la finalidad de reducir los Riesgos e impactos durante el proceso de Terminación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¿el Regulado cuenta con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mecanismos para verificar y vigilar la no contaminación de Acuíferos en las operaciones de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Terminación?</w:t>
            </w:r>
          </w:p>
        </w:tc>
        <w:tc>
          <w:tcPr>
            <w:tcW w:w="1134" w:type="dxa"/>
            <w:shd w:val="clear" w:color="auto" w:fill="FFFFFF"/>
          </w:tcPr>
          <w:p w14:paraId="28B7C4EA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D0A0E10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75CA5978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ED752BE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558E307E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4AE73A26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5F987170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7D07F2EE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4FF8501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54</w:t>
            </w: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 xml:space="preserve"> Fracción VII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99E4A9C" w14:textId="77777777" w:rsidR="005A5F22" w:rsidRPr="003873CB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Con la finalidad de reducir los Riesgos e impactos durante el proceso de Terminación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¿el Regulado cuenta con el diseño y realización de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las actividades de Terminación con al meno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s dos Barreras independientes?</w:t>
            </w:r>
          </w:p>
        </w:tc>
        <w:tc>
          <w:tcPr>
            <w:tcW w:w="1134" w:type="dxa"/>
            <w:shd w:val="clear" w:color="auto" w:fill="FFFFFF"/>
          </w:tcPr>
          <w:p w14:paraId="58A114F1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6AD4C53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3155DFC6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6767DAE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4AC05261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4F2528BB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3B3600B0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7644B7EA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550913B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54</w:t>
            </w: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 xml:space="preserve"> Fracción VIII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EE05CC6" w14:textId="77777777" w:rsidR="005A5F22" w:rsidRPr="003873CB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873CB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Con la finalidad de reducir los Riesgos e impactos durante el proceso de Terminación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¿el Regulado mantiene 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el monitoreo de presión durante las actividades de Terminación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?</w:t>
            </w:r>
          </w:p>
        </w:tc>
        <w:tc>
          <w:tcPr>
            <w:tcW w:w="1134" w:type="dxa"/>
            <w:shd w:val="clear" w:color="auto" w:fill="FFFFFF"/>
          </w:tcPr>
          <w:p w14:paraId="4053F7B0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051FA05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13F17EEA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29E9C78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09E569AF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411419FE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525FC1EF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21C52A7E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3FBF359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55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3B3736D" w14:textId="77777777" w:rsidR="005A5F22" w:rsidRPr="003873CB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Previo a la realización de las actividades de </w:t>
            </w:r>
            <w:proofErr w:type="spellStart"/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Fracturamiento</w:t>
            </w:r>
            <w:proofErr w:type="spellEnd"/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Hidráulico,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¿el Regulado dio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aviso a la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Agencia mediante el Aviso de Cambio de Operaciones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?</w:t>
            </w:r>
          </w:p>
        </w:tc>
        <w:tc>
          <w:tcPr>
            <w:tcW w:w="1134" w:type="dxa"/>
            <w:shd w:val="clear" w:color="auto" w:fill="FFFFFF"/>
          </w:tcPr>
          <w:p w14:paraId="665FEB1F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8CBEBE4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12254553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AE13D2C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6DF4876A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58FBE3D2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612DBBC8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3E9FD513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4BE1F49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55 Fracción I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CC2DDC7" w14:textId="77777777" w:rsidR="005A5F22" w:rsidRPr="00602594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El Aviso de Cambio de Operaciones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¿incluyó la v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erificación de la Integridad Mecánica y la hermeti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cidad del Pozo?</w:t>
            </w:r>
          </w:p>
        </w:tc>
        <w:tc>
          <w:tcPr>
            <w:tcW w:w="1134" w:type="dxa"/>
            <w:shd w:val="clear" w:color="auto" w:fill="FFFFFF"/>
          </w:tcPr>
          <w:p w14:paraId="3AC30637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6D24D89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2CF56DA4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E7C037E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569EED96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2A0D7427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1B061806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3289C9AA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B0A48B6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55 Fracción II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49452AD" w14:textId="77777777" w:rsidR="005A5F22" w:rsidRPr="00602594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El Aviso de Cambio de Operaciones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¿incluyó el n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úmero de Etapas de </w:t>
            </w:r>
            <w:proofErr w:type="spellStart"/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Fracturamiento</w:t>
            </w:r>
            <w:proofErr w:type="spellEnd"/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Hidráulico programadas incluyendo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el número de </w:t>
            </w:r>
            <w:proofErr w:type="spellStart"/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clusters</w:t>
            </w:r>
            <w:proofErr w:type="spellEnd"/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por etapa?</w:t>
            </w:r>
          </w:p>
        </w:tc>
        <w:tc>
          <w:tcPr>
            <w:tcW w:w="1134" w:type="dxa"/>
            <w:shd w:val="clear" w:color="auto" w:fill="FFFFFF"/>
          </w:tcPr>
          <w:p w14:paraId="49346155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986D357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4466AC2A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1E78EF7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1B646D0E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76B864F6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303D3F94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53D44BF6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272F589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55 Fracción III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F424217" w14:textId="77777777" w:rsidR="005A5F22" w:rsidRPr="00602594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El Aviso de Cambio de Operaciones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incluyó el p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ronóstico del alcance geométrico de la 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lastRenderedPageBreak/>
              <w:t>fractura, con base en la simulación incluyendo un listado de equ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ipos a emplear?</w:t>
            </w:r>
          </w:p>
        </w:tc>
        <w:tc>
          <w:tcPr>
            <w:tcW w:w="1134" w:type="dxa"/>
            <w:shd w:val="clear" w:color="auto" w:fill="FFFFFF"/>
          </w:tcPr>
          <w:p w14:paraId="0BEE447A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lastRenderedPageBreak/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EC5A0CF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0EB710A6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00675EA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32E66208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4B4BA672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5BB5E4B0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38BCD447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F287485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55 Fracción IV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E0AEC29" w14:textId="77777777" w:rsidR="005A5F22" w:rsidRPr="00602594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El Aviso de Cambio de Operaciones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¿incluyó el l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istado y estimación de vol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umen de materiales a utilizar?</w:t>
            </w:r>
          </w:p>
        </w:tc>
        <w:tc>
          <w:tcPr>
            <w:tcW w:w="1134" w:type="dxa"/>
            <w:shd w:val="clear" w:color="auto" w:fill="FFFFFF"/>
          </w:tcPr>
          <w:p w14:paraId="54128C34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6998047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29DB1862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543335A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0E15F60A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7B8C9826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2BB83FF6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6C130994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1636435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55 Fracción V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D081F64" w14:textId="77777777" w:rsidR="005A5F22" w:rsidRPr="00602594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El Aviso de Cambio de Operaciones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¿incluyó 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Parámetros de bombeo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?</w:t>
            </w:r>
          </w:p>
        </w:tc>
        <w:tc>
          <w:tcPr>
            <w:tcW w:w="1134" w:type="dxa"/>
            <w:shd w:val="clear" w:color="auto" w:fill="FFFFFF"/>
          </w:tcPr>
          <w:p w14:paraId="4BA92CDF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42B5648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7D99D7E0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1FBB6C5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009F69EE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7EAF7213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1F99A56B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567A8586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561589F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56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29197A9" w14:textId="77777777" w:rsidR="005A5F22" w:rsidRPr="003873CB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El 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Regulado notifica a la Agencia mediante el Aviso de Cambio de Operaciones, cuarenta y ocho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horas previo al </w:t>
            </w:r>
            <w:proofErr w:type="spellStart"/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Fracturamiento</w:t>
            </w:r>
            <w:proofErr w:type="spellEnd"/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Hidráulico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?</w:t>
            </w:r>
          </w:p>
        </w:tc>
        <w:tc>
          <w:tcPr>
            <w:tcW w:w="1134" w:type="dxa"/>
            <w:shd w:val="clear" w:color="auto" w:fill="FFFFFF"/>
          </w:tcPr>
          <w:p w14:paraId="56742EAC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22F5520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2CE181E5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240FCCA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722EBFF9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0687B78F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4DE9A348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646BC3C0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5417A57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56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BFF0A11" w14:textId="77777777" w:rsidR="005A5F22" w:rsidRPr="003873CB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El Regulado ¿utiliza para 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el Aviso de Cambio de Operaciones, el formato que para tal efecto publique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la Agencia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, cuando en la formulación del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Fluido </w:t>
            </w:r>
            <w:proofErr w:type="spellStart"/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Fracturante</w:t>
            </w:r>
            <w:proofErr w:type="spellEnd"/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se utilicen uno o más aditivos diferentes a los declarados en el Aviso de Inicio de Actividades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?</w:t>
            </w:r>
          </w:p>
        </w:tc>
        <w:tc>
          <w:tcPr>
            <w:tcW w:w="1134" w:type="dxa"/>
            <w:shd w:val="clear" w:color="auto" w:fill="FFFFFF"/>
          </w:tcPr>
          <w:p w14:paraId="5231D2F7" w14:textId="77777777" w:rsidR="005A5F22" w:rsidRPr="003728C7" w:rsidRDefault="005A5F22" w:rsidP="005A5F22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C772EB0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6346F16C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3A8B41F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6A12D4B6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6F7746F2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2B84C867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1729D441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AC085F3" w14:textId="77777777" w:rsidR="005A5F22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56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6DF87EF" w14:textId="77777777" w:rsidR="005A5F22" w:rsidRPr="003873CB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Junto con 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el Aviso de Cambio de Operaciones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se presenta 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el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listado de aditivos, así como sus hojas de datos de seguridad, de ac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uerdo a la normatividad vigente?</w:t>
            </w:r>
          </w:p>
        </w:tc>
        <w:tc>
          <w:tcPr>
            <w:tcW w:w="1134" w:type="dxa"/>
            <w:shd w:val="clear" w:color="auto" w:fill="FFFFFF"/>
          </w:tcPr>
          <w:p w14:paraId="486E8855" w14:textId="77777777" w:rsidR="005A5F22" w:rsidRPr="003728C7" w:rsidRDefault="005A5F22" w:rsidP="005A5F22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370FAAC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304D7180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6080D40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1DF10A3F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4322DCFE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23E0039C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2008DFE0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F8160A8" w14:textId="77777777" w:rsidR="005A5F22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56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165BD0F" w14:textId="77777777" w:rsidR="005A5F22" w:rsidRPr="003873CB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Adicionalmente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se presenta el porcentaje en peso de los aditivos en 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l Fluido </w:t>
            </w:r>
            <w:proofErr w:type="spellStart"/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Fracturante</w:t>
            </w:r>
            <w:proofErr w:type="spellEnd"/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a utilizar?</w:t>
            </w:r>
          </w:p>
        </w:tc>
        <w:tc>
          <w:tcPr>
            <w:tcW w:w="1134" w:type="dxa"/>
            <w:shd w:val="clear" w:color="auto" w:fill="FFFFFF"/>
          </w:tcPr>
          <w:p w14:paraId="6712D2D8" w14:textId="77777777" w:rsidR="005A5F22" w:rsidRPr="003728C7" w:rsidRDefault="005A5F22" w:rsidP="005A5F22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82FA5F9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36FF24D0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53413DB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69EA9FA8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68FBEDD5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75BB15DE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63F73B7B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EB1C649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57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510A7E0" w14:textId="77777777" w:rsidR="005A5F22" w:rsidRPr="003873CB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s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presas de terracería para el almacenamiento de Aguas de Primer Uso para </w:t>
            </w:r>
            <w:proofErr w:type="spellStart"/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Fracturamiento</w:t>
            </w:r>
            <w:proofErr w:type="spellEnd"/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Hidráulico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¿se utilizan 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en las actividades de Exploración y Extracción en Yacimientos No Convencionales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?</w:t>
            </w:r>
          </w:p>
        </w:tc>
        <w:tc>
          <w:tcPr>
            <w:tcW w:w="1134" w:type="dxa"/>
            <w:shd w:val="clear" w:color="auto" w:fill="FFFFFF"/>
          </w:tcPr>
          <w:p w14:paraId="0B050F8D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C323929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0DC7C8CB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46EC0A1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67E0B2C2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3236A740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0BD0F28B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2542DAC3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0CF4116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57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A009F16" w14:textId="77777777" w:rsidR="005A5F22" w:rsidRPr="00602594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s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presas de terracería para el almacenamiento de Aguas de Primer Uso para </w:t>
            </w:r>
            <w:proofErr w:type="spellStart"/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Fracturamiento</w:t>
            </w:r>
            <w:proofErr w:type="spellEnd"/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Hidráulico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, ¿se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diseña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ron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con base a los resultados del Análisis de Riesgo desarrollado para la Autorización de su Sistema de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Administración y las mejores prácticas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?</w:t>
            </w:r>
          </w:p>
        </w:tc>
        <w:tc>
          <w:tcPr>
            <w:tcW w:w="1134" w:type="dxa"/>
            <w:shd w:val="clear" w:color="auto" w:fill="FFFFFF"/>
          </w:tcPr>
          <w:p w14:paraId="04E414BE" w14:textId="77777777" w:rsidR="005A5F22" w:rsidRPr="003728C7" w:rsidRDefault="005A5F22" w:rsidP="005A5F22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CFC7957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3CC7E0E9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B0C3079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7DAC6606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59D2ECBD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12E4BE2A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69F576D7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8DD06BA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57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257C146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Las presas de terracería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¿se encuentran 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debidamente 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lastRenderedPageBreak/>
              <w:t>protegidas e impermeabilizadas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mediante una geomembrana, seleccionada de acuerdo a la operación y el entorno al que estará expuesta, colocada en la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totalidad de la extensión de la presa y las paredes de la misma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?</w:t>
            </w:r>
          </w:p>
        </w:tc>
        <w:tc>
          <w:tcPr>
            <w:tcW w:w="1134" w:type="dxa"/>
            <w:shd w:val="clear" w:color="auto" w:fill="FFFFFF"/>
          </w:tcPr>
          <w:p w14:paraId="1B9E5AA5" w14:textId="77777777" w:rsidR="005A5F22" w:rsidRPr="003728C7" w:rsidRDefault="005A5F22" w:rsidP="005A5F22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lastRenderedPageBreak/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50838F8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477E5171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407439A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35B945D6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1FB8E2E2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1BF90CFD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6C5FFE5D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9AE1CF6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57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799E7DA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El 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Regulado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¿ha 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realiza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la construcción de presas de terracería para el </w:t>
            </w:r>
            <w:proofErr w:type="spellStart"/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Fracturamiento</w:t>
            </w:r>
            <w:proofErr w:type="spellEnd"/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Hidráulico en la etapa de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Terminación de Pozos, conforme a la legislación aplicable y la normatividad reconocida en su Sistema de Administración, así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como con las medidas y condicionantes establecidas en las autorizaciones en materia de imp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acto ambiental que correspondan?</w:t>
            </w:r>
          </w:p>
        </w:tc>
        <w:tc>
          <w:tcPr>
            <w:tcW w:w="1134" w:type="dxa"/>
            <w:shd w:val="clear" w:color="auto" w:fill="FFFFFF"/>
          </w:tcPr>
          <w:p w14:paraId="166071E9" w14:textId="77777777" w:rsidR="005A5F22" w:rsidRPr="003728C7" w:rsidRDefault="005A5F22" w:rsidP="005A5F22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CFEB7B6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22DA8035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37548D9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35786D45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6804D1FF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1758C7E4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3C740839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A6C4308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58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65458F5" w14:textId="77777777" w:rsidR="005A5F22" w:rsidRPr="003873CB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¿Se construyen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presas para el almacenamiento de Aguas de Primer Uso para la Terminación de Pozos de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Extracción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se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utiliza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n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como parte de una red hidráulica para abastecer los trabajos de </w:t>
            </w:r>
            <w:proofErr w:type="spellStart"/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Fracturamiento</w:t>
            </w:r>
            <w:proofErr w:type="spellEnd"/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Hidráulico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durante la etapa de desarrollo, con el propósito de disminuir el impacto ambiental, atenuar el impacto ambiental y para reducir el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tránsito de vehículos?</w:t>
            </w:r>
          </w:p>
        </w:tc>
        <w:tc>
          <w:tcPr>
            <w:tcW w:w="1134" w:type="dxa"/>
            <w:shd w:val="clear" w:color="auto" w:fill="FFFFFF"/>
          </w:tcPr>
          <w:p w14:paraId="5CE57AAE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AA05095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23404922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442717E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3408EE4D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55AADFCE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2C797BDD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43F93871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AF70CE2" w14:textId="77777777" w:rsidR="005A5F22" w:rsidRPr="002D4E0A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2D4E0A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59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2B61F09" w14:textId="77777777" w:rsidR="005A5F22" w:rsidRPr="002D4E0A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2D4E0A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Para el almacenamiento de Aguas de primer uso para el </w:t>
            </w:r>
            <w:proofErr w:type="spellStart"/>
            <w:r w:rsidRPr="002D4E0A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Fracturamiento</w:t>
            </w:r>
            <w:proofErr w:type="spellEnd"/>
            <w:r w:rsidRPr="002D4E0A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Hidráulico y las zonas aledañas que hayan resultado impactadas, al final de la etapa de Terminación de los Pozos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, el Regulado ¿</w:t>
            </w:r>
            <w:r w:rsidRPr="002D4E0A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restaura el área utilizada para la construcción de las presas de terracería, a condiciones similares a las prevalecientes en las áreas adyacentes o que propicien la contin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uidad de los procesos naturales?</w:t>
            </w:r>
          </w:p>
        </w:tc>
        <w:tc>
          <w:tcPr>
            <w:tcW w:w="1134" w:type="dxa"/>
            <w:shd w:val="clear" w:color="auto" w:fill="FFFFFF"/>
          </w:tcPr>
          <w:p w14:paraId="1FD14316" w14:textId="77777777" w:rsidR="005A5F22" w:rsidRDefault="005A5F22" w:rsidP="005A5F22">
            <w:pPr>
              <w:jc w:val="center"/>
            </w:pPr>
            <w:r w:rsidRPr="002D4E0A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A0759EB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47115C52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00F885D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6EEF11B4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64870FE4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0D366C3A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4B91A58D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D88EB04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60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8ACB54B" w14:textId="77777777" w:rsidR="005A5F22" w:rsidRPr="003873CB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El manejo y almacenamiento de los aditivos y Agentes Apuntalantes para la formulación de los Fluidos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Fracturantes</w:t>
            </w:r>
            <w:proofErr w:type="spellEnd"/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¿se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lastRenderedPageBreak/>
              <w:t>realiza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en apego a lo establecido en la normatividad aplicable y lo establecido por los Regulados en su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Sistema de Administra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ción autorizado por la Agencia?</w:t>
            </w:r>
          </w:p>
        </w:tc>
        <w:tc>
          <w:tcPr>
            <w:tcW w:w="1134" w:type="dxa"/>
            <w:shd w:val="clear" w:color="auto" w:fill="FFFFFF"/>
          </w:tcPr>
          <w:p w14:paraId="14B3EAF8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lastRenderedPageBreak/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549F526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114E9078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E090105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0A78E3DA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5AC9DD2A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5C523CAD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7BE2A9FC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1A01C3D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60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6681505" w14:textId="77777777" w:rsidR="005A5F22" w:rsidRPr="00602594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¿Se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asegur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su aislamiento en áreas apropiadas, para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evitar la contaminación del suelo, cuerpos de agua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y la atmósfera?</w:t>
            </w:r>
          </w:p>
        </w:tc>
        <w:tc>
          <w:tcPr>
            <w:tcW w:w="1134" w:type="dxa"/>
            <w:shd w:val="clear" w:color="auto" w:fill="FFFFFF"/>
          </w:tcPr>
          <w:p w14:paraId="51FB37E2" w14:textId="77777777" w:rsidR="005A5F22" w:rsidRPr="003728C7" w:rsidRDefault="005A5F22" w:rsidP="005A5F22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D9BB57D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498E54D3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4590960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16C9A934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516CF726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5ABBA5B2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59EEAAD0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41BD1F8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61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A52D9DB" w14:textId="77777777" w:rsidR="005A5F22" w:rsidRPr="003873CB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El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Regulado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¿implementa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mecanismos para la incorporación de las mejores prácticas en el uso de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aditivos y materiales en los Fluidos </w:t>
            </w:r>
            <w:proofErr w:type="spellStart"/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Fractura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ntes</w:t>
            </w:r>
            <w:proofErr w:type="spellEnd"/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, en cantidad y composición?</w:t>
            </w:r>
          </w:p>
        </w:tc>
        <w:tc>
          <w:tcPr>
            <w:tcW w:w="1134" w:type="dxa"/>
            <w:shd w:val="clear" w:color="auto" w:fill="FFFFFF"/>
          </w:tcPr>
          <w:p w14:paraId="477C7A54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D6DC535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473329D1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0D80D2C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4B7E0715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3CE29003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67BA03E8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6BD07900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7BEDEF3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62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07BE420" w14:textId="77777777" w:rsidR="005A5F22" w:rsidRPr="003873CB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El 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Regulado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¿cuenta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con una bitácora foliada y actualizada de la operación de </w:t>
            </w:r>
            <w:proofErr w:type="spellStart"/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Fracturamiento</w:t>
            </w:r>
            <w:proofErr w:type="spellEnd"/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Hidráulico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?</w:t>
            </w:r>
          </w:p>
        </w:tc>
        <w:tc>
          <w:tcPr>
            <w:tcW w:w="1134" w:type="dxa"/>
            <w:shd w:val="clear" w:color="auto" w:fill="FFFFFF"/>
          </w:tcPr>
          <w:p w14:paraId="1BEB5CEB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F586D2D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6E612DF6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12D35AC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5E70D256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294218B1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22A93199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6634D1AA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35C66AA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62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ADB3D8E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El Regulado 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presenta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(si ha sido requerida) a 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la Agencia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la bitácora con los 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registr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os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por cada etapa, el volumen de fluido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empleado y sus componentes, así como la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presión de inyección de bombeo?</w:t>
            </w:r>
          </w:p>
        </w:tc>
        <w:tc>
          <w:tcPr>
            <w:tcW w:w="1134" w:type="dxa"/>
            <w:shd w:val="clear" w:color="auto" w:fill="FFFFFF"/>
          </w:tcPr>
          <w:p w14:paraId="27D55A76" w14:textId="77777777" w:rsidR="005A5F22" w:rsidRPr="003728C7" w:rsidRDefault="005A5F22" w:rsidP="005A5F22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EFC2D98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6B6DFA0E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51EE31E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3CFBF5CD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291195B6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0825F839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4FE08330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315A2A6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63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00DAED2" w14:textId="77777777" w:rsidR="005A5F22" w:rsidRPr="003873CB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El Fluido de Retorno producido por el </w:t>
            </w:r>
            <w:proofErr w:type="spellStart"/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Fracturamiento</w:t>
            </w:r>
            <w:proofErr w:type="spellEnd"/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Hidráulico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¿es manejado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en términos de la normatividad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aplicable en la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materia?</w:t>
            </w:r>
          </w:p>
        </w:tc>
        <w:tc>
          <w:tcPr>
            <w:tcW w:w="1134" w:type="dxa"/>
            <w:shd w:val="clear" w:color="auto" w:fill="FFFFFF"/>
          </w:tcPr>
          <w:p w14:paraId="47F87326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1664FE0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6D12FA65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C1CF379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4DB52952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39FF09C1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3DCA7C07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33B064A5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111E1CA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60FBFAC" w14:textId="77777777" w:rsidR="005A5F22" w:rsidRPr="003873CB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El Regulado prohíbe (no permite)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la construcción de presas de terracería para el almacenamiento del Fluido de Retorno ni Agua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Producida?</w:t>
            </w:r>
          </w:p>
        </w:tc>
        <w:tc>
          <w:tcPr>
            <w:tcW w:w="1134" w:type="dxa"/>
            <w:shd w:val="clear" w:color="auto" w:fill="FFFFFF"/>
          </w:tcPr>
          <w:p w14:paraId="553919A7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A99F25D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4EF39354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167EA89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3A9D6EA0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44A9B67C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7019528F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1C04EF3D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45AB0B6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65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639D66A" w14:textId="77777777" w:rsidR="005A5F22" w:rsidRPr="003873CB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El Fluido de Retorno y el Agua Producida obtenidos en los Pozos de Exploración, Pozos de Extracción o en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plantas de separación,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¿se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almacena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n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temporalmente en presas portátiles cerradas antes de ser reciclados en el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proyecto o realizar su trasiego a Pozos de Disposi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ción o a plantas de tratamiento?</w:t>
            </w:r>
          </w:p>
        </w:tc>
        <w:tc>
          <w:tcPr>
            <w:tcW w:w="1134" w:type="dxa"/>
            <w:shd w:val="clear" w:color="auto" w:fill="FFFFFF"/>
          </w:tcPr>
          <w:p w14:paraId="13E35F00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4C04936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2FC557A9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0C0CD54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3F91EEAD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5C7E308C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752019A5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168120C7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2D32A43" w14:textId="77777777" w:rsidR="005A5F22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65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A09407B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¿Las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presas portátiles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son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metálicas o de cualquier otro material que garantice la hermeticidad y la contención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?</w:t>
            </w:r>
          </w:p>
        </w:tc>
        <w:tc>
          <w:tcPr>
            <w:tcW w:w="1134" w:type="dxa"/>
            <w:shd w:val="clear" w:color="auto" w:fill="FFFFFF"/>
          </w:tcPr>
          <w:p w14:paraId="3FFB7724" w14:textId="77777777" w:rsidR="005A5F22" w:rsidRPr="003728C7" w:rsidRDefault="005A5F22" w:rsidP="005A5F22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D166C5B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5047B573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A08E72C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7299807D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05E31EC5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2527E76D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6B84C3FA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F5F4388" w14:textId="77777777" w:rsidR="005A5F22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65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4AEA008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El Regulado ¿verifica que las presas portátiles 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no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se coloquen directamente sobre el suelo y que sean colocadas sobre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una barrera impermeable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?</w:t>
            </w:r>
          </w:p>
        </w:tc>
        <w:tc>
          <w:tcPr>
            <w:tcW w:w="1134" w:type="dxa"/>
            <w:shd w:val="clear" w:color="auto" w:fill="FFFFFF"/>
          </w:tcPr>
          <w:p w14:paraId="1A3E34C4" w14:textId="77777777" w:rsidR="005A5F22" w:rsidRPr="003728C7" w:rsidRDefault="005A5F22" w:rsidP="005A5F22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F7AFF38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0C9DF425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2ABD907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35B1B41D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7D579CD1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135BEA68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06E610DA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3211CEA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65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85F0CCE" w14:textId="77777777" w:rsidR="005A5F22" w:rsidRPr="001409C3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El Regulado ¿verifica que l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as presas portátiles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cerradas no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almacenen</w:t>
            </w:r>
            <w:r w:rsidRPr="00602594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un volumen mayor al nov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enta por ciento de su capacidad?</w:t>
            </w:r>
          </w:p>
        </w:tc>
        <w:tc>
          <w:tcPr>
            <w:tcW w:w="1134" w:type="dxa"/>
            <w:shd w:val="clear" w:color="auto" w:fill="FFFFFF"/>
          </w:tcPr>
          <w:p w14:paraId="217B25D6" w14:textId="77777777" w:rsidR="005A5F22" w:rsidRPr="003728C7" w:rsidRDefault="005A5F22" w:rsidP="005A5F22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C6744E8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70CB3AAA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F96896A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0D227284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7D8FDE9B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48BFFC51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483C4244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AC7042B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66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FF7BAD0" w14:textId="77777777" w:rsidR="005A5F22" w:rsidRPr="003873CB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El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Regulado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¿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verifica de manera previa a su uso, la integridad física de las presas portátiles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empleadas para el almacenamiento del Fluido de Retorno, en cumplimiento con lo dispuesto en su Sistema de Administración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autorizado por la Agencia?</w:t>
            </w:r>
          </w:p>
        </w:tc>
        <w:tc>
          <w:tcPr>
            <w:tcW w:w="1134" w:type="dxa"/>
            <w:shd w:val="clear" w:color="auto" w:fill="FFFFFF"/>
          </w:tcPr>
          <w:p w14:paraId="6DC6AB8E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9B0594C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7D5EBC68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66ECF1A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540BF2E2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6971AB28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1EDAFA7C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083F80A7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7373640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66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C28F5D6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El Regulado ¿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mant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iene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un expediente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de la verificación de la integridad física de las presas portátiles 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que permita evidenciar el resultado de las revisiones o pruebas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realizadas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?</w:t>
            </w:r>
          </w:p>
        </w:tc>
        <w:tc>
          <w:tcPr>
            <w:tcW w:w="1134" w:type="dxa"/>
            <w:shd w:val="clear" w:color="auto" w:fill="FFFFFF"/>
          </w:tcPr>
          <w:p w14:paraId="7A6C029B" w14:textId="77777777" w:rsidR="005A5F22" w:rsidRPr="003728C7" w:rsidRDefault="005A5F22" w:rsidP="005A5F22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CACFBDB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3346CAAA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DD9A7E3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620A77EB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46A76503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3F945D2C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51C82B15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7299BC6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66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249B7EB" w14:textId="77777777" w:rsidR="005A5F22" w:rsidRPr="001409C3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¿Ha presentado el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expediente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de la verificación de la integridad física de las presas portátiles a la Agencia?</w:t>
            </w:r>
          </w:p>
        </w:tc>
        <w:tc>
          <w:tcPr>
            <w:tcW w:w="1134" w:type="dxa"/>
            <w:shd w:val="clear" w:color="auto" w:fill="FFFFFF"/>
          </w:tcPr>
          <w:p w14:paraId="4121AD07" w14:textId="77777777" w:rsidR="005A5F22" w:rsidRPr="003728C7" w:rsidRDefault="005A5F22" w:rsidP="005A5F22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3F7CCA5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1472AD63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E726178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5511FC67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2E0CE405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20A0824D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39C73428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A28ADD6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67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5A1B345" w14:textId="77777777" w:rsidR="005A5F22" w:rsidRPr="003873CB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El Regulado ¿realiza cuando es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posible, el tratamiento y reúso del Fluido de Retorno con el fin de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disminuir el volumen de Aguas de Primer Uso en los trabajos de </w:t>
            </w:r>
            <w:proofErr w:type="spellStart"/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Fractur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amiento</w:t>
            </w:r>
            <w:proofErr w:type="spellEnd"/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Hidráulico subsecuentes?</w:t>
            </w:r>
          </w:p>
        </w:tc>
        <w:tc>
          <w:tcPr>
            <w:tcW w:w="1134" w:type="dxa"/>
            <w:shd w:val="clear" w:color="auto" w:fill="FFFFFF"/>
          </w:tcPr>
          <w:p w14:paraId="576757AD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29B5A32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0CDFFB8C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7C1D300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31C84FC3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6CA8BE7C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5813F3E2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48B38323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9BAB447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68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AA2C41B" w14:textId="77777777" w:rsidR="005A5F22" w:rsidRPr="003873CB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El Regulado ¿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conserva el registro del volumen producido de Fluido de Retorno desde la apertura del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Pozo, así como el tipo de disposición o reciclaje que efectúen y presentarlo cuan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 sea requerido por la Agencia?</w:t>
            </w:r>
          </w:p>
        </w:tc>
        <w:tc>
          <w:tcPr>
            <w:tcW w:w="1134" w:type="dxa"/>
            <w:shd w:val="clear" w:color="auto" w:fill="FFFFFF"/>
          </w:tcPr>
          <w:p w14:paraId="514A487A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9CB5626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78B4C3DF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9CB3A92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1492D6EC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604BD414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3057FA94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107FFF2B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96CD4D6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69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F2DE2C4" w14:textId="77777777" w:rsidR="005A5F22" w:rsidRPr="003873CB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 fin de identificar las 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características de peligrosidad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¿el Regulado realiza la 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caracterización composicional de elementos químicos del Fluido de Retorno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dentro de los primeros diez días naturales de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iniciada la obtención del mismo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?</w:t>
            </w:r>
          </w:p>
        </w:tc>
        <w:tc>
          <w:tcPr>
            <w:tcW w:w="1134" w:type="dxa"/>
            <w:shd w:val="clear" w:color="auto" w:fill="FFFFFF"/>
          </w:tcPr>
          <w:p w14:paraId="1E616EEB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AE8EEA3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75179EB4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6306823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2A17CD39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6E28DA9F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3E11DCED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3A34BA23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3D5974D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69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41A1C80" w14:textId="77777777" w:rsidR="005A5F22" w:rsidRPr="001409C3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 fin de 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determinar si cuenta con características corrosivas, reactivas, inflamables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o tóxicas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, ¿el Regulado realiza un 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análisis CRIT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al 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Fluido de Retorno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,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de acuerdo con la normat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ividad aplicable en la materia?</w:t>
            </w:r>
          </w:p>
        </w:tc>
        <w:tc>
          <w:tcPr>
            <w:tcW w:w="1134" w:type="dxa"/>
            <w:shd w:val="clear" w:color="auto" w:fill="FFFFFF"/>
          </w:tcPr>
          <w:p w14:paraId="78C3FE76" w14:textId="77777777" w:rsidR="005A5F22" w:rsidRPr="003728C7" w:rsidRDefault="005A5F22" w:rsidP="005A5F22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205FC44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0AAB78E0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F48D761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587B924F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17A8B419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62929602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4E5552A1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A4FBEDC" w14:textId="77777777" w:rsidR="005A5F22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69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059C5A1" w14:textId="77777777" w:rsidR="005A5F22" w:rsidRPr="001409C3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El Regulado ¿mantiene disponibles y en su caso ha presentado a la Agencia los resultados al fluido de retorno? </w:t>
            </w:r>
          </w:p>
        </w:tc>
        <w:tc>
          <w:tcPr>
            <w:tcW w:w="1134" w:type="dxa"/>
            <w:shd w:val="clear" w:color="auto" w:fill="FFFFFF"/>
          </w:tcPr>
          <w:p w14:paraId="2EFF84CF" w14:textId="77777777" w:rsidR="005A5F22" w:rsidRPr="003728C7" w:rsidRDefault="005A5F22" w:rsidP="005A5F22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B96D271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0413F958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D51529A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03DAA92D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7698E4E8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544F6999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2C91C323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EF7EB95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70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815931D" w14:textId="77777777" w:rsidR="005A5F22" w:rsidRPr="003873CB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Los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análisis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al fluido de retorno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se realizan una sola vez por Pozo Exploratorio o de Avanzada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?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14:paraId="2EB98D3D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F6C1E80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11DAD6F7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37579A1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1CC7DC4C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3A5B1C09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6BDA3AFA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0592F4BE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1C3CE8C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70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FD7D388" w14:textId="77777777" w:rsidR="005A5F22" w:rsidRPr="001409C3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En caso de utilizar en los Pozos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de Extracción sucesivos, sustancias químicas en el Fluido </w:t>
            </w:r>
            <w:proofErr w:type="spellStart"/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Fracturante</w:t>
            </w:r>
            <w:proofErr w:type="spellEnd"/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distintas a las declaradas inicialmente,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¿se 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realiza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n 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nuevamente los análisis en el Pozo donde inicialme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nte se aplique esa modificación?</w:t>
            </w:r>
          </w:p>
        </w:tc>
        <w:tc>
          <w:tcPr>
            <w:tcW w:w="1134" w:type="dxa"/>
            <w:shd w:val="clear" w:color="auto" w:fill="FFFFFF"/>
          </w:tcPr>
          <w:p w14:paraId="15DB0038" w14:textId="77777777" w:rsidR="005A5F22" w:rsidRPr="003728C7" w:rsidRDefault="005A5F22" w:rsidP="005A5F22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DA428E8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6DC20779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7A599D4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370B3102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4363EF25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2FCFDBF8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2E156F2C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756C99F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71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7819C0D" w14:textId="77777777" w:rsidR="005A5F22" w:rsidRPr="003873CB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Los Pozos de Disposición para el Fluido de Retorno,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¿están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diseñados y construidos con base en las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mejores prácticas,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y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cumpl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en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con lo dispuesto en la normatividad aplicable en la materia y en la normatividad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aplicable a l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 disposición de Agua Producida?</w:t>
            </w:r>
          </w:p>
        </w:tc>
        <w:tc>
          <w:tcPr>
            <w:tcW w:w="1134" w:type="dxa"/>
            <w:shd w:val="clear" w:color="auto" w:fill="FFFFFF"/>
          </w:tcPr>
          <w:p w14:paraId="324C568C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5A0F8B3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7B71BB92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535DA5B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0E06BAE4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333C6A89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581F4331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54367689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86E3D83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72</w:t>
            </w: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 xml:space="preserve"> Fracción I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83A98F7" w14:textId="77777777" w:rsidR="005A5F22" w:rsidRPr="003873CB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El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Regulado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¿ha implementado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un programa de monitoreo de la integridad de los Pozos de Disposición,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donde al menos se verifica 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Semanalmente las condiciones de operación de los Pozos de Disposición, principalmente el comportamiento de la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admisión de la roca recep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tora y la presión de inyección?</w:t>
            </w:r>
          </w:p>
        </w:tc>
        <w:tc>
          <w:tcPr>
            <w:tcW w:w="1134" w:type="dxa"/>
            <w:shd w:val="clear" w:color="auto" w:fill="FFFFFF"/>
          </w:tcPr>
          <w:p w14:paraId="0B0B156C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34193F8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45D672BA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EFC170C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380CFA28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64E59F5B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0AE5616D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4261A689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73EB9A6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72</w:t>
            </w: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 xml:space="preserve"> Fracción II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C64F403" w14:textId="77777777" w:rsidR="005A5F22" w:rsidRPr="001409C3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El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Regulado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¿ha implementado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un programa de monitoreo de la integridad de los Pozos de Disposición,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donde al menos se verifica 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Anualmente realizar un análisis de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Integridad Mecánica del Pozo?</w:t>
            </w:r>
          </w:p>
        </w:tc>
        <w:tc>
          <w:tcPr>
            <w:tcW w:w="1134" w:type="dxa"/>
            <w:shd w:val="clear" w:color="auto" w:fill="FFFFFF"/>
          </w:tcPr>
          <w:p w14:paraId="47F207B5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B1E84E5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4CDD0C5F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73087C7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7BD5D360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551B1444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21969F02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1CD75B95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CE11376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72</w:t>
            </w: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 xml:space="preserve"> Fracción III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1B44F6A" w14:textId="77777777" w:rsidR="005A5F22" w:rsidRPr="001409C3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El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Regulado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¿ha implementado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un programa de monitoreo de la integridad de los Pozos de Disposición,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donde al menos se verifica r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ealizar cada seis meses, los análisis de integridad de las líneas de inyección, las plantas de inyección y de los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autotanques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?</w:t>
            </w:r>
          </w:p>
        </w:tc>
        <w:tc>
          <w:tcPr>
            <w:tcW w:w="1134" w:type="dxa"/>
            <w:shd w:val="clear" w:color="auto" w:fill="FFFFFF"/>
          </w:tcPr>
          <w:p w14:paraId="6D575C2A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B779C1C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46ACCAE5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DF07C2B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3DD87AAD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34E71ED5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638400E1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2A5ECA19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17BE7AB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E3C56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73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97342A4" w14:textId="77777777" w:rsidR="005A5F22" w:rsidRPr="003873CB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Durante la inyección de Fluido de Retorno y Agua Producida a Pozos de Disposición,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¿se 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evit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rebasar el límite de admisión de las formaciones receptoras para no generar efectos de sobrepresión que impliquen Riesgos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de migración de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fluidos hacia otras formaciones?</w:t>
            </w:r>
          </w:p>
        </w:tc>
        <w:tc>
          <w:tcPr>
            <w:tcW w:w="1134" w:type="dxa"/>
            <w:shd w:val="clear" w:color="auto" w:fill="FFFFFF"/>
          </w:tcPr>
          <w:p w14:paraId="35D07E45" w14:textId="77777777" w:rsidR="005A5F22" w:rsidRDefault="005A5F22" w:rsidP="005A5F22">
            <w:pPr>
              <w:jc w:val="center"/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A88FE1A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1488E78A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3276688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79956198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72CDFD86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A5F22" w:rsidRPr="004F0A0F" w14:paraId="02EA6769" w14:textId="77777777" w:rsidTr="005A5F22">
        <w:trPr>
          <w:trHeight w:val="379"/>
        </w:trPr>
        <w:tc>
          <w:tcPr>
            <w:tcW w:w="448" w:type="dxa"/>
            <w:shd w:val="clear" w:color="auto" w:fill="FFFFFF"/>
          </w:tcPr>
          <w:p w14:paraId="5A2293AD" w14:textId="77777777" w:rsidR="005A5F22" w:rsidRDefault="005A5F22" w:rsidP="005A5F22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B8828D0" w14:textId="77777777" w:rsidR="005A5F22" w:rsidRPr="006E3C56" w:rsidRDefault="005A5F22" w:rsidP="005A5F22">
            <w:pPr>
              <w:spacing w:after="20" w:line="240" w:lineRule="auto"/>
              <w:ind w:left="-94" w:right="-50"/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73</w:t>
            </w:r>
          </w:p>
        </w:tc>
        <w:tc>
          <w:tcPr>
            <w:tcW w:w="2993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192B304" w14:textId="77777777" w:rsidR="005A5F22" w:rsidRPr="001409C3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El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Regulado 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¿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conserva y mant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iene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actualizada la información del historial de inyección, así como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1409C3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de los equipos para el registro de los volúmenes inyectados en cada Pozo, para el caso de que esta información sea requerida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por la Agencia?</w:t>
            </w:r>
          </w:p>
        </w:tc>
        <w:tc>
          <w:tcPr>
            <w:tcW w:w="1134" w:type="dxa"/>
            <w:shd w:val="clear" w:color="auto" w:fill="FFFFFF"/>
          </w:tcPr>
          <w:p w14:paraId="63EA793E" w14:textId="77777777" w:rsidR="005A5F22" w:rsidRPr="003728C7" w:rsidRDefault="005A5F22" w:rsidP="005A5F22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728C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Documental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53A22BB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vAlign w:val="center"/>
          </w:tcPr>
          <w:p w14:paraId="1253264B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AF0D43B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Align w:val="center"/>
          </w:tcPr>
          <w:p w14:paraId="240A8BC4" w14:textId="77777777" w:rsidR="005A5F22" w:rsidRPr="004F0A0F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9" w:type="dxa"/>
            <w:vAlign w:val="center"/>
          </w:tcPr>
          <w:p w14:paraId="43A097C0" w14:textId="77777777" w:rsidR="005A5F22" w:rsidRDefault="005A5F22" w:rsidP="005A5F22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484D8DA0" w14:textId="77777777" w:rsidR="00B51A84" w:rsidRDefault="00B51A84" w:rsidP="00EF105A">
      <w:pPr>
        <w:pStyle w:val="texto"/>
        <w:ind w:firstLine="0"/>
        <w:rPr>
          <w:rFonts w:ascii="Soberana Sans Light" w:hAnsi="Soberana Sans Light" w:cs="Arial"/>
          <w:color w:val="000000"/>
          <w:szCs w:val="18"/>
          <w:lang w:eastAsia="es-MX"/>
        </w:rPr>
      </w:pPr>
    </w:p>
    <w:tbl>
      <w:tblPr>
        <w:tblW w:w="9923" w:type="dxa"/>
        <w:tblInd w:w="-5" w:type="dxa"/>
        <w:shd w:val="clear" w:color="auto" w:fill="FFFFFF"/>
        <w:tblLook w:val="04A0" w:firstRow="1" w:lastRow="0" w:firstColumn="1" w:lastColumn="0" w:noHBand="0" w:noVBand="1"/>
      </w:tblPr>
      <w:tblGrid>
        <w:gridCol w:w="9923"/>
      </w:tblGrid>
      <w:tr w:rsidR="00EF105A" w14:paraId="27ECB0E3" w14:textId="77777777" w:rsidTr="00EF105A">
        <w:trPr>
          <w:trHeight w:val="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23F0D43" w14:textId="77777777" w:rsidR="00EF105A" w:rsidRDefault="00EF105A">
            <w:pPr>
              <w:spacing w:after="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  <w:br w:type="page"/>
            </w: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OBSERVACIONES GENERALES:</w:t>
            </w:r>
          </w:p>
        </w:tc>
      </w:tr>
      <w:tr w:rsidR="00EF105A" w14:paraId="544FB53C" w14:textId="77777777" w:rsidTr="00EF105A">
        <w:trPr>
          <w:trHeight w:val="73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E4ABD5F" w14:textId="77777777" w:rsidR="00EF105A" w:rsidRDefault="00EF105A">
            <w:pPr>
              <w:spacing w:after="101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eastAsia="es-MX"/>
              </w:rPr>
              <w:t>&lt;&lt; Describir observaciones en caso de existir&gt;&gt;</w:t>
            </w:r>
            <w:r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eastAsia="es-MX"/>
              </w:rPr>
              <w:tab/>
            </w:r>
          </w:p>
        </w:tc>
      </w:tr>
    </w:tbl>
    <w:p w14:paraId="10E8A2D4" w14:textId="77777777" w:rsidR="00EF105A" w:rsidRDefault="00EF105A" w:rsidP="00EF105A">
      <w:pPr>
        <w:spacing w:after="40" w:line="240" w:lineRule="auto"/>
        <w:ind w:firstLine="288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</w:p>
    <w:tbl>
      <w:tblPr>
        <w:tblStyle w:val="Tablaconcuadrcula"/>
        <w:tblW w:w="9915" w:type="dxa"/>
        <w:tblLayout w:type="fixed"/>
        <w:tblLook w:val="04A0" w:firstRow="1" w:lastRow="0" w:firstColumn="1" w:lastColumn="0" w:noHBand="0" w:noVBand="1"/>
      </w:tblPr>
      <w:tblGrid>
        <w:gridCol w:w="4814"/>
        <w:gridCol w:w="5101"/>
      </w:tblGrid>
      <w:tr w:rsidR="00EF105A" w14:paraId="7B29FCFB" w14:textId="77777777" w:rsidTr="005A5F22">
        <w:trPr>
          <w:trHeight w:val="20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BB654C" w14:textId="77777777" w:rsidR="00EF105A" w:rsidRDefault="00EF105A">
            <w:pPr>
              <w:spacing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PERSONAL DEL TERCERO AUTORIZADO </w:t>
            </w:r>
            <w:r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EF105A" w14:paraId="599DAED0" w14:textId="77777777" w:rsidTr="005A5F22">
        <w:trPr>
          <w:trHeight w:val="81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B2A5D" w14:textId="77777777" w:rsidR="00EF105A" w:rsidRDefault="00EF105A">
            <w:pPr>
              <w:spacing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6F4EAF5" w14:textId="77777777" w:rsidR="00EF105A" w:rsidRDefault="00EF105A">
            <w:pPr>
              <w:spacing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6CE6832E" w14:textId="77777777" w:rsidR="00EF105A" w:rsidRDefault="00EF105A">
            <w:pPr>
              <w:spacing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especializado en&gt;&gt;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3752B" w14:textId="77777777" w:rsidR="00EF105A" w:rsidRDefault="00EF105A">
            <w:pPr>
              <w:spacing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0F2DD65" w14:textId="77777777" w:rsidR="00EF105A" w:rsidRDefault="00EF105A">
            <w:pPr>
              <w:spacing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10243F51" w14:textId="77777777" w:rsidR="00EF105A" w:rsidRDefault="00EF105A">
            <w:pPr>
              <w:spacing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especializado en&gt;&gt;</w:t>
            </w:r>
          </w:p>
        </w:tc>
      </w:tr>
      <w:tr w:rsidR="00EF105A" w14:paraId="5BF527A0" w14:textId="77777777" w:rsidTr="005A5F22">
        <w:trPr>
          <w:trHeight w:val="81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837BC" w14:textId="77777777" w:rsidR="00EF105A" w:rsidRDefault="00EF105A">
            <w:pPr>
              <w:spacing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A8ED66E" w14:textId="77777777" w:rsidR="00EF105A" w:rsidRDefault="00EF105A">
            <w:pPr>
              <w:spacing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</w:t>
            </w:r>
          </w:p>
          <w:p w14:paraId="74C4F719" w14:textId="77777777" w:rsidR="00EF105A" w:rsidRDefault="00EF105A">
            <w:pPr>
              <w:spacing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especializado en&gt;&gt;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882AD" w14:textId="77777777" w:rsidR="00EF105A" w:rsidRDefault="00EF105A">
            <w:pPr>
              <w:spacing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FCA05C8" w14:textId="77777777" w:rsidR="00EF105A" w:rsidRDefault="00EF105A">
            <w:pPr>
              <w:spacing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144CA8D1" w14:textId="77777777" w:rsidR="00EF105A" w:rsidRDefault="00EF105A">
            <w:pPr>
              <w:spacing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especializado en&gt;&gt;</w:t>
            </w:r>
          </w:p>
        </w:tc>
      </w:tr>
      <w:tr w:rsidR="005A5F22" w14:paraId="592AFE6C" w14:textId="77777777" w:rsidTr="00D14409">
        <w:trPr>
          <w:trHeight w:val="266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D5822" w14:textId="732CCD9C" w:rsidR="005A5F22" w:rsidRDefault="005A5F22" w:rsidP="00147047">
            <w:pPr>
              <w:spacing w:line="240" w:lineRule="auto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7360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Nota:</w:t>
            </w:r>
            <w:r w:rsidRPr="009A7360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 xml:space="preserve"> A cada profesional técnico deberá de incluirse la especialidad.</w:t>
            </w:r>
          </w:p>
        </w:tc>
      </w:tr>
      <w:tr w:rsidR="00EF105A" w14:paraId="12899D3D" w14:textId="77777777" w:rsidTr="005A5F22">
        <w:trPr>
          <w:trHeight w:val="814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E0CD3" w14:textId="77777777" w:rsidR="00EF105A" w:rsidRDefault="00EF105A">
            <w:pPr>
              <w:spacing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B3EE37A" w14:textId="77777777" w:rsidR="00EF105A" w:rsidRDefault="00EF105A">
            <w:pPr>
              <w:spacing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</w:t>
            </w:r>
          </w:p>
          <w:p w14:paraId="76A99D94" w14:textId="77777777" w:rsidR="00EF105A" w:rsidRDefault="00EF105A">
            <w:pPr>
              <w:spacing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Responsable Técnico</w:t>
            </w:r>
          </w:p>
          <w:p w14:paraId="640F23EF" w14:textId="77777777" w:rsidR="00EF105A" w:rsidRDefault="00EF105A">
            <w:pPr>
              <w:spacing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Especialista en……&gt;&gt;</w:t>
            </w:r>
          </w:p>
          <w:p w14:paraId="33E27AB1" w14:textId="77777777" w:rsidR="00EF105A" w:rsidRDefault="00EF105A">
            <w:pPr>
              <w:spacing w:line="240" w:lineRule="auto"/>
              <w:jc w:val="both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Nota</w:t>
            </w:r>
            <w:r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: En caso de que participe más de un responsable técnico en el acto de verificación, se deberá incluir su nombre y firma en la presente tabla.</w:t>
            </w:r>
          </w:p>
        </w:tc>
      </w:tr>
      <w:tr w:rsidR="00EF105A" w14:paraId="7A9497A4" w14:textId="77777777" w:rsidTr="005A5F22">
        <w:trPr>
          <w:trHeight w:val="574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E4D5" w14:textId="77777777" w:rsidR="00EF105A" w:rsidRDefault="00EF105A" w:rsidP="00F54399">
            <w:pPr>
              <w:spacing w:line="240" w:lineRule="auto"/>
              <w:jc w:val="both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lastRenderedPageBreak/>
              <w:t xml:space="preserve">Declaro bajo protesta de decir verdad que los datos asentados en el presente </w:t>
            </w:r>
            <w:r w:rsidR="00F54399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Dictamen</w:t>
            </w:r>
            <w:r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 Técnico, son verdaderos y acepto la responsabilidad que pudiera derivarse de la veracidad de los mismos, que, en su caso, procedan.</w:t>
            </w:r>
          </w:p>
        </w:tc>
      </w:tr>
      <w:tr w:rsidR="00EF105A" w14:paraId="26A08237" w14:textId="77777777" w:rsidTr="005A5F22">
        <w:trPr>
          <w:trHeight w:val="203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18A6DBC" w14:textId="59391290" w:rsidR="00EF105A" w:rsidRDefault="003D7584">
            <w:pPr>
              <w:spacing w:line="240" w:lineRule="auto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>PERSONAL DE</w:t>
            </w:r>
            <w:r w:rsidR="00EF105A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>&lt;&lt;DENOMINACIÓN O RAZÓN SOCIAL DEL REGULADO</w:t>
            </w:r>
            <w:r w:rsidR="00EF105A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EF105A" w14:paraId="08DB72B7" w14:textId="77777777" w:rsidTr="005A5F22">
        <w:trPr>
          <w:trHeight w:val="679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454E" w14:textId="77777777" w:rsidR="00EF105A" w:rsidRDefault="00EF105A">
            <w:pPr>
              <w:spacing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35FAC8E" w14:textId="77777777" w:rsidR="00EF105A" w:rsidRDefault="00EF105A">
            <w:pPr>
              <w:spacing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</w:t>
            </w:r>
          </w:p>
          <w:p w14:paraId="686BC117" w14:textId="1EEFFC63" w:rsidR="00EF105A" w:rsidRDefault="00EF105A">
            <w:pPr>
              <w:spacing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</w:pPr>
            <w:r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>&lt;&lt;C. Nombre</w:t>
            </w:r>
            <w:r w:rsidR="003D7584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>, cargo y firma</w:t>
            </w:r>
            <w:r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 xml:space="preserve"> del personal del Regulado que atiende la presente verificación&gt;&gt;</w:t>
            </w:r>
          </w:p>
        </w:tc>
      </w:tr>
    </w:tbl>
    <w:p w14:paraId="65CC8469" w14:textId="77777777" w:rsidR="00EF105A" w:rsidRDefault="00EF105A" w:rsidP="00EF105A">
      <w:pPr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</w:pPr>
    </w:p>
    <w:p w14:paraId="7200973E" w14:textId="77777777" w:rsidR="001719DE" w:rsidRPr="00EF105A" w:rsidRDefault="001719DE" w:rsidP="00EF105A"/>
    <w:sectPr w:rsidR="001719DE" w:rsidRPr="00EF105A" w:rsidSect="005B1125">
      <w:headerReference w:type="default" r:id="rId8"/>
      <w:footerReference w:type="default" r:id="rId9"/>
      <w:pgSz w:w="12240" w:h="15840"/>
      <w:pgMar w:top="1134" w:right="1185" w:bottom="1418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EB308" w14:textId="77777777" w:rsidR="000E186C" w:rsidRDefault="000E186C" w:rsidP="00445A6B">
      <w:pPr>
        <w:spacing w:after="0" w:line="240" w:lineRule="auto"/>
      </w:pPr>
      <w:r>
        <w:separator/>
      </w:r>
    </w:p>
  </w:endnote>
  <w:endnote w:type="continuationSeparator" w:id="0">
    <w:p w14:paraId="235033AE" w14:textId="77777777" w:rsidR="000E186C" w:rsidRDefault="000E186C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oberana Sans Light" w:hAnsi="Soberana Sans Light"/>
        <w:sz w:val="16"/>
        <w:szCs w:val="16"/>
      </w:rPr>
      <w:id w:val="1343438227"/>
      <w:docPartObj>
        <w:docPartGallery w:val="Page Numbers (Bottom of Page)"/>
        <w:docPartUnique/>
      </w:docPartObj>
    </w:sdtPr>
    <w:sdtEndPr/>
    <w:sdtContent>
      <w:sdt>
        <w:sdtPr>
          <w:rPr>
            <w:rFonts w:ascii="Soberana Sans Light" w:hAnsi="Soberana Sans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9287A9" w14:textId="148A6702" w:rsidR="005B1125" w:rsidRPr="005B1125" w:rsidRDefault="005B1125">
            <w:pPr>
              <w:pStyle w:val="Piedepgina"/>
              <w:jc w:val="right"/>
              <w:rPr>
                <w:rFonts w:ascii="Soberana Sans Light" w:hAnsi="Soberana Sans Light"/>
                <w:sz w:val="16"/>
                <w:szCs w:val="16"/>
              </w:rPr>
            </w:pPr>
            <w:r w:rsidRPr="005B1125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Página </w:t>
            </w:r>
            <w:r w:rsidRPr="005B1125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5B1125">
              <w:rPr>
                <w:rFonts w:ascii="Soberana Sans Light" w:hAnsi="Soberana Sans Light"/>
                <w:bCs/>
                <w:sz w:val="16"/>
                <w:szCs w:val="16"/>
              </w:rPr>
              <w:instrText>PAGE</w:instrText>
            </w:r>
            <w:r w:rsidRPr="005B1125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4C44D7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20</w:t>
            </w:r>
            <w:r w:rsidRPr="005B1125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  <w:r w:rsidRPr="005B1125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 de </w:t>
            </w:r>
            <w:r w:rsidRPr="005B1125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5B1125">
              <w:rPr>
                <w:rFonts w:ascii="Soberana Sans Light" w:hAnsi="Soberana Sans Light"/>
                <w:bCs/>
                <w:sz w:val="16"/>
                <w:szCs w:val="16"/>
              </w:rPr>
              <w:instrText>NUMPAGES</w:instrText>
            </w:r>
            <w:r w:rsidRPr="005B1125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4C44D7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24</w:t>
            </w:r>
            <w:r w:rsidRPr="005B1125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AADC05" w14:textId="2EAA84A6" w:rsidR="008C3A08" w:rsidRDefault="008C3A08" w:rsidP="008C3A08">
    <w:pPr>
      <w:pStyle w:val="Piedepgina"/>
      <w:rPr>
        <w:sz w:val="18"/>
      </w:rPr>
    </w:pPr>
    <w:r>
      <w:rPr>
        <w:sz w:val="18"/>
      </w:rPr>
      <w:t>FD-AUEEN05</w:t>
    </w:r>
    <w:r>
      <w:rPr>
        <w:sz w:val="18"/>
      </w:rPr>
      <w:t>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F4F81" w14:textId="77777777" w:rsidR="000E186C" w:rsidRDefault="000E186C" w:rsidP="00445A6B">
      <w:pPr>
        <w:spacing w:after="0" w:line="240" w:lineRule="auto"/>
      </w:pPr>
      <w:r>
        <w:separator/>
      </w:r>
    </w:p>
  </w:footnote>
  <w:footnote w:type="continuationSeparator" w:id="0">
    <w:p w14:paraId="7679D193" w14:textId="77777777" w:rsidR="000E186C" w:rsidRDefault="000E186C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23" w:type="dxa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604"/>
      <w:gridCol w:w="3012"/>
      <w:gridCol w:w="3307"/>
    </w:tblGrid>
    <w:tr w:rsidR="006208ED" w:rsidRPr="006208ED" w14:paraId="4F1D8FC8" w14:textId="77777777" w:rsidTr="006208ED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5A80D9D5" w14:textId="77777777" w:rsidR="005A5F22" w:rsidRPr="006208ED" w:rsidRDefault="005A5F22" w:rsidP="006208ED">
          <w:pPr>
            <w:spacing w:line="259" w:lineRule="auto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6208ED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1C319C52" w14:textId="77777777" w:rsidR="005A5F22" w:rsidRPr="006208ED" w:rsidRDefault="005A5F22" w:rsidP="00187A68">
          <w:pPr>
            <w:spacing w:line="259" w:lineRule="auto"/>
            <w:jc w:val="center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3646A465" w14:textId="77777777" w:rsidR="005A5F22" w:rsidRPr="006208ED" w:rsidRDefault="005A5F22" w:rsidP="006208ED">
          <w:pPr>
            <w:spacing w:line="259" w:lineRule="auto"/>
            <w:jc w:val="right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6208ED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>[Nombre de la empresa]</w:t>
          </w:r>
        </w:p>
      </w:tc>
    </w:tr>
  </w:tbl>
  <w:p w14:paraId="3C21C45F" w14:textId="77777777" w:rsidR="005A5F22" w:rsidRDefault="005A5F22" w:rsidP="00CB4256">
    <w:pPr>
      <w:pStyle w:val="Encabezado"/>
      <w:jc w:val="right"/>
    </w:pPr>
    <w:r>
      <w:t>Clave del documento:</w:t>
    </w:r>
  </w:p>
  <w:tbl>
    <w:tblPr>
      <w:tblStyle w:val="Tablaconcuadrcula"/>
      <w:tblW w:w="9923" w:type="dxa"/>
      <w:jc w:val="center"/>
      <w:tblLook w:val="04A0" w:firstRow="1" w:lastRow="0" w:firstColumn="1" w:lastColumn="0" w:noHBand="0" w:noVBand="1"/>
    </w:tblPr>
    <w:tblGrid>
      <w:gridCol w:w="9923"/>
    </w:tblGrid>
    <w:tr w:rsidR="005A5F22" w14:paraId="59C82C3A" w14:textId="77777777" w:rsidTr="005B1125">
      <w:trPr>
        <w:jc w:val="center"/>
      </w:trPr>
      <w:tc>
        <w:tcPr>
          <w:tcW w:w="9913" w:type="dxa"/>
          <w:shd w:val="clear" w:color="auto" w:fill="D9D9D9" w:themeFill="background1" w:themeFillShade="D9"/>
        </w:tcPr>
        <w:p w14:paraId="76774CBF" w14:textId="7FA5F2DE" w:rsidR="005A5F22" w:rsidRDefault="005A5F22" w:rsidP="00573787">
          <w:pPr>
            <w:pStyle w:val="Encabezado"/>
            <w:tabs>
              <w:tab w:val="clear" w:pos="4419"/>
              <w:tab w:val="clear" w:pos="8838"/>
              <w:tab w:val="left" w:pos="6994"/>
            </w:tabs>
            <w:jc w:val="center"/>
          </w:pP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Número de Registro del Tercero </w:t>
          </w:r>
          <w:r w:rsidRPr="00573787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Autorizado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/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Tipo de documento </w:t>
          </w:r>
          <w:r w:rsidRPr="00407B06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Lista de seguimiento: LS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 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consecutivo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del tipo de documento que emiten /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código de formato conforme a su sistema de calidad</w:t>
          </w:r>
        </w:p>
      </w:tc>
    </w:tr>
  </w:tbl>
  <w:p w14:paraId="6F559C30" w14:textId="77777777" w:rsidR="005A5F22" w:rsidRDefault="005A5F22" w:rsidP="001F3697">
    <w:pPr>
      <w:pStyle w:val="Encabezado"/>
      <w:tabs>
        <w:tab w:val="clear" w:pos="4419"/>
        <w:tab w:val="clear" w:pos="8838"/>
        <w:tab w:val="left" w:pos="699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5D6809"/>
    <w:multiLevelType w:val="hybridMultilevel"/>
    <w:tmpl w:val="4238D2F8"/>
    <w:lvl w:ilvl="0" w:tplc="98ACA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33F28"/>
    <w:multiLevelType w:val="hybridMultilevel"/>
    <w:tmpl w:val="50426A72"/>
    <w:lvl w:ilvl="0" w:tplc="E1A62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515BC"/>
    <w:multiLevelType w:val="hybridMultilevel"/>
    <w:tmpl w:val="73DE9D60"/>
    <w:lvl w:ilvl="0" w:tplc="C256E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01B12"/>
    <w:multiLevelType w:val="hybridMultilevel"/>
    <w:tmpl w:val="12582070"/>
    <w:lvl w:ilvl="0" w:tplc="2DD80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54B4E"/>
    <w:multiLevelType w:val="hybridMultilevel"/>
    <w:tmpl w:val="CFFC9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423AD"/>
    <w:multiLevelType w:val="hybridMultilevel"/>
    <w:tmpl w:val="E29061D2"/>
    <w:lvl w:ilvl="0" w:tplc="6868E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DF83896"/>
    <w:multiLevelType w:val="hybridMultilevel"/>
    <w:tmpl w:val="5F1C2E9C"/>
    <w:lvl w:ilvl="0" w:tplc="2D604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D61BE"/>
    <w:multiLevelType w:val="hybridMultilevel"/>
    <w:tmpl w:val="F60CBEC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D6080"/>
    <w:multiLevelType w:val="hybridMultilevel"/>
    <w:tmpl w:val="57C6A4E0"/>
    <w:lvl w:ilvl="0" w:tplc="EA9E5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F6566"/>
    <w:multiLevelType w:val="hybridMultilevel"/>
    <w:tmpl w:val="2BCCA804"/>
    <w:lvl w:ilvl="0" w:tplc="93D4D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D3D7E"/>
    <w:multiLevelType w:val="hybridMultilevel"/>
    <w:tmpl w:val="88B613F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ED6398D"/>
    <w:multiLevelType w:val="hybridMultilevel"/>
    <w:tmpl w:val="BF72247A"/>
    <w:lvl w:ilvl="0" w:tplc="FD647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04F10"/>
    <w:multiLevelType w:val="hybridMultilevel"/>
    <w:tmpl w:val="AF3C1AA0"/>
    <w:lvl w:ilvl="0" w:tplc="C15441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65715E4"/>
    <w:multiLevelType w:val="hybridMultilevel"/>
    <w:tmpl w:val="43D0E0BA"/>
    <w:lvl w:ilvl="0" w:tplc="347E4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1007C"/>
    <w:multiLevelType w:val="hybridMultilevel"/>
    <w:tmpl w:val="BBA670DE"/>
    <w:lvl w:ilvl="0" w:tplc="1B96A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E15FB"/>
    <w:multiLevelType w:val="hybridMultilevel"/>
    <w:tmpl w:val="04348AC6"/>
    <w:lvl w:ilvl="0" w:tplc="A70E673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E723298"/>
    <w:multiLevelType w:val="hybridMultilevel"/>
    <w:tmpl w:val="4BFECEFE"/>
    <w:lvl w:ilvl="0" w:tplc="2F9CFA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8279C"/>
    <w:multiLevelType w:val="hybridMultilevel"/>
    <w:tmpl w:val="BA6AECEA"/>
    <w:lvl w:ilvl="0" w:tplc="A4EA5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22"/>
  </w:num>
  <w:num w:numId="4">
    <w:abstractNumId w:val="20"/>
  </w:num>
  <w:num w:numId="5">
    <w:abstractNumId w:val="0"/>
  </w:num>
  <w:num w:numId="6">
    <w:abstractNumId w:val="7"/>
  </w:num>
  <w:num w:numId="7">
    <w:abstractNumId w:val="14"/>
  </w:num>
  <w:num w:numId="8">
    <w:abstractNumId w:val="21"/>
  </w:num>
  <w:num w:numId="9">
    <w:abstractNumId w:val="5"/>
  </w:num>
  <w:num w:numId="10">
    <w:abstractNumId w:val="16"/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3"/>
  </w:num>
  <w:num w:numId="15">
    <w:abstractNumId w:val="6"/>
  </w:num>
  <w:num w:numId="16">
    <w:abstractNumId w:val="15"/>
  </w:num>
  <w:num w:numId="17">
    <w:abstractNumId w:val="8"/>
  </w:num>
  <w:num w:numId="18">
    <w:abstractNumId w:val="19"/>
  </w:num>
  <w:num w:numId="19">
    <w:abstractNumId w:val="25"/>
  </w:num>
  <w:num w:numId="20">
    <w:abstractNumId w:val="9"/>
  </w:num>
  <w:num w:numId="21">
    <w:abstractNumId w:val="4"/>
  </w:num>
  <w:num w:numId="22">
    <w:abstractNumId w:val="1"/>
  </w:num>
  <w:num w:numId="23">
    <w:abstractNumId w:val="10"/>
  </w:num>
  <w:num w:numId="24">
    <w:abstractNumId w:val="3"/>
  </w:num>
  <w:num w:numId="25">
    <w:abstractNumId w:val="18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A6D"/>
    <w:rsid w:val="00001524"/>
    <w:rsid w:val="0000199C"/>
    <w:rsid w:val="00002887"/>
    <w:rsid w:val="000033E6"/>
    <w:rsid w:val="00005E95"/>
    <w:rsid w:val="0001054B"/>
    <w:rsid w:val="000116B7"/>
    <w:rsid w:val="00011FD8"/>
    <w:rsid w:val="0002130B"/>
    <w:rsid w:val="00021AD9"/>
    <w:rsid w:val="000245D3"/>
    <w:rsid w:val="00025798"/>
    <w:rsid w:val="000273CA"/>
    <w:rsid w:val="00027A19"/>
    <w:rsid w:val="0003554E"/>
    <w:rsid w:val="000426DC"/>
    <w:rsid w:val="000451D2"/>
    <w:rsid w:val="00046441"/>
    <w:rsid w:val="000470C0"/>
    <w:rsid w:val="0005175F"/>
    <w:rsid w:val="00054D28"/>
    <w:rsid w:val="00056B64"/>
    <w:rsid w:val="00060841"/>
    <w:rsid w:val="00061250"/>
    <w:rsid w:val="00061CBB"/>
    <w:rsid w:val="00065677"/>
    <w:rsid w:val="0007055C"/>
    <w:rsid w:val="00081349"/>
    <w:rsid w:val="00083627"/>
    <w:rsid w:val="00086A3D"/>
    <w:rsid w:val="0008757C"/>
    <w:rsid w:val="00091B70"/>
    <w:rsid w:val="00092B38"/>
    <w:rsid w:val="0009530F"/>
    <w:rsid w:val="000956B0"/>
    <w:rsid w:val="000A0EBD"/>
    <w:rsid w:val="000A7CDE"/>
    <w:rsid w:val="000B1DC1"/>
    <w:rsid w:val="000B6578"/>
    <w:rsid w:val="000B7B8D"/>
    <w:rsid w:val="000B7BF9"/>
    <w:rsid w:val="000C1011"/>
    <w:rsid w:val="000C25A1"/>
    <w:rsid w:val="000C6ADD"/>
    <w:rsid w:val="000D1CE2"/>
    <w:rsid w:val="000D30FA"/>
    <w:rsid w:val="000D4FBA"/>
    <w:rsid w:val="000D62E3"/>
    <w:rsid w:val="000E186C"/>
    <w:rsid w:val="000E2BC5"/>
    <w:rsid w:val="000E40DC"/>
    <w:rsid w:val="000E752E"/>
    <w:rsid w:val="000F7D44"/>
    <w:rsid w:val="00102DC7"/>
    <w:rsid w:val="00103D05"/>
    <w:rsid w:val="00111743"/>
    <w:rsid w:val="00112C98"/>
    <w:rsid w:val="00112F35"/>
    <w:rsid w:val="00113304"/>
    <w:rsid w:val="00124069"/>
    <w:rsid w:val="00125E73"/>
    <w:rsid w:val="00126E7A"/>
    <w:rsid w:val="0012729F"/>
    <w:rsid w:val="001312E1"/>
    <w:rsid w:val="0013373C"/>
    <w:rsid w:val="0013685A"/>
    <w:rsid w:val="00137E38"/>
    <w:rsid w:val="001403C5"/>
    <w:rsid w:val="00141385"/>
    <w:rsid w:val="0014462F"/>
    <w:rsid w:val="00147047"/>
    <w:rsid w:val="00152240"/>
    <w:rsid w:val="001577E9"/>
    <w:rsid w:val="00160CF5"/>
    <w:rsid w:val="00161271"/>
    <w:rsid w:val="00170A4C"/>
    <w:rsid w:val="00170DD0"/>
    <w:rsid w:val="001719DE"/>
    <w:rsid w:val="00172487"/>
    <w:rsid w:val="00177762"/>
    <w:rsid w:val="0018000F"/>
    <w:rsid w:val="00181F69"/>
    <w:rsid w:val="0018617F"/>
    <w:rsid w:val="00187A68"/>
    <w:rsid w:val="00190DD2"/>
    <w:rsid w:val="00191328"/>
    <w:rsid w:val="0019207E"/>
    <w:rsid w:val="001A67C3"/>
    <w:rsid w:val="001A6C2D"/>
    <w:rsid w:val="001A7211"/>
    <w:rsid w:val="001A72B8"/>
    <w:rsid w:val="001A7BF7"/>
    <w:rsid w:val="001B06B2"/>
    <w:rsid w:val="001B08B7"/>
    <w:rsid w:val="001B5620"/>
    <w:rsid w:val="001B60B7"/>
    <w:rsid w:val="001C0B02"/>
    <w:rsid w:val="001C5059"/>
    <w:rsid w:val="001D1162"/>
    <w:rsid w:val="001D2197"/>
    <w:rsid w:val="001D3053"/>
    <w:rsid w:val="001D5D84"/>
    <w:rsid w:val="001E0F6B"/>
    <w:rsid w:val="001E116B"/>
    <w:rsid w:val="001E2915"/>
    <w:rsid w:val="001F1B87"/>
    <w:rsid w:val="001F261D"/>
    <w:rsid w:val="001F3487"/>
    <w:rsid w:val="001F3697"/>
    <w:rsid w:val="001F4E23"/>
    <w:rsid w:val="001F681C"/>
    <w:rsid w:val="001F7841"/>
    <w:rsid w:val="001F7D78"/>
    <w:rsid w:val="00202221"/>
    <w:rsid w:val="00202E6B"/>
    <w:rsid w:val="00211D63"/>
    <w:rsid w:val="0021526D"/>
    <w:rsid w:val="00215DEE"/>
    <w:rsid w:val="00216B56"/>
    <w:rsid w:val="00230D95"/>
    <w:rsid w:val="002316FF"/>
    <w:rsid w:val="0023275B"/>
    <w:rsid w:val="00232A7C"/>
    <w:rsid w:val="00235C8A"/>
    <w:rsid w:val="00235D1B"/>
    <w:rsid w:val="00252EE4"/>
    <w:rsid w:val="002561F5"/>
    <w:rsid w:val="0025712E"/>
    <w:rsid w:val="00260735"/>
    <w:rsid w:val="00260C06"/>
    <w:rsid w:val="00260CA0"/>
    <w:rsid w:val="002624D3"/>
    <w:rsid w:val="002723C7"/>
    <w:rsid w:val="00272E7A"/>
    <w:rsid w:val="00277801"/>
    <w:rsid w:val="00282991"/>
    <w:rsid w:val="00286EFA"/>
    <w:rsid w:val="002877BD"/>
    <w:rsid w:val="002921CB"/>
    <w:rsid w:val="00292860"/>
    <w:rsid w:val="00294F01"/>
    <w:rsid w:val="002A1B67"/>
    <w:rsid w:val="002A29F2"/>
    <w:rsid w:val="002A5179"/>
    <w:rsid w:val="002A5E4B"/>
    <w:rsid w:val="002B0395"/>
    <w:rsid w:val="002B128B"/>
    <w:rsid w:val="002B60F2"/>
    <w:rsid w:val="002B74FC"/>
    <w:rsid w:val="002C2116"/>
    <w:rsid w:val="002D266B"/>
    <w:rsid w:val="002D658E"/>
    <w:rsid w:val="002E127F"/>
    <w:rsid w:val="002E2114"/>
    <w:rsid w:val="002E313D"/>
    <w:rsid w:val="002F354F"/>
    <w:rsid w:val="002F4A17"/>
    <w:rsid w:val="00300D5A"/>
    <w:rsid w:val="00303EC9"/>
    <w:rsid w:val="00304D75"/>
    <w:rsid w:val="0030580B"/>
    <w:rsid w:val="00307B71"/>
    <w:rsid w:val="0031405B"/>
    <w:rsid w:val="00314545"/>
    <w:rsid w:val="00314EF4"/>
    <w:rsid w:val="00325D89"/>
    <w:rsid w:val="003264D0"/>
    <w:rsid w:val="00326694"/>
    <w:rsid w:val="003273A3"/>
    <w:rsid w:val="0034017E"/>
    <w:rsid w:val="00346270"/>
    <w:rsid w:val="00352494"/>
    <w:rsid w:val="00355569"/>
    <w:rsid w:val="00355772"/>
    <w:rsid w:val="003569B1"/>
    <w:rsid w:val="003577D1"/>
    <w:rsid w:val="00362D00"/>
    <w:rsid w:val="00363590"/>
    <w:rsid w:val="003661F3"/>
    <w:rsid w:val="00367ED6"/>
    <w:rsid w:val="003713B2"/>
    <w:rsid w:val="00372A79"/>
    <w:rsid w:val="00375B78"/>
    <w:rsid w:val="00376C49"/>
    <w:rsid w:val="00376FE8"/>
    <w:rsid w:val="00376FF4"/>
    <w:rsid w:val="003837E2"/>
    <w:rsid w:val="003850B5"/>
    <w:rsid w:val="003850DD"/>
    <w:rsid w:val="0039074B"/>
    <w:rsid w:val="00393589"/>
    <w:rsid w:val="0039553A"/>
    <w:rsid w:val="00397B95"/>
    <w:rsid w:val="003A2BF6"/>
    <w:rsid w:val="003A3115"/>
    <w:rsid w:val="003A4EA1"/>
    <w:rsid w:val="003B1A6B"/>
    <w:rsid w:val="003B2AF8"/>
    <w:rsid w:val="003B3163"/>
    <w:rsid w:val="003B6F75"/>
    <w:rsid w:val="003C07D7"/>
    <w:rsid w:val="003C0820"/>
    <w:rsid w:val="003C1341"/>
    <w:rsid w:val="003C34AF"/>
    <w:rsid w:val="003C5C99"/>
    <w:rsid w:val="003D370D"/>
    <w:rsid w:val="003D3E6C"/>
    <w:rsid w:val="003D7584"/>
    <w:rsid w:val="003E04F0"/>
    <w:rsid w:val="003E4A6F"/>
    <w:rsid w:val="003F7629"/>
    <w:rsid w:val="00407B06"/>
    <w:rsid w:val="0041007E"/>
    <w:rsid w:val="00412587"/>
    <w:rsid w:val="0041440A"/>
    <w:rsid w:val="00420AC1"/>
    <w:rsid w:val="00421A10"/>
    <w:rsid w:val="0042305C"/>
    <w:rsid w:val="00424729"/>
    <w:rsid w:val="004337CF"/>
    <w:rsid w:val="00437339"/>
    <w:rsid w:val="004403F8"/>
    <w:rsid w:val="00440D29"/>
    <w:rsid w:val="00445A6B"/>
    <w:rsid w:val="00447485"/>
    <w:rsid w:val="0045338F"/>
    <w:rsid w:val="004607CE"/>
    <w:rsid w:val="00462F19"/>
    <w:rsid w:val="00465E62"/>
    <w:rsid w:val="004768D8"/>
    <w:rsid w:val="00481221"/>
    <w:rsid w:val="00484092"/>
    <w:rsid w:val="004A230B"/>
    <w:rsid w:val="004A3ABB"/>
    <w:rsid w:val="004A5B9E"/>
    <w:rsid w:val="004B18FA"/>
    <w:rsid w:val="004B70B3"/>
    <w:rsid w:val="004C17D7"/>
    <w:rsid w:val="004C3A78"/>
    <w:rsid w:val="004C3C4F"/>
    <w:rsid w:val="004C4075"/>
    <w:rsid w:val="004C44D7"/>
    <w:rsid w:val="004C662F"/>
    <w:rsid w:val="004D5FB8"/>
    <w:rsid w:val="004E1E35"/>
    <w:rsid w:val="004E247C"/>
    <w:rsid w:val="004E344C"/>
    <w:rsid w:val="004F0A0F"/>
    <w:rsid w:val="004F376C"/>
    <w:rsid w:val="004F5484"/>
    <w:rsid w:val="004F7086"/>
    <w:rsid w:val="004F733E"/>
    <w:rsid w:val="005034DF"/>
    <w:rsid w:val="00504AD5"/>
    <w:rsid w:val="00505667"/>
    <w:rsid w:val="0050751B"/>
    <w:rsid w:val="005079DC"/>
    <w:rsid w:val="00507B76"/>
    <w:rsid w:val="00510BCE"/>
    <w:rsid w:val="005139E8"/>
    <w:rsid w:val="0051688B"/>
    <w:rsid w:val="0051689C"/>
    <w:rsid w:val="00516B5C"/>
    <w:rsid w:val="00516F96"/>
    <w:rsid w:val="00517271"/>
    <w:rsid w:val="005176D1"/>
    <w:rsid w:val="005230BE"/>
    <w:rsid w:val="00523636"/>
    <w:rsid w:val="005255FE"/>
    <w:rsid w:val="00534BD9"/>
    <w:rsid w:val="0053544F"/>
    <w:rsid w:val="00535EAB"/>
    <w:rsid w:val="00535F56"/>
    <w:rsid w:val="005366F3"/>
    <w:rsid w:val="0054119E"/>
    <w:rsid w:val="0054550B"/>
    <w:rsid w:val="005475E0"/>
    <w:rsid w:val="0055341B"/>
    <w:rsid w:val="00561E6E"/>
    <w:rsid w:val="0057329C"/>
    <w:rsid w:val="00573787"/>
    <w:rsid w:val="00576934"/>
    <w:rsid w:val="00580019"/>
    <w:rsid w:val="00580CEC"/>
    <w:rsid w:val="005849D0"/>
    <w:rsid w:val="00584EB7"/>
    <w:rsid w:val="005940EC"/>
    <w:rsid w:val="005A0B8D"/>
    <w:rsid w:val="005A1663"/>
    <w:rsid w:val="005A2B5F"/>
    <w:rsid w:val="005A3BE9"/>
    <w:rsid w:val="005A47D6"/>
    <w:rsid w:val="005A5F22"/>
    <w:rsid w:val="005B0326"/>
    <w:rsid w:val="005B1125"/>
    <w:rsid w:val="005B1DC0"/>
    <w:rsid w:val="005B551A"/>
    <w:rsid w:val="005C13A0"/>
    <w:rsid w:val="005C522E"/>
    <w:rsid w:val="005C763D"/>
    <w:rsid w:val="005D3358"/>
    <w:rsid w:val="005D3B5B"/>
    <w:rsid w:val="005D5915"/>
    <w:rsid w:val="005E02D3"/>
    <w:rsid w:val="005E0EB9"/>
    <w:rsid w:val="005E1012"/>
    <w:rsid w:val="005E27DC"/>
    <w:rsid w:val="005F11C2"/>
    <w:rsid w:val="005F136D"/>
    <w:rsid w:val="005F3B2C"/>
    <w:rsid w:val="005F3D3F"/>
    <w:rsid w:val="00606AD6"/>
    <w:rsid w:val="00606F56"/>
    <w:rsid w:val="0061049D"/>
    <w:rsid w:val="0061179D"/>
    <w:rsid w:val="00612647"/>
    <w:rsid w:val="00613658"/>
    <w:rsid w:val="00614599"/>
    <w:rsid w:val="0061570F"/>
    <w:rsid w:val="006208ED"/>
    <w:rsid w:val="00621A52"/>
    <w:rsid w:val="006247D5"/>
    <w:rsid w:val="00626C01"/>
    <w:rsid w:val="0063252D"/>
    <w:rsid w:val="0063574A"/>
    <w:rsid w:val="00636EA5"/>
    <w:rsid w:val="00640917"/>
    <w:rsid w:val="00643685"/>
    <w:rsid w:val="00643C1F"/>
    <w:rsid w:val="006470ED"/>
    <w:rsid w:val="006533C3"/>
    <w:rsid w:val="00662102"/>
    <w:rsid w:val="00662182"/>
    <w:rsid w:val="00670162"/>
    <w:rsid w:val="00672B7C"/>
    <w:rsid w:val="006758DC"/>
    <w:rsid w:val="00676E7F"/>
    <w:rsid w:val="00681191"/>
    <w:rsid w:val="006819BD"/>
    <w:rsid w:val="00691358"/>
    <w:rsid w:val="00692A14"/>
    <w:rsid w:val="006930C5"/>
    <w:rsid w:val="00696936"/>
    <w:rsid w:val="006A3C24"/>
    <w:rsid w:val="006A69C5"/>
    <w:rsid w:val="006B293A"/>
    <w:rsid w:val="006B6288"/>
    <w:rsid w:val="006B6F06"/>
    <w:rsid w:val="006B769A"/>
    <w:rsid w:val="006C002E"/>
    <w:rsid w:val="006D06C2"/>
    <w:rsid w:val="006D22B8"/>
    <w:rsid w:val="006D3F68"/>
    <w:rsid w:val="006E0912"/>
    <w:rsid w:val="006E0CC5"/>
    <w:rsid w:val="006E2E76"/>
    <w:rsid w:val="006E5B26"/>
    <w:rsid w:val="006E6960"/>
    <w:rsid w:val="006E7B7E"/>
    <w:rsid w:val="006F15AA"/>
    <w:rsid w:val="006F40AB"/>
    <w:rsid w:val="00721E49"/>
    <w:rsid w:val="00722887"/>
    <w:rsid w:val="00723095"/>
    <w:rsid w:val="007276D9"/>
    <w:rsid w:val="007468BE"/>
    <w:rsid w:val="0075119B"/>
    <w:rsid w:val="00753925"/>
    <w:rsid w:val="0075500C"/>
    <w:rsid w:val="00762488"/>
    <w:rsid w:val="007639AB"/>
    <w:rsid w:val="00763E1C"/>
    <w:rsid w:val="00765162"/>
    <w:rsid w:val="0077111E"/>
    <w:rsid w:val="00771897"/>
    <w:rsid w:val="00771C29"/>
    <w:rsid w:val="00772660"/>
    <w:rsid w:val="00774A14"/>
    <w:rsid w:val="00774C26"/>
    <w:rsid w:val="007759D1"/>
    <w:rsid w:val="00785B36"/>
    <w:rsid w:val="0078739D"/>
    <w:rsid w:val="007910FA"/>
    <w:rsid w:val="007A2A24"/>
    <w:rsid w:val="007A5E27"/>
    <w:rsid w:val="007B0B95"/>
    <w:rsid w:val="007B235E"/>
    <w:rsid w:val="007B4E4A"/>
    <w:rsid w:val="007B6EA8"/>
    <w:rsid w:val="007B70CF"/>
    <w:rsid w:val="007C1499"/>
    <w:rsid w:val="007C38D0"/>
    <w:rsid w:val="007C3E68"/>
    <w:rsid w:val="007C41CA"/>
    <w:rsid w:val="007C5EA5"/>
    <w:rsid w:val="007D4103"/>
    <w:rsid w:val="007D77AD"/>
    <w:rsid w:val="007E0605"/>
    <w:rsid w:val="007E4722"/>
    <w:rsid w:val="007F274D"/>
    <w:rsid w:val="007F380F"/>
    <w:rsid w:val="0080193B"/>
    <w:rsid w:val="00803151"/>
    <w:rsid w:val="00804CE1"/>
    <w:rsid w:val="00813B86"/>
    <w:rsid w:val="00813F15"/>
    <w:rsid w:val="00814152"/>
    <w:rsid w:val="0081628C"/>
    <w:rsid w:val="00823580"/>
    <w:rsid w:val="00824446"/>
    <w:rsid w:val="00825D1E"/>
    <w:rsid w:val="00830946"/>
    <w:rsid w:val="00832EAE"/>
    <w:rsid w:val="0083674F"/>
    <w:rsid w:val="00836F36"/>
    <w:rsid w:val="00837CBA"/>
    <w:rsid w:val="00841500"/>
    <w:rsid w:val="00846A7A"/>
    <w:rsid w:val="00850424"/>
    <w:rsid w:val="00850B3A"/>
    <w:rsid w:val="00852057"/>
    <w:rsid w:val="008524DA"/>
    <w:rsid w:val="00853A47"/>
    <w:rsid w:val="00857710"/>
    <w:rsid w:val="00860BE3"/>
    <w:rsid w:val="00861399"/>
    <w:rsid w:val="00861819"/>
    <w:rsid w:val="008662C1"/>
    <w:rsid w:val="00873EB3"/>
    <w:rsid w:val="00875FDE"/>
    <w:rsid w:val="008816DF"/>
    <w:rsid w:val="00883DF9"/>
    <w:rsid w:val="00892A27"/>
    <w:rsid w:val="00893EB0"/>
    <w:rsid w:val="008966A8"/>
    <w:rsid w:val="008A2A6E"/>
    <w:rsid w:val="008A354B"/>
    <w:rsid w:val="008A61FD"/>
    <w:rsid w:val="008B0F14"/>
    <w:rsid w:val="008B3B19"/>
    <w:rsid w:val="008B3CBD"/>
    <w:rsid w:val="008B3D0D"/>
    <w:rsid w:val="008B4C0C"/>
    <w:rsid w:val="008B58F2"/>
    <w:rsid w:val="008B64D0"/>
    <w:rsid w:val="008C3A08"/>
    <w:rsid w:val="008C70D1"/>
    <w:rsid w:val="008D05B8"/>
    <w:rsid w:val="008D356A"/>
    <w:rsid w:val="008D669E"/>
    <w:rsid w:val="008E135D"/>
    <w:rsid w:val="008E1D4A"/>
    <w:rsid w:val="008F3998"/>
    <w:rsid w:val="008F7320"/>
    <w:rsid w:val="00907090"/>
    <w:rsid w:val="00915C1B"/>
    <w:rsid w:val="00915EB6"/>
    <w:rsid w:val="00921E7C"/>
    <w:rsid w:val="0092262E"/>
    <w:rsid w:val="00927672"/>
    <w:rsid w:val="00930F8A"/>
    <w:rsid w:val="009351F1"/>
    <w:rsid w:val="009464FD"/>
    <w:rsid w:val="00953180"/>
    <w:rsid w:val="009543AE"/>
    <w:rsid w:val="00955CAB"/>
    <w:rsid w:val="00956AD2"/>
    <w:rsid w:val="00961060"/>
    <w:rsid w:val="00962970"/>
    <w:rsid w:val="00963020"/>
    <w:rsid w:val="009657A0"/>
    <w:rsid w:val="00965A39"/>
    <w:rsid w:val="0096651A"/>
    <w:rsid w:val="009742D1"/>
    <w:rsid w:val="009743C4"/>
    <w:rsid w:val="00981C31"/>
    <w:rsid w:val="0098496F"/>
    <w:rsid w:val="00984ADB"/>
    <w:rsid w:val="00984E7F"/>
    <w:rsid w:val="00992677"/>
    <w:rsid w:val="00993424"/>
    <w:rsid w:val="00993EF1"/>
    <w:rsid w:val="00996A66"/>
    <w:rsid w:val="009A1F61"/>
    <w:rsid w:val="009A34CC"/>
    <w:rsid w:val="009A7EB2"/>
    <w:rsid w:val="009B0057"/>
    <w:rsid w:val="009B04E0"/>
    <w:rsid w:val="009B4427"/>
    <w:rsid w:val="009C19E6"/>
    <w:rsid w:val="009C1EA3"/>
    <w:rsid w:val="009C3A22"/>
    <w:rsid w:val="009C5628"/>
    <w:rsid w:val="009D13DE"/>
    <w:rsid w:val="009D5E5F"/>
    <w:rsid w:val="009E02D5"/>
    <w:rsid w:val="009E25A6"/>
    <w:rsid w:val="009E33B2"/>
    <w:rsid w:val="009E4AD3"/>
    <w:rsid w:val="009E4D2E"/>
    <w:rsid w:val="009E5F06"/>
    <w:rsid w:val="009F5C3A"/>
    <w:rsid w:val="00A0015A"/>
    <w:rsid w:val="00A019F7"/>
    <w:rsid w:val="00A03C24"/>
    <w:rsid w:val="00A056EF"/>
    <w:rsid w:val="00A05AE4"/>
    <w:rsid w:val="00A05D73"/>
    <w:rsid w:val="00A05F55"/>
    <w:rsid w:val="00A16DA7"/>
    <w:rsid w:val="00A20D12"/>
    <w:rsid w:val="00A2134D"/>
    <w:rsid w:val="00A22DC9"/>
    <w:rsid w:val="00A27EEF"/>
    <w:rsid w:val="00A32092"/>
    <w:rsid w:val="00A32E86"/>
    <w:rsid w:val="00A37083"/>
    <w:rsid w:val="00A4022F"/>
    <w:rsid w:val="00A42701"/>
    <w:rsid w:val="00A5209E"/>
    <w:rsid w:val="00A5431F"/>
    <w:rsid w:val="00A55D84"/>
    <w:rsid w:val="00A568C4"/>
    <w:rsid w:val="00A601FA"/>
    <w:rsid w:val="00A60C4F"/>
    <w:rsid w:val="00A62837"/>
    <w:rsid w:val="00A6372E"/>
    <w:rsid w:val="00A667A3"/>
    <w:rsid w:val="00A712CD"/>
    <w:rsid w:val="00A75E3C"/>
    <w:rsid w:val="00A7609B"/>
    <w:rsid w:val="00A81E6F"/>
    <w:rsid w:val="00A82694"/>
    <w:rsid w:val="00A9710F"/>
    <w:rsid w:val="00AA5197"/>
    <w:rsid w:val="00AA577B"/>
    <w:rsid w:val="00AA6B2D"/>
    <w:rsid w:val="00AB4544"/>
    <w:rsid w:val="00AB5589"/>
    <w:rsid w:val="00AB730D"/>
    <w:rsid w:val="00AC55EC"/>
    <w:rsid w:val="00AD37E3"/>
    <w:rsid w:val="00AD37EB"/>
    <w:rsid w:val="00AE20C1"/>
    <w:rsid w:val="00AE7BE9"/>
    <w:rsid w:val="00AF322B"/>
    <w:rsid w:val="00B00C8D"/>
    <w:rsid w:val="00B00CA4"/>
    <w:rsid w:val="00B012BA"/>
    <w:rsid w:val="00B056A9"/>
    <w:rsid w:val="00B10DBA"/>
    <w:rsid w:val="00B1243E"/>
    <w:rsid w:val="00B1434F"/>
    <w:rsid w:val="00B220D6"/>
    <w:rsid w:val="00B244B4"/>
    <w:rsid w:val="00B25B0C"/>
    <w:rsid w:val="00B27163"/>
    <w:rsid w:val="00B27F76"/>
    <w:rsid w:val="00B33CA2"/>
    <w:rsid w:val="00B4080D"/>
    <w:rsid w:val="00B42247"/>
    <w:rsid w:val="00B45BA5"/>
    <w:rsid w:val="00B46EA8"/>
    <w:rsid w:val="00B51A84"/>
    <w:rsid w:val="00B544AA"/>
    <w:rsid w:val="00B60C64"/>
    <w:rsid w:val="00B61071"/>
    <w:rsid w:val="00B62541"/>
    <w:rsid w:val="00B64921"/>
    <w:rsid w:val="00B65801"/>
    <w:rsid w:val="00B71BCB"/>
    <w:rsid w:val="00B7694A"/>
    <w:rsid w:val="00B828B1"/>
    <w:rsid w:val="00B83133"/>
    <w:rsid w:val="00B83435"/>
    <w:rsid w:val="00B8486A"/>
    <w:rsid w:val="00B92E5C"/>
    <w:rsid w:val="00B97916"/>
    <w:rsid w:val="00BA0266"/>
    <w:rsid w:val="00BB03BB"/>
    <w:rsid w:val="00BB0F3F"/>
    <w:rsid w:val="00BD06C5"/>
    <w:rsid w:val="00BD29A0"/>
    <w:rsid w:val="00BD2CB2"/>
    <w:rsid w:val="00BD68AE"/>
    <w:rsid w:val="00BE2291"/>
    <w:rsid w:val="00BE4042"/>
    <w:rsid w:val="00BE4452"/>
    <w:rsid w:val="00BE6135"/>
    <w:rsid w:val="00BE6247"/>
    <w:rsid w:val="00BE6D64"/>
    <w:rsid w:val="00BE7FC1"/>
    <w:rsid w:val="00BF06DA"/>
    <w:rsid w:val="00BF5915"/>
    <w:rsid w:val="00C01B42"/>
    <w:rsid w:val="00C03C6B"/>
    <w:rsid w:val="00C101F2"/>
    <w:rsid w:val="00C10831"/>
    <w:rsid w:val="00C12580"/>
    <w:rsid w:val="00C137F9"/>
    <w:rsid w:val="00C15377"/>
    <w:rsid w:val="00C15D37"/>
    <w:rsid w:val="00C17647"/>
    <w:rsid w:val="00C20415"/>
    <w:rsid w:val="00C207F6"/>
    <w:rsid w:val="00C24A22"/>
    <w:rsid w:val="00C27ADA"/>
    <w:rsid w:val="00C31763"/>
    <w:rsid w:val="00C357FE"/>
    <w:rsid w:val="00C359D3"/>
    <w:rsid w:val="00C4106A"/>
    <w:rsid w:val="00C43180"/>
    <w:rsid w:val="00C441F5"/>
    <w:rsid w:val="00C444C2"/>
    <w:rsid w:val="00C4567E"/>
    <w:rsid w:val="00C45B43"/>
    <w:rsid w:val="00C47EE3"/>
    <w:rsid w:val="00C53A37"/>
    <w:rsid w:val="00C61652"/>
    <w:rsid w:val="00C666DA"/>
    <w:rsid w:val="00C67907"/>
    <w:rsid w:val="00C704EF"/>
    <w:rsid w:val="00C70645"/>
    <w:rsid w:val="00C71314"/>
    <w:rsid w:val="00C73B8C"/>
    <w:rsid w:val="00C73DEA"/>
    <w:rsid w:val="00C83B43"/>
    <w:rsid w:val="00C916A6"/>
    <w:rsid w:val="00C93993"/>
    <w:rsid w:val="00C9672F"/>
    <w:rsid w:val="00C96AA8"/>
    <w:rsid w:val="00CA088A"/>
    <w:rsid w:val="00CA2F04"/>
    <w:rsid w:val="00CA4C62"/>
    <w:rsid w:val="00CA61B5"/>
    <w:rsid w:val="00CA7135"/>
    <w:rsid w:val="00CA75FA"/>
    <w:rsid w:val="00CA79F9"/>
    <w:rsid w:val="00CB4256"/>
    <w:rsid w:val="00CC0D36"/>
    <w:rsid w:val="00CC4DDE"/>
    <w:rsid w:val="00CD1E0F"/>
    <w:rsid w:val="00CD3203"/>
    <w:rsid w:val="00CD6016"/>
    <w:rsid w:val="00CE39E7"/>
    <w:rsid w:val="00CF2126"/>
    <w:rsid w:val="00D029EC"/>
    <w:rsid w:val="00D02A39"/>
    <w:rsid w:val="00D05D75"/>
    <w:rsid w:val="00D06F62"/>
    <w:rsid w:val="00D123DF"/>
    <w:rsid w:val="00D13183"/>
    <w:rsid w:val="00D14409"/>
    <w:rsid w:val="00D1506E"/>
    <w:rsid w:val="00D15CB1"/>
    <w:rsid w:val="00D23DF9"/>
    <w:rsid w:val="00D24C9D"/>
    <w:rsid w:val="00D305C4"/>
    <w:rsid w:val="00D31201"/>
    <w:rsid w:val="00D41D15"/>
    <w:rsid w:val="00D44C85"/>
    <w:rsid w:val="00D45B2F"/>
    <w:rsid w:val="00D50B72"/>
    <w:rsid w:val="00D53075"/>
    <w:rsid w:val="00D624BE"/>
    <w:rsid w:val="00D6295F"/>
    <w:rsid w:val="00D63F49"/>
    <w:rsid w:val="00D65D73"/>
    <w:rsid w:val="00D75471"/>
    <w:rsid w:val="00D77C2E"/>
    <w:rsid w:val="00D81022"/>
    <w:rsid w:val="00D828BE"/>
    <w:rsid w:val="00D83A31"/>
    <w:rsid w:val="00D83A6D"/>
    <w:rsid w:val="00D87029"/>
    <w:rsid w:val="00D875C6"/>
    <w:rsid w:val="00DA0D33"/>
    <w:rsid w:val="00DA494D"/>
    <w:rsid w:val="00DA6491"/>
    <w:rsid w:val="00DB4D27"/>
    <w:rsid w:val="00DC42FC"/>
    <w:rsid w:val="00DD0AFA"/>
    <w:rsid w:val="00DD74C1"/>
    <w:rsid w:val="00DE3154"/>
    <w:rsid w:val="00DE53CE"/>
    <w:rsid w:val="00DE7F88"/>
    <w:rsid w:val="00DF46BC"/>
    <w:rsid w:val="00DF6718"/>
    <w:rsid w:val="00DF68A7"/>
    <w:rsid w:val="00DF7D5D"/>
    <w:rsid w:val="00E0166E"/>
    <w:rsid w:val="00E01DC8"/>
    <w:rsid w:val="00E05273"/>
    <w:rsid w:val="00E069AC"/>
    <w:rsid w:val="00E07C73"/>
    <w:rsid w:val="00E105A3"/>
    <w:rsid w:val="00E12F71"/>
    <w:rsid w:val="00E1561D"/>
    <w:rsid w:val="00E17DB4"/>
    <w:rsid w:val="00E17DEB"/>
    <w:rsid w:val="00E21FDF"/>
    <w:rsid w:val="00E25563"/>
    <w:rsid w:val="00E30973"/>
    <w:rsid w:val="00E31A51"/>
    <w:rsid w:val="00E35C76"/>
    <w:rsid w:val="00E36024"/>
    <w:rsid w:val="00E42B9D"/>
    <w:rsid w:val="00E459FF"/>
    <w:rsid w:val="00E506ED"/>
    <w:rsid w:val="00E52C13"/>
    <w:rsid w:val="00E551E9"/>
    <w:rsid w:val="00E57589"/>
    <w:rsid w:val="00E57C44"/>
    <w:rsid w:val="00E665DA"/>
    <w:rsid w:val="00E73123"/>
    <w:rsid w:val="00E7334D"/>
    <w:rsid w:val="00E737D1"/>
    <w:rsid w:val="00E7406A"/>
    <w:rsid w:val="00E747D2"/>
    <w:rsid w:val="00E7494D"/>
    <w:rsid w:val="00E75FF2"/>
    <w:rsid w:val="00E76797"/>
    <w:rsid w:val="00E77D5A"/>
    <w:rsid w:val="00E807C6"/>
    <w:rsid w:val="00E85549"/>
    <w:rsid w:val="00E8718F"/>
    <w:rsid w:val="00E87C97"/>
    <w:rsid w:val="00E900DE"/>
    <w:rsid w:val="00E90356"/>
    <w:rsid w:val="00E91359"/>
    <w:rsid w:val="00EA0AD0"/>
    <w:rsid w:val="00EA414C"/>
    <w:rsid w:val="00EA66B1"/>
    <w:rsid w:val="00EA6E21"/>
    <w:rsid w:val="00EB0357"/>
    <w:rsid w:val="00EB777A"/>
    <w:rsid w:val="00EC0C5F"/>
    <w:rsid w:val="00EC15A4"/>
    <w:rsid w:val="00ED42E2"/>
    <w:rsid w:val="00ED4FF2"/>
    <w:rsid w:val="00EE0A68"/>
    <w:rsid w:val="00EE6C7D"/>
    <w:rsid w:val="00EF105A"/>
    <w:rsid w:val="00EF6DE4"/>
    <w:rsid w:val="00EF6F17"/>
    <w:rsid w:val="00EF7630"/>
    <w:rsid w:val="00EF77AE"/>
    <w:rsid w:val="00F01FE5"/>
    <w:rsid w:val="00F05395"/>
    <w:rsid w:val="00F064ED"/>
    <w:rsid w:val="00F10863"/>
    <w:rsid w:val="00F10882"/>
    <w:rsid w:val="00F13121"/>
    <w:rsid w:val="00F24C6B"/>
    <w:rsid w:val="00F25758"/>
    <w:rsid w:val="00F26DF5"/>
    <w:rsid w:val="00F426CC"/>
    <w:rsid w:val="00F43D39"/>
    <w:rsid w:val="00F44649"/>
    <w:rsid w:val="00F463DF"/>
    <w:rsid w:val="00F50CD2"/>
    <w:rsid w:val="00F518DB"/>
    <w:rsid w:val="00F5289B"/>
    <w:rsid w:val="00F54399"/>
    <w:rsid w:val="00F57262"/>
    <w:rsid w:val="00F5781D"/>
    <w:rsid w:val="00F63B54"/>
    <w:rsid w:val="00F65001"/>
    <w:rsid w:val="00F66EC0"/>
    <w:rsid w:val="00F71119"/>
    <w:rsid w:val="00F73672"/>
    <w:rsid w:val="00F7700E"/>
    <w:rsid w:val="00F90BEE"/>
    <w:rsid w:val="00F92E7F"/>
    <w:rsid w:val="00F96220"/>
    <w:rsid w:val="00F97FE4"/>
    <w:rsid w:val="00FA36F2"/>
    <w:rsid w:val="00FA7A09"/>
    <w:rsid w:val="00FC08C1"/>
    <w:rsid w:val="00FC0AD6"/>
    <w:rsid w:val="00FC0D42"/>
    <w:rsid w:val="00FC6333"/>
    <w:rsid w:val="00FD23FD"/>
    <w:rsid w:val="00FD4719"/>
    <w:rsid w:val="00FE69AC"/>
    <w:rsid w:val="00FE6E8B"/>
    <w:rsid w:val="00FE7530"/>
    <w:rsid w:val="00FF0767"/>
    <w:rsid w:val="00FF1F7F"/>
    <w:rsid w:val="00FF2971"/>
    <w:rsid w:val="00FF2AC5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AF2A5"/>
  <w15:docId w15:val="{F69D2E57-304A-4A1D-B960-B9265450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05A"/>
    <w:pPr>
      <w:spacing w:line="256" w:lineRule="auto"/>
    </w:pPr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E76797"/>
    <w:pPr>
      <w:spacing w:after="0" w:line="240" w:lineRule="auto"/>
    </w:pPr>
    <w:rPr>
      <w:rFonts w:ascii="Calibri" w:hAnsi="Calibri" w:cs="Calibri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6797"/>
    <w:rPr>
      <w:rFonts w:ascii="Calibri" w:hAnsi="Calibri" w:cs="Calibri"/>
      <w:lang w:eastAsia="es-MX"/>
    </w:rPr>
  </w:style>
  <w:style w:type="paragraph" w:customStyle="1" w:styleId="msonormal0">
    <w:name w:val="msonormal"/>
    <w:basedOn w:val="Normal"/>
    <w:rsid w:val="00EF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AE4E1-9FA1-40EE-96BF-6C24E072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24</Pages>
  <Words>5925</Words>
  <Characters>32593</Characters>
  <Application>Microsoft Office Word</Application>
  <DocSecurity>0</DocSecurity>
  <Lines>271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Angel Sanchez Garcia</cp:lastModifiedBy>
  <cp:revision>241</cp:revision>
  <cp:lastPrinted>2017-05-02T18:46:00Z</cp:lastPrinted>
  <dcterms:created xsi:type="dcterms:W3CDTF">2017-09-28T21:44:00Z</dcterms:created>
  <dcterms:modified xsi:type="dcterms:W3CDTF">2018-08-02T17:17:00Z</dcterms:modified>
</cp:coreProperties>
</file>