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F86" w14:textId="6C7A61B3" w:rsidR="00AD6722" w:rsidRPr="00AB396D" w:rsidRDefault="00AD6722" w:rsidP="00BE6F4D">
      <w:pPr>
        <w:spacing w:after="40" w:line="240" w:lineRule="auto"/>
        <w:ind w:firstLine="288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  <w:r w:rsidRPr="00AB396D">
        <w:rPr>
          <w:rFonts w:ascii="Montserrat" w:hAnsi="Montserrat"/>
          <w:b/>
          <w:sz w:val="18"/>
          <w:szCs w:val="18"/>
        </w:rPr>
        <w:t xml:space="preserve">DICTAMEN </w:t>
      </w:r>
      <w:r w:rsidR="003F29FA" w:rsidRPr="00B84090">
        <w:rPr>
          <w:rFonts w:ascii="Montserrat" w:hAnsi="Montserrat"/>
          <w:b/>
          <w:sz w:val="18"/>
          <w:szCs w:val="18"/>
        </w:rPr>
        <w:t>DE</w:t>
      </w:r>
      <w:r w:rsidR="00200D5B" w:rsidRPr="001E158A">
        <w:rPr>
          <w:rFonts w:ascii="Montserrat" w:hAnsi="Montserrat"/>
          <w:b/>
          <w:color w:val="FF0000"/>
          <w:sz w:val="18"/>
          <w:szCs w:val="18"/>
        </w:rPr>
        <w:t xml:space="preserve"> </w:t>
      </w:r>
      <w:r w:rsidR="001E158A" w:rsidRPr="00645845">
        <w:rPr>
          <w:rFonts w:ascii="Montserrat" w:hAnsi="Montserrat"/>
          <w:b/>
          <w:sz w:val="18"/>
          <w:szCs w:val="18"/>
        </w:rPr>
        <w:t xml:space="preserve">LA ETAPA </w:t>
      </w:r>
      <w:r w:rsidR="00BE24E9" w:rsidRPr="00645845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>ABANDONO</w:t>
      </w:r>
    </w:p>
    <w:tbl>
      <w:tblPr>
        <w:tblStyle w:val="Tablaconcuadrcula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</w:tblGrid>
      <w:tr w:rsidR="00962475" w:rsidRPr="00AB396D" w14:paraId="6DBCA1DA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25E363E" w14:textId="77777777" w:rsidR="00962475" w:rsidRPr="00AB396D" w:rsidRDefault="0096247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8" w:type="dxa"/>
            <w:gridSpan w:val="3"/>
            <w:vAlign w:val="center"/>
          </w:tcPr>
          <w:p w14:paraId="4980D01C" w14:textId="77EB2B9E" w:rsidR="00962475" w:rsidRPr="00AB396D" w:rsidRDefault="00962475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544485" w:rsidRPr="00AB396D" w14:paraId="78DF40C5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6410BA4" w14:textId="2ED4B123" w:rsidR="00544485" w:rsidRPr="00AB396D" w:rsidRDefault="0054448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FE1CA4" w14:textId="10BFADD6" w:rsidR="00544485" w:rsidRPr="00AB396D" w:rsidRDefault="00544485" w:rsidP="00544485">
            <w:pPr>
              <w:autoSpaceDE w:val="0"/>
              <w:autoSpaceDN w:val="0"/>
              <w:adjustRightInd w:val="0"/>
              <w:ind w:left="1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9D7B25" w14:textId="22653EFF" w:rsidR="00544485" w:rsidRPr="00AB396D" w:rsidRDefault="00544485" w:rsidP="00EF2BF8">
            <w:pPr>
              <w:tabs>
                <w:tab w:val="left" w:pos="838"/>
              </w:tabs>
              <w:ind w:left="838" w:hanging="838"/>
              <w:jc w:val="right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3119" w:type="dxa"/>
            <w:vAlign w:val="center"/>
          </w:tcPr>
          <w:p w14:paraId="138BE510" w14:textId="7B5143B7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4CCA85B3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9A26AC" w14:textId="77777777" w:rsidR="00AD6722" w:rsidRPr="00AB396D" w:rsidRDefault="00AD6722" w:rsidP="00C000C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AD6722" w:rsidRPr="00E302AD" w14:paraId="42036460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0F8D" w14:textId="4839263A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, denominación 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960CC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40AB17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90C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6E05" w14:textId="2A0BF0D4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 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colonia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 código postal,</w:t>
            </w:r>
            <w:r w:rsidR="00AB396D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alcaldía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o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municipio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54448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D6722" w:rsidRPr="00E302AD" w14:paraId="7E13691B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578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C3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E369B1F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3AAD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BE11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7BC01F95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F2D1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0DD3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0636A279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7F5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A9302" w14:textId="07EBB6FA" w:rsidR="00AD6722" w:rsidRPr="00AB396D" w:rsidRDefault="00962475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 exterior e interior, piso, colonia, código postal, alcaldía o municipio y entidad federativa y </w:t>
            </w:r>
            <w:r w:rsidRPr="00645845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coordenadas&gt;&gt;</w:t>
            </w:r>
          </w:p>
        </w:tc>
      </w:tr>
    </w:tbl>
    <w:p w14:paraId="7903C143" w14:textId="43374254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9F86E40" w14:textId="77777777" w:rsidR="007F6B26" w:rsidRPr="00AB396D" w:rsidRDefault="007F6B26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2685B002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A2838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AB396D" w14:paraId="561F1693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F106" w14:textId="051E2EA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</w:t>
            </w:r>
            <w:r w:rsidR="00E86341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46B24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3DA2B55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DEB9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001A" w14:textId="3DB616D2" w:rsidR="00AD6722" w:rsidRPr="00E302AD" w:rsidRDefault="00962475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 exterior e interior, piso, colonia, código postal, alcaldía o municipio y entidad federativa&gt;&gt;</w:t>
            </w:r>
          </w:p>
        </w:tc>
      </w:tr>
      <w:tr w:rsidR="00AD6722" w:rsidRPr="00AB396D" w14:paraId="4CC2517E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ED66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A170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59EA6E1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227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2B50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6E426C0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FE0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A59E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481C0B9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2E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791A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2E1DD46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4C3D" w14:textId="744870F0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Documento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egulatorio</w:t>
            </w:r>
            <w:r w:rsidR="00915CFC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el que </w:t>
            </w:r>
            <w:r w:rsidR="00146FB9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autorizado: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C7EE" w14:textId="1FF6DDB0" w:rsidR="00AD6722" w:rsidRPr="00E302AD" w:rsidRDefault="00BE24E9" w:rsidP="00EA700D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645845">
              <w:rPr>
                <w:rFonts w:ascii="Montserrat" w:eastAsia="Calibri" w:hAnsi="Montserrat" w:cs="Arial"/>
                <w:i/>
                <w:sz w:val="18"/>
                <w:szCs w:val="18"/>
              </w:rPr>
      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publicada</w:t>
            </w:r>
            <w:r w:rsidR="005F5647" w:rsidRPr="00645845">
              <w:rPr>
                <w:rFonts w:ascii="Montserrat" w:eastAsia="Calibri" w:hAnsi="Montserrat" w:cs="Arial"/>
                <w:i/>
                <w:sz w:val="18"/>
                <w:szCs w:val="18"/>
              </w:rPr>
              <w:t>s</w:t>
            </w:r>
            <w:r w:rsidRPr="00645845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 en el Diario Oficial de la Federación el 09 de julio del 2018.</w:t>
            </w:r>
          </w:p>
        </w:tc>
      </w:tr>
    </w:tbl>
    <w:p w14:paraId="496A05DA" w14:textId="77777777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6722" w:rsidRPr="00AB396D" w14:paraId="5F72BDE4" w14:textId="77777777" w:rsidTr="00B31337">
        <w:trPr>
          <w:trHeight w:val="2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6F49E6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4FEBBCA7" w14:textId="59DAB662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AB396D">
        <w:rPr>
          <w:rFonts w:ascii="Montserrat" w:hAnsi="Montserrat" w:cs="Arial"/>
          <w:color w:val="2F2F2F"/>
          <w:sz w:val="18"/>
          <w:szCs w:val="18"/>
        </w:rPr>
        <w:t xml:space="preserve">se hace constar </w:t>
      </w:r>
      <w:r w:rsidR="0033411C">
        <w:rPr>
          <w:rFonts w:ascii="Montserrat" w:hAnsi="Montserrat" w:cs="Arial"/>
          <w:color w:val="2F2F2F"/>
          <w:sz w:val="18"/>
          <w:szCs w:val="18"/>
        </w:rPr>
        <w:t xml:space="preserve">que </w:t>
      </w:r>
      <w:r w:rsidR="00BE24E9" w:rsidRPr="00645845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Abandono</w:t>
      </w:r>
      <w:r w:rsidR="00B94CEF" w:rsidRPr="00645845">
        <w:rPr>
          <w:rFonts w:ascii="Montserrat" w:hAnsi="Montserrat" w:cs="Arial"/>
          <w:sz w:val="18"/>
          <w:szCs w:val="18"/>
        </w:rPr>
        <w:t xml:space="preserve"> </w:t>
      </w:r>
      <w:r w:rsidR="00B94CEF" w:rsidRPr="00AB396D">
        <w:rPr>
          <w:rFonts w:ascii="Montserrat" w:hAnsi="Montserrat" w:cs="Arial"/>
          <w:color w:val="2F2F2F"/>
          <w:sz w:val="18"/>
          <w:szCs w:val="18"/>
        </w:rPr>
        <w:t xml:space="preserve">de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21B130EE" w14:textId="77777777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5AEE145" w14:textId="09C4605C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4DB152C8" w14:textId="77777777" w:rsidR="00544485" w:rsidRPr="00AB396D" w:rsidRDefault="00544485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</w:p>
    <w:p w14:paraId="0E0C1F2E" w14:textId="4A44BD74" w:rsidR="00AB396D" w:rsidRPr="00D76475" w:rsidRDefault="00AD6722" w:rsidP="00AB396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Con el marco regulatorio aplicable en el que consta que las instalaciones y los equipos cumplen </w:t>
      </w:r>
      <w:r w:rsidR="00912336">
        <w:rPr>
          <w:rFonts w:ascii="Montserrat" w:hAnsi="Montserrat" w:cs="Arial"/>
          <w:bCs/>
          <w:color w:val="000000"/>
          <w:sz w:val="18"/>
          <w:szCs w:val="18"/>
        </w:rPr>
        <w:t xml:space="preserve">con </w:t>
      </w: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la totalidad de los requisitos </w:t>
      </w:r>
      <w:r w:rsidR="00106950"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según corresponda, </w:t>
      </w:r>
      <w:r w:rsidRPr="00E302AD">
        <w:rPr>
          <w:rFonts w:ascii="Montserrat" w:hAnsi="Montserrat" w:cs="Arial"/>
          <w:bCs/>
          <w:color w:val="000000"/>
          <w:sz w:val="18"/>
          <w:szCs w:val="18"/>
        </w:rPr>
        <w:t xml:space="preserve">establecidos </w:t>
      </w:r>
      <w:r w:rsidR="00BE24E9" w:rsidRPr="00645845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en el Capítulo VIII, artículo 77</w:t>
      </w:r>
      <w:r w:rsidR="00013085" w:rsidRPr="00645845">
        <w:rPr>
          <w:rFonts w:ascii="Montserrat" w:hAnsi="Montserrat" w:cs="Arial"/>
          <w:bCs/>
          <w:sz w:val="18"/>
          <w:szCs w:val="18"/>
        </w:rPr>
        <w:t>,</w:t>
      </w:r>
      <w:r w:rsidRPr="00645845">
        <w:rPr>
          <w:rFonts w:ascii="Montserrat" w:hAnsi="Montserrat" w:cs="Arial"/>
          <w:bCs/>
          <w:sz w:val="18"/>
          <w:szCs w:val="18"/>
        </w:rPr>
        <w:t xml:space="preserve"> de las</w:t>
      </w:r>
      <w:r w:rsidRPr="00D76475">
        <w:rPr>
          <w:rFonts w:ascii="Montserrat" w:hAnsi="Montserrat" w:cs="Arial"/>
          <w:bCs/>
          <w:sz w:val="18"/>
          <w:szCs w:val="18"/>
        </w:rPr>
        <w:t xml:space="preserve"> </w:t>
      </w:r>
      <w:r w:rsidR="00BE24E9" w:rsidRPr="00645845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BE24E9" w:rsidRPr="00645845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publicadas en el Diario Oficial de la Federación el 09 de julio del 2018.</w:t>
      </w:r>
    </w:p>
    <w:p w14:paraId="73339599" w14:textId="771DBB9B" w:rsidR="00AD6722" w:rsidRPr="00AB396D" w:rsidRDefault="00AB396D" w:rsidP="005E290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AB396D">
        <w:rPr>
          <w:rStyle w:val="eop"/>
          <w:rFonts w:ascii="Montserrat" w:hAnsi="Montserrat" w:cs="Segoe UI"/>
          <w:sz w:val="18"/>
          <w:szCs w:val="18"/>
        </w:rPr>
        <w:t> </w:t>
      </w:r>
    </w:p>
    <w:p w14:paraId="1CFF0CFD" w14:textId="5C54C71A" w:rsidR="00C56FA9" w:rsidRPr="00AB396D" w:rsidRDefault="00C56FA9" w:rsidP="005E290A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r w:rsidR="0095565F"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instalación</w:t>
      </w: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p w14:paraId="3B670EC8" w14:textId="7BAEDC6E" w:rsidR="00B94CEF" w:rsidRPr="00AB396D" w:rsidRDefault="00B94CEF" w:rsidP="005E290A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2B474345" w14:textId="7C51D671" w:rsidR="00B94CEF" w:rsidRPr="00AB396D" w:rsidRDefault="00B94CEF" w:rsidP="005E29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0" w:name="_Hlk19092926"/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Acta de Verificación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erificación&gt;&gt;,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la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erificación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</w:t>
      </w:r>
      <w:r w:rsidRPr="00E302AD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,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en su caso,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eguimiento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eguimiento&gt;&gt;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ncumplimientos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ncumplimientos&gt;&gt;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eguimiento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la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eguimiento&gt;&gt; 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son complementos que forman parte del presente Dictamen</w:t>
      </w:r>
      <w:r w:rsidR="0080505F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</w:p>
    <w:bookmarkEnd w:id="0"/>
    <w:p w14:paraId="7E4B56A0" w14:textId="77777777" w:rsidR="00B94CEF" w:rsidRPr="00AB396D" w:rsidRDefault="00B94CEF" w:rsidP="005E290A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5887C9F4" w14:textId="6C5B7014" w:rsidR="00F96A7A" w:rsidRDefault="003D0513" w:rsidP="005E290A">
      <w:pPr>
        <w:tabs>
          <w:tab w:val="left" w:pos="838"/>
        </w:tabs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3D0513">
        <w:rPr>
          <w:rFonts w:ascii="Montserrat" w:hAnsi="Montserrat"/>
          <w:sz w:val="18"/>
          <w:szCs w:val="18"/>
        </w:rPr>
        <w:t xml:space="preserve">El presente Dictamen queda sin efecto, si después de emitido </w:t>
      </w:r>
      <w:r w:rsidR="00EF2BF8" w:rsidRPr="00645845">
        <w:rPr>
          <w:rFonts w:ascii="Montserrat" w:hAnsi="Montserrat"/>
          <w:sz w:val="18"/>
          <w:szCs w:val="18"/>
        </w:rPr>
        <w:t xml:space="preserve">se presentan cambios en </w:t>
      </w:r>
      <w:r w:rsidR="005E290A" w:rsidRPr="00645845">
        <w:rPr>
          <w:rFonts w:ascii="Montserrat" w:hAnsi="Montserrat"/>
          <w:sz w:val="18"/>
          <w:szCs w:val="18"/>
        </w:rPr>
        <w:t>el</w:t>
      </w:r>
      <w:r w:rsidR="00EF2BF8" w:rsidRPr="00645845">
        <w:rPr>
          <w:rFonts w:ascii="Montserrat" w:hAnsi="Montserrat"/>
          <w:sz w:val="18"/>
          <w:szCs w:val="18"/>
        </w:rPr>
        <w:t xml:space="preserve"> Programa de actividades de Seguridad Industrial, Seguridad Operativa y Protección al medio ambiente de </w:t>
      </w:r>
      <w:r w:rsidR="007A3764" w:rsidRPr="00645845">
        <w:rPr>
          <w:rFonts w:ascii="Montserrat" w:hAnsi="Montserrat"/>
          <w:sz w:val="18"/>
          <w:szCs w:val="18"/>
        </w:rPr>
        <w:t>Abandono o</w:t>
      </w:r>
      <w:r w:rsidRPr="003D0513">
        <w:rPr>
          <w:rFonts w:ascii="Montserrat" w:hAnsi="Montserrat"/>
          <w:sz w:val="18"/>
          <w:szCs w:val="18"/>
        </w:rPr>
        <w:t>, se incurre en una alteración o modificación de éste.</w:t>
      </w:r>
      <w:bookmarkStart w:id="1" w:name="_GoBack"/>
      <w:bookmarkEnd w:id="1"/>
    </w:p>
    <w:p w14:paraId="199F0E8A" w14:textId="77777777" w:rsidR="00F96A7A" w:rsidRPr="00F96A7A" w:rsidRDefault="00F96A7A" w:rsidP="00F96A7A">
      <w:pPr>
        <w:tabs>
          <w:tab w:val="left" w:pos="838"/>
        </w:tabs>
        <w:spacing w:after="0" w:line="240" w:lineRule="auto"/>
        <w:rPr>
          <w:rFonts w:ascii="Montserrat" w:eastAsia="Calibri" w:hAnsi="Montserrat" w:cs="Times New Roman"/>
          <w:sz w:val="18"/>
          <w:szCs w:val="18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F96A7A" w:rsidRPr="00F96A7A" w14:paraId="6BEA5EEA" w14:textId="77777777" w:rsidTr="00F96A7A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05FD9283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2" w:name="_Hlk19091385"/>
            <w:r w:rsidRPr="00F96A7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TERCERO AUTORIZADO </w:t>
            </w:r>
            <w:r w:rsidRPr="00F96A7A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F96A7A" w:rsidRPr="00F96A7A" w14:paraId="019D234F" w14:textId="77777777" w:rsidTr="00F96A7A">
        <w:trPr>
          <w:trHeight w:val="679"/>
        </w:trPr>
        <w:tc>
          <w:tcPr>
            <w:tcW w:w="9918" w:type="dxa"/>
          </w:tcPr>
          <w:p w14:paraId="1948211C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F2AEA70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70BE87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4A13FC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0EDADAC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792C7486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lastRenderedPageBreak/>
              <w:t>&lt;&lt;Nombre y firma del Responsable Técnico &gt;&gt;</w:t>
            </w:r>
          </w:p>
          <w:p w14:paraId="397F3F1A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61A49D30" w14:textId="77777777" w:rsidR="00F96A7A" w:rsidRPr="00F96A7A" w:rsidRDefault="00F96A7A" w:rsidP="00F96A7A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</w:t>
            </w:r>
          </w:p>
          <w:p w14:paraId="032F24FD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2AABCA0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B13213E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&lt;&lt;en su caso, nombre y firma del personal profesional técnico especializado</w:t>
            </w:r>
          </w:p>
          <w:p w14:paraId="17EF0D36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adicional que haya participado en la verificación&gt;&gt;</w:t>
            </w:r>
          </w:p>
          <w:p w14:paraId="48DA813F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</w:p>
        </w:tc>
        <w:bookmarkEnd w:id="2"/>
      </w:tr>
      <w:tr w:rsidR="00F96A7A" w:rsidRPr="00F96A7A" w14:paraId="7C18A85D" w14:textId="77777777" w:rsidTr="00F96A7A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046043E0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lastRenderedPageBreak/>
              <w:t xml:space="preserve">Representante Legal del Tercero Autorizado </w:t>
            </w:r>
          </w:p>
        </w:tc>
      </w:tr>
      <w:tr w:rsidR="00F96A7A" w:rsidRPr="00F96A7A" w14:paraId="3C6B55E5" w14:textId="77777777" w:rsidTr="00F96A7A">
        <w:trPr>
          <w:trHeight w:val="679"/>
        </w:trPr>
        <w:tc>
          <w:tcPr>
            <w:tcW w:w="9918" w:type="dxa"/>
          </w:tcPr>
          <w:p w14:paraId="58FFE1C4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B84FF08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838C626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167D8A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ADAF9E4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DB162BE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Representante Legal del Tercero Autorizado&gt;&gt;</w:t>
            </w:r>
          </w:p>
          <w:p w14:paraId="0925CE5F" w14:textId="77777777" w:rsidR="00F96A7A" w:rsidRPr="00F96A7A" w:rsidRDefault="00F96A7A" w:rsidP="00F96A7A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0A6AC099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</w:tbl>
    <w:p w14:paraId="7CCB0163" w14:textId="77777777" w:rsidR="00F96A7A" w:rsidRPr="00F96A7A" w:rsidRDefault="00F96A7A" w:rsidP="00F96A7A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F96A7A" w:rsidRPr="00F96A7A" w14:paraId="5DCE3AF6" w14:textId="77777777" w:rsidTr="00F96A7A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130132F2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F96A7A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  <w:p w14:paraId="300C2AAF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F96A7A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F96A7A" w:rsidRPr="00F96A7A" w14:paraId="1EAC1369" w14:textId="77777777" w:rsidTr="00F96A7A">
        <w:trPr>
          <w:trHeight w:val="679"/>
        </w:trPr>
        <w:tc>
          <w:tcPr>
            <w:tcW w:w="9918" w:type="dxa"/>
          </w:tcPr>
          <w:p w14:paraId="4BB8E2D5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EE2DBB3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131F18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89CB6FB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249E2A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1AD48914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669B733E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74A10D74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618E059D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96A7A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207A3639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B7EE88D" w14:textId="77777777" w:rsidR="00F96A7A" w:rsidRPr="00F96A7A" w:rsidRDefault="00F96A7A" w:rsidP="00F96A7A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4A7160BC" w14:textId="77777777" w:rsidR="00F96A7A" w:rsidRPr="00F96A7A" w:rsidRDefault="00F96A7A" w:rsidP="00F96A7A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6E1E649" w14:textId="77777777" w:rsidR="00B94CEF" w:rsidRPr="00AB396D" w:rsidRDefault="00B94CEF" w:rsidP="00C000C8">
      <w:pPr>
        <w:pBdr>
          <w:top w:val="single" w:sz="12" w:space="1" w:color="A6A6A6" w:themeColor="background1" w:themeShade="A6"/>
        </w:pBd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B94CEF" w:rsidRPr="00AB396D" w:rsidSect="00D6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DE8B" w14:textId="77777777" w:rsidR="004A3CAF" w:rsidRDefault="004A3CAF" w:rsidP="00445A6B">
      <w:pPr>
        <w:spacing w:after="0" w:line="240" w:lineRule="auto"/>
      </w:pPr>
      <w:r>
        <w:separator/>
      </w:r>
    </w:p>
  </w:endnote>
  <w:endnote w:type="continuationSeparator" w:id="0">
    <w:p w14:paraId="40EDEB09" w14:textId="77777777" w:rsidR="004A3CAF" w:rsidRDefault="004A3CAF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AC48" w14:textId="77777777" w:rsidR="001407CF" w:rsidRDefault="001407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436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B7F6D" w14:textId="0CB69E25" w:rsidR="00D1499E" w:rsidRDefault="00D1499E" w:rsidP="009559B9">
            <w:pPr>
              <w:pStyle w:val="Piedepgina"/>
              <w:jc w:val="right"/>
            </w:pP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4657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4657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434C" w14:textId="77777777" w:rsidR="001407CF" w:rsidRDefault="00140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D519" w14:textId="77777777" w:rsidR="004A3CAF" w:rsidRDefault="004A3CAF" w:rsidP="00445A6B">
      <w:pPr>
        <w:spacing w:after="0" w:line="240" w:lineRule="auto"/>
      </w:pPr>
      <w:r>
        <w:separator/>
      </w:r>
    </w:p>
  </w:footnote>
  <w:footnote w:type="continuationSeparator" w:id="0">
    <w:p w14:paraId="70480F32" w14:textId="77777777" w:rsidR="004A3CAF" w:rsidRDefault="004A3CAF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D212" w14:textId="5B75BE58" w:rsidR="00D1499E" w:rsidRDefault="004A3CAF">
    <w:pPr>
      <w:pStyle w:val="Encabezado"/>
    </w:pPr>
    <w:r>
      <w:rPr>
        <w:noProof/>
      </w:rPr>
      <w:pict w14:anchorId="6EA21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650.4pt;height:48.7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 DACG LICUEFACCIÓN 2020-03-11 VER 2.0"/>
          <w10:wrap anchorx="margin" anchory="margin"/>
        </v:shape>
      </w:pict>
    </w:r>
    <w:r>
      <w:rPr>
        <w:noProof/>
      </w:rPr>
      <w:pict w14:anchorId="362B79EC">
        <v:shape id="_x0000_s2057" type="#_x0000_t136" style="position:absolute;margin-left:0;margin-top:0;width:650.4pt;height:48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DT_ DACG LICUEFACCIÓN 2020-03-11 VER 2.0"/>
          <w10:wrap anchorx="margin" anchory="margin"/>
        </v:shape>
      </w:pict>
    </w:r>
    <w:r>
      <w:rPr>
        <w:noProof/>
      </w:rPr>
      <w:pict w14:anchorId="4F77C10E">
        <v:shape id="_x0000_s2055" type="#_x0000_t136" style="position:absolute;margin-left:0;margin-top:0;width:650.4pt;height:4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D1499E" w:rsidRPr="0075762F" w14:paraId="1BDEFD85" w14:textId="77777777" w:rsidTr="00BE6F4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2BEFBC" w14:textId="77777777" w:rsidR="00D1499E" w:rsidRPr="00A7352B" w:rsidRDefault="00D1499E" w:rsidP="006C78B1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A98C3C8" w14:textId="77777777" w:rsidR="00D1499E" w:rsidRPr="00A7352B" w:rsidRDefault="00D1499E" w:rsidP="00722D30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19BAA3F" w14:textId="77777777" w:rsidR="00D1499E" w:rsidRPr="00A7352B" w:rsidRDefault="00D1499E" w:rsidP="006C78B1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54B0877F" w14:textId="2D7F7C9A" w:rsidR="00D1499E" w:rsidRPr="00A7352B" w:rsidRDefault="004A3CAF" w:rsidP="00722D30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7B4BF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0;margin-top:0;width:650.4pt;height:48.7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 DACG LICUEFACCIÓN 2020-03-11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D1499E" w:rsidRPr="0075762F" w14:paraId="3B443212" w14:textId="77777777" w:rsidTr="006C78B1">
      <w:tc>
        <w:tcPr>
          <w:tcW w:w="9923" w:type="dxa"/>
          <w:shd w:val="clear" w:color="auto" w:fill="D9D9D9" w:themeFill="background1" w:themeFillShade="D9"/>
        </w:tcPr>
        <w:p w14:paraId="134AE51C" w14:textId="77777777" w:rsidR="00D1499E" w:rsidRPr="00A7352B" w:rsidRDefault="00D1499E" w:rsidP="00A735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Dictamen: D / Número consecutivo del tipo de documento que emiten / código de formato conforme a su sistema de calidad</w:t>
          </w:r>
        </w:p>
      </w:tc>
    </w:tr>
  </w:tbl>
  <w:p w14:paraId="4241C0A5" w14:textId="77777777" w:rsidR="00D1499E" w:rsidRPr="00A7352B" w:rsidRDefault="00D1499E" w:rsidP="003C6215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7607" w14:textId="5665B7C5" w:rsidR="001407CF" w:rsidRDefault="004A3CAF">
    <w:pPr>
      <w:pStyle w:val="Encabezado"/>
    </w:pPr>
    <w:r>
      <w:rPr>
        <w:noProof/>
      </w:rPr>
      <w:pict w14:anchorId="4C438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9" type="#_x0000_t136" style="position:absolute;margin-left:0;margin-top:0;width:650.4pt;height:48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 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2270"/>
    <w:rsid w:val="000039E0"/>
    <w:rsid w:val="00004410"/>
    <w:rsid w:val="00005E95"/>
    <w:rsid w:val="00007B9F"/>
    <w:rsid w:val="00011FD8"/>
    <w:rsid w:val="00013085"/>
    <w:rsid w:val="00015FEF"/>
    <w:rsid w:val="0001742D"/>
    <w:rsid w:val="000207FE"/>
    <w:rsid w:val="0002130B"/>
    <w:rsid w:val="00021AD9"/>
    <w:rsid w:val="00025798"/>
    <w:rsid w:val="000273CA"/>
    <w:rsid w:val="00027A19"/>
    <w:rsid w:val="00033251"/>
    <w:rsid w:val="0003626C"/>
    <w:rsid w:val="000425BE"/>
    <w:rsid w:val="000426DC"/>
    <w:rsid w:val="000451D2"/>
    <w:rsid w:val="00046441"/>
    <w:rsid w:val="000470C0"/>
    <w:rsid w:val="0005175F"/>
    <w:rsid w:val="00057B0E"/>
    <w:rsid w:val="000603D5"/>
    <w:rsid w:val="00061250"/>
    <w:rsid w:val="00065677"/>
    <w:rsid w:val="000667FE"/>
    <w:rsid w:val="0007055C"/>
    <w:rsid w:val="00083125"/>
    <w:rsid w:val="000839EC"/>
    <w:rsid w:val="0008757C"/>
    <w:rsid w:val="0009516D"/>
    <w:rsid w:val="0009530F"/>
    <w:rsid w:val="000970B7"/>
    <w:rsid w:val="000A073A"/>
    <w:rsid w:val="000A0DEB"/>
    <w:rsid w:val="000A6D43"/>
    <w:rsid w:val="000B16B1"/>
    <w:rsid w:val="000B1DC1"/>
    <w:rsid w:val="000B4BB0"/>
    <w:rsid w:val="000B6578"/>
    <w:rsid w:val="000B67F4"/>
    <w:rsid w:val="000C070D"/>
    <w:rsid w:val="000C09BB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E5021"/>
    <w:rsid w:val="000F262F"/>
    <w:rsid w:val="000F3372"/>
    <w:rsid w:val="000F5FFC"/>
    <w:rsid w:val="00102117"/>
    <w:rsid w:val="00102DC7"/>
    <w:rsid w:val="00106950"/>
    <w:rsid w:val="00112C98"/>
    <w:rsid w:val="00113304"/>
    <w:rsid w:val="00113C1F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685A"/>
    <w:rsid w:val="00136B7F"/>
    <w:rsid w:val="00137E38"/>
    <w:rsid w:val="001403C5"/>
    <w:rsid w:val="001407CF"/>
    <w:rsid w:val="00143B29"/>
    <w:rsid w:val="00143D47"/>
    <w:rsid w:val="0014462F"/>
    <w:rsid w:val="00145565"/>
    <w:rsid w:val="00146FB9"/>
    <w:rsid w:val="0015484F"/>
    <w:rsid w:val="00155A90"/>
    <w:rsid w:val="00161271"/>
    <w:rsid w:val="00163674"/>
    <w:rsid w:val="0016456A"/>
    <w:rsid w:val="00165F8F"/>
    <w:rsid w:val="00170A4C"/>
    <w:rsid w:val="00171125"/>
    <w:rsid w:val="0018000F"/>
    <w:rsid w:val="00181B0E"/>
    <w:rsid w:val="00181F69"/>
    <w:rsid w:val="0018617F"/>
    <w:rsid w:val="00186A76"/>
    <w:rsid w:val="00191B1D"/>
    <w:rsid w:val="00191C30"/>
    <w:rsid w:val="001A13AC"/>
    <w:rsid w:val="001A454E"/>
    <w:rsid w:val="001A54F9"/>
    <w:rsid w:val="001A69F0"/>
    <w:rsid w:val="001A6C2D"/>
    <w:rsid w:val="001A72B8"/>
    <w:rsid w:val="001A72BA"/>
    <w:rsid w:val="001A7BF7"/>
    <w:rsid w:val="001B08B7"/>
    <w:rsid w:val="001B18FB"/>
    <w:rsid w:val="001B331C"/>
    <w:rsid w:val="001B5620"/>
    <w:rsid w:val="001B5912"/>
    <w:rsid w:val="001C0193"/>
    <w:rsid w:val="001C1F89"/>
    <w:rsid w:val="001D2F1C"/>
    <w:rsid w:val="001D3053"/>
    <w:rsid w:val="001D5D84"/>
    <w:rsid w:val="001E116B"/>
    <w:rsid w:val="001E158A"/>
    <w:rsid w:val="001E2915"/>
    <w:rsid w:val="001E73B0"/>
    <w:rsid w:val="001F4E23"/>
    <w:rsid w:val="001F681C"/>
    <w:rsid w:val="001F7051"/>
    <w:rsid w:val="002009EF"/>
    <w:rsid w:val="00200D5B"/>
    <w:rsid w:val="00202221"/>
    <w:rsid w:val="00206E02"/>
    <w:rsid w:val="0020700D"/>
    <w:rsid w:val="002118D3"/>
    <w:rsid w:val="00213D18"/>
    <w:rsid w:val="00215888"/>
    <w:rsid w:val="00215AC7"/>
    <w:rsid w:val="00215DEE"/>
    <w:rsid w:val="00216088"/>
    <w:rsid w:val="002205CE"/>
    <w:rsid w:val="002222E9"/>
    <w:rsid w:val="002225B5"/>
    <w:rsid w:val="00226146"/>
    <w:rsid w:val="00230B44"/>
    <w:rsid w:val="002316FF"/>
    <w:rsid w:val="00232A7C"/>
    <w:rsid w:val="002330DD"/>
    <w:rsid w:val="00235C8A"/>
    <w:rsid w:val="002453AD"/>
    <w:rsid w:val="0024582B"/>
    <w:rsid w:val="0025203D"/>
    <w:rsid w:val="00252EE4"/>
    <w:rsid w:val="0025332B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921CB"/>
    <w:rsid w:val="002930AA"/>
    <w:rsid w:val="00294645"/>
    <w:rsid w:val="00294F01"/>
    <w:rsid w:val="002971B4"/>
    <w:rsid w:val="002974B1"/>
    <w:rsid w:val="00297522"/>
    <w:rsid w:val="002A1766"/>
    <w:rsid w:val="002A1B67"/>
    <w:rsid w:val="002A29F2"/>
    <w:rsid w:val="002A5E4B"/>
    <w:rsid w:val="002A648C"/>
    <w:rsid w:val="002B0395"/>
    <w:rsid w:val="002B1CDB"/>
    <w:rsid w:val="002B3D10"/>
    <w:rsid w:val="002B60F2"/>
    <w:rsid w:val="002B74FC"/>
    <w:rsid w:val="002C2116"/>
    <w:rsid w:val="002C277B"/>
    <w:rsid w:val="002C76B0"/>
    <w:rsid w:val="002D266B"/>
    <w:rsid w:val="002D2774"/>
    <w:rsid w:val="002D658E"/>
    <w:rsid w:val="002D78DD"/>
    <w:rsid w:val="002D7920"/>
    <w:rsid w:val="002E2114"/>
    <w:rsid w:val="002F1B45"/>
    <w:rsid w:val="002F354F"/>
    <w:rsid w:val="002F7DE6"/>
    <w:rsid w:val="003056E4"/>
    <w:rsid w:val="00307B71"/>
    <w:rsid w:val="00310D09"/>
    <w:rsid w:val="0031405B"/>
    <w:rsid w:val="00314545"/>
    <w:rsid w:val="00314EF4"/>
    <w:rsid w:val="0031685E"/>
    <w:rsid w:val="00317A68"/>
    <w:rsid w:val="00321EBD"/>
    <w:rsid w:val="00325D89"/>
    <w:rsid w:val="003264D0"/>
    <w:rsid w:val="003273A3"/>
    <w:rsid w:val="0033411C"/>
    <w:rsid w:val="0034017E"/>
    <w:rsid w:val="0034062B"/>
    <w:rsid w:val="0034117D"/>
    <w:rsid w:val="003422CD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02D8"/>
    <w:rsid w:val="00384533"/>
    <w:rsid w:val="0038613C"/>
    <w:rsid w:val="0039074B"/>
    <w:rsid w:val="00391069"/>
    <w:rsid w:val="00393589"/>
    <w:rsid w:val="0039553A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0513"/>
    <w:rsid w:val="003D370D"/>
    <w:rsid w:val="003D3E6C"/>
    <w:rsid w:val="003D4F49"/>
    <w:rsid w:val="003D6733"/>
    <w:rsid w:val="003E04F0"/>
    <w:rsid w:val="003E1C22"/>
    <w:rsid w:val="003F29FA"/>
    <w:rsid w:val="003F57CA"/>
    <w:rsid w:val="00400396"/>
    <w:rsid w:val="00412587"/>
    <w:rsid w:val="00412FEB"/>
    <w:rsid w:val="0041440A"/>
    <w:rsid w:val="0041710D"/>
    <w:rsid w:val="004173F0"/>
    <w:rsid w:val="00420AC1"/>
    <w:rsid w:val="0042139B"/>
    <w:rsid w:val="0042305C"/>
    <w:rsid w:val="004237D1"/>
    <w:rsid w:val="004243A2"/>
    <w:rsid w:val="004337CF"/>
    <w:rsid w:val="004367BD"/>
    <w:rsid w:val="004409B9"/>
    <w:rsid w:val="00445A6B"/>
    <w:rsid w:val="004472C4"/>
    <w:rsid w:val="00447485"/>
    <w:rsid w:val="00453C46"/>
    <w:rsid w:val="00462110"/>
    <w:rsid w:val="00462F19"/>
    <w:rsid w:val="00465E62"/>
    <w:rsid w:val="00470927"/>
    <w:rsid w:val="0047267E"/>
    <w:rsid w:val="004759FE"/>
    <w:rsid w:val="00475A6B"/>
    <w:rsid w:val="004768D8"/>
    <w:rsid w:val="00481221"/>
    <w:rsid w:val="00487453"/>
    <w:rsid w:val="004A319E"/>
    <w:rsid w:val="004A3ABB"/>
    <w:rsid w:val="004A3CAF"/>
    <w:rsid w:val="004A3D2B"/>
    <w:rsid w:val="004A5B9E"/>
    <w:rsid w:val="004B03B1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12DA"/>
    <w:rsid w:val="004F2B50"/>
    <w:rsid w:val="004F376C"/>
    <w:rsid w:val="004F5E42"/>
    <w:rsid w:val="00502EF7"/>
    <w:rsid w:val="005034DF"/>
    <w:rsid w:val="00504A55"/>
    <w:rsid w:val="00505667"/>
    <w:rsid w:val="00505B20"/>
    <w:rsid w:val="00507B76"/>
    <w:rsid w:val="00511D4D"/>
    <w:rsid w:val="0051689C"/>
    <w:rsid w:val="00516F96"/>
    <w:rsid w:val="005173AA"/>
    <w:rsid w:val="00517498"/>
    <w:rsid w:val="005176D1"/>
    <w:rsid w:val="00530152"/>
    <w:rsid w:val="00534BD9"/>
    <w:rsid w:val="0054119E"/>
    <w:rsid w:val="00544485"/>
    <w:rsid w:val="0054543E"/>
    <w:rsid w:val="0054550B"/>
    <w:rsid w:val="005526F7"/>
    <w:rsid w:val="00555747"/>
    <w:rsid w:val="00555971"/>
    <w:rsid w:val="0056145D"/>
    <w:rsid w:val="005623F8"/>
    <w:rsid w:val="00570ED1"/>
    <w:rsid w:val="005725CE"/>
    <w:rsid w:val="00572CFD"/>
    <w:rsid w:val="00580019"/>
    <w:rsid w:val="00580AD6"/>
    <w:rsid w:val="00580CEC"/>
    <w:rsid w:val="00586799"/>
    <w:rsid w:val="0058790C"/>
    <w:rsid w:val="00590B85"/>
    <w:rsid w:val="005960F5"/>
    <w:rsid w:val="00597C83"/>
    <w:rsid w:val="005A0B8D"/>
    <w:rsid w:val="005A2E19"/>
    <w:rsid w:val="005B0326"/>
    <w:rsid w:val="005B03F7"/>
    <w:rsid w:val="005B1051"/>
    <w:rsid w:val="005B1DC0"/>
    <w:rsid w:val="005C06D3"/>
    <w:rsid w:val="005C13A0"/>
    <w:rsid w:val="005C2B5B"/>
    <w:rsid w:val="005C46B8"/>
    <w:rsid w:val="005C522E"/>
    <w:rsid w:val="005C5E9A"/>
    <w:rsid w:val="005D3358"/>
    <w:rsid w:val="005D4DB5"/>
    <w:rsid w:val="005E0EB9"/>
    <w:rsid w:val="005E1F7D"/>
    <w:rsid w:val="005E27DC"/>
    <w:rsid w:val="005E290A"/>
    <w:rsid w:val="005E4940"/>
    <w:rsid w:val="005E5C65"/>
    <w:rsid w:val="005F103F"/>
    <w:rsid w:val="005F3D3F"/>
    <w:rsid w:val="005F5647"/>
    <w:rsid w:val="005F7C61"/>
    <w:rsid w:val="005F7C9F"/>
    <w:rsid w:val="0061049D"/>
    <w:rsid w:val="00610F15"/>
    <w:rsid w:val="00612647"/>
    <w:rsid w:val="00613220"/>
    <w:rsid w:val="00614113"/>
    <w:rsid w:val="00614599"/>
    <w:rsid w:val="00617839"/>
    <w:rsid w:val="00621A52"/>
    <w:rsid w:val="006258C2"/>
    <w:rsid w:val="006278A8"/>
    <w:rsid w:val="006309ED"/>
    <w:rsid w:val="00630ADE"/>
    <w:rsid w:val="00632453"/>
    <w:rsid w:val="0063518C"/>
    <w:rsid w:val="00636EA5"/>
    <w:rsid w:val="00640917"/>
    <w:rsid w:val="00643685"/>
    <w:rsid w:val="00643E4D"/>
    <w:rsid w:val="006449F9"/>
    <w:rsid w:val="00645845"/>
    <w:rsid w:val="006464B1"/>
    <w:rsid w:val="006470ED"/>
    <w:rsid w:val="006533C3"/>
    <w:rsid w:val="00670162"/>
    <w:rsid w:val="00671C9F"/>
    <w:rsid w:val="00672B7C"/>
    <w:rsid w:val="00672B84"/>
    <w:rsid w:val="0067684B"/>
    <w:rsid w:val="00680820"/>
    <w:rsid w:val="00681191"/>
    <w:rsid w:val="0068522B"/>
    <w:rsid w:val="00691358"/>
    <w:rsid w:val="00692A14"/>
    <w:rsid w:val="00697D0E"/>
    <w:rsid w:val="006B6288"/>
    <w:rsid w:val="006B6F06"/>
    <w:rsid w:val="006B769A"/>
    <w:rsid w:val="006C1BEE"/>
    <w:rsid w:val="006C374E"/>
    <w:rsid w:val="006C6BA5"/>
    <w:rsid w:val="006C78B1"/>
    <w:rsid w:val="006D06C2"/>
    <w:rsid w:val="006D0979"/>
    <w:rsid w:val="006D22B8"/>
    <w:rsid w:val="006D3F68"/>
    <w:rsid w:val="006E06A0"/>
    <w:rsid w:val="006E0912"/>
    <w:rsid w:val="006E5B26"/>
    <w:rsid w:val="006E6960"/>
    <w:rsid w:val="006E7B7E"/>
    <w:rsid w:val="006F15AA"/>
    <w:rsid w:val="006F6E8D"/>
    <w:rsid w:val="007002F0"/>
    <w:rsid w:val="00702197"/>
    <w:rsid w:val="00706FE6"/>
    <w:rsid w:val="00721DCE"/>
    <w:rsid w:val="00721E49"/>
    <w:rsid w:val="00722887"/>
    <w:rsid w:val="00722D30"/>
    <w:rsid w:val="00722DA5"/>
    <w:rsid w:val="00723095"/>
    <w:rsid w:val="007276D9"/>
    <w:rsid w:val="007330D7"/>
    <w:rsid w:val="00733EBF"/>
    <w:rsid w:val="00745EB7"/>
    <w:rsid w:val="007468BE"/>
    <w:rsid w:val="00753925"/>
    <w:rsid w:val="0075762F"/>
    <w:rsid w:val="007604DE"/>
    <w:rsid w:val="0076051D"/>
    <w:rsid w:val="00762488"/>
    <w:rsid w:val="00763E1C"/>
    <w:rsid w:val="00771897"/>
    <w:rsid w:val="00774C26"/>
    <w:rsid w:val="00775237"/>
    <w:rsid w:val="00780C7D"/>
    <w:rsid w:val="007812AC"/>
    <w:rsid w:val="00783E60"/>
    <w:rsid w:val="00784465"/>
    <w:rsid w:val="007850EA"/>
    <w:rsid w:val="00785B36"/>
    <w:rsid w:val="0078739D"/>
    <w:rsid w:val="0079177C"/>
    <w:rsid w:val="00793E08"/>
    <w:rsid w:val="00796BF4"/>
    <w:rsid w:val="007A3764"/>
    <w:rsid w:val="007B0B95"/>
    <w:rsid w:val="007B213F"/>
    <w:rsid w:val="007B235E"/>
    <w:rsid w:val="007B4E4A"/>
    <w:rsid w:val="007C0B77"/>
    <w:rsid w:val="007C1499"/>
    <w:rsid w:val="007C38D0"/>
    <w:rsid w:val="007C3E68"/>
    <w:rsid w:val="007E3D54"/>
    <w:rsid w:val="007F380F"/>
    <w:rsid w:val="007F6B26"/>
    <w:rsid w:val="00803151"/>
    <w:rsid w:val="0080505F"/>
    <w:rsid w:val="0081057A"/>
    <w:rsid w:val="008107CC"/>
    <w:rsid w:val="00813B86"/>
    <w:rsid w:val="00815207"/>
    <w:rsid w:val="0081628C"/>
    <w:rsid w:val="00823580"/>
    <w:rsid w:val="0082395F"/>
    <w:rsid w:val="008265F4"/>
    <w:rsid w:val="00833771"/>
    <w:rsid w:val="008359C8"/>
    <w:rsid w:val="0083674F"/>
    <w:rsid w:val="00836F36"/>
    <w:rsid w:val="00837CBA"/>
    <w:rsid w:val="008401CE"/>
    <w:rsid w:val="00850424"/>
    <w:rsid w:val="008524D7"/>
    <w:rsid w:val="008524DA"/>
    <w:rsid w:val="00852DE3"/>
    <w:rsid w:val="00853A47"/>
    <w:rsid w:val="0085728C"/>
    <w:rsid w:val="00861399"/>
    <w:rsid w:val="00861819"/>
    <w:rsid w:val="0087064F"/>
    <w:rsid w:val="00870AC8"/>
    <w:rsid w:val="008723A7"/>
    <w:rsid w:val="00873EB3"/>
    <w:rsid w:val="00882ABC"/>
    <w:rsid w:val="00891A0D"/>
    <w:rsid w:val="008A0666"/>
    <w:rsid w:val="008A1CD6"/>
    <w:rsid w:val="008A49D7"/>
    <w:rsid w:val="008B1A23"/>
    <w:rsid w:val="008B3D0D"/>
    <w:rsid w:val="008B4C0C"/>
    <w:rsid w:val="008B4DBE"/>
    <w:rsid w:val="008B58F2"/>
    <w:rsid w:val="008B64D0"/>
    <w:rsid w:val="008D05B8"/>
    <w:rsid w:val="008D297A"/>
    <w:rsid w:val="008D356A"/>
    <w:rsid w:val="008D3A10"/>
    <w:rsid w:val="008D60D5"/>
    <w:rsid w:val="008E135D"/>
    <w:rsid w:val="008E1527"/>
    <w:rsid w:val="008E2927"/>
    <w:rsid w:val="008E42AA"/>
    <w:rsid w:val="009042BB"/>
    <w:rsid w:val="0090510C"/>
    <w:rsid w:val="00905269"/>
    <w:rsid w:val="009054C3"/>
    <w:rsid w:val="00912336"/>
    <w:rsid w:val="00913B46"/>
    <w:rsid w:val="0091420A"/>
    <w:rsid w:val="00915C1B"/>
    <w:rsid w:val="00915CFC"/>
    <w:rsid w:val="00915EB6"/>
    <w:rsid w:val="00920DC2"/>
    <w:rsid w:val="00930F8A"/>
    <w:rsid w:val="00931E25"/>
    <w:rsid w:val="009351F1"/>
    <w:rsid w:val="00935D88"/>
    <w:rsid w:val="009464FD"/>
    <w:rsid w:val="009539C2"/>
    <w:rsid w:val="0095565F"/>
    <w:rsid w:val="009559B9"/>
    <w:rsid w:val="0095656A"/>
    <w:rsid w:val="00962475"/>
    <w:rsid w:val="00962970"/>
    <w:rsid w:val="00971B6E"/>
    <w:rsid w:val="009742D1"/>
    <w:rsid w:val="00981C31"/>
    <w:rsid w:val="00992677"/>
    <w:rsid w:val="00993EF1"/>
    <w:rsid w:val="00994E97"/>
    <w:rsid w:val="00996174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D6111"/>
    <w:rsid w:val="009E0DF3"/>
    <w:rsid w:val="009E2542"/>
    <w:rsid w:val="009E25A6"/>
    <w:rsid w:val="009E33B2"/>
    <w:rsid w:val="009E4B68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25C83"/>
    <w:rsid w:val="00A316E3"/>
    <w:rsid w:val="00A36F5B"/>
    <w:rsid w:val="00A4022F"/>
    <w:rsid w:val="00A53BF2"/>
    <w:rsid w:val="00A54089"/>
    <w:rsid w:val="00A55D84"/>
    <w:rsid w:val="00A568C4"/>
    <w:rsid w:val="00A62837"/>
    <w:rsid w:val="00A6372E"/>
    <w:rsid w:val="00A712CD"/>
    <w:rsid w:val="00A7352B"/>
    <w:rsid w:val="00A75E3C"/>
    <w:rsid w:val="00A7609B"/>
    <w:rsid w:val="00A769C2"/>
    <w:rsid w:val="00A81E6F"/>
    <w:rsid w:val="00A8549C"/>
    <w:rsid w:val="00A90268"/>
    <w:rsid w:val="00A94149"/>
    <w:rsid w:val="00A95F00"/>
    <w:rsid w:val="00A9710F"/>
    <w:rsid w:val="00AA19A9"/>
    <w:rsid w:val="00AA697B"/>
    <w:rsid w:val="00AA6EA7"/>
    <w:rsid w:val="00AA7CB4"/>
    <w:rsid w:val="00AB02CE"/>
    <w:rsid w:val="00AB396D"/>
    <w:rsid w:val="00AB4499"/>
    <w:rsid w:val="00AB4544"/>
    <w:rsid w:val="00AC08E5"/>
    <w:rsid w:val="00AD37EB"/>
    <w:rsid w:val="00AD6722"/>
    <w:rsid w:val="00AF390B"/>
    <w:rsid w:val="00AF6D92"/>
    <w:rsid w:val="00B00C8D"/>
    <w:rsid w:val="00B03718"/>
    <w:rsid w:val="00B052DB"/>
    <w:rsid w:val="00B056A9"/>
    <w:rsid w:val="00B10DBA"/>
    <w:rsid w:val="00B17B50"/>
    <w:rsid w:val="00B244B4"/>
    <w:rsid w:val="00B24A54"/>
    <w:rsid w:val="00B257E9"/>
    <w:rsid w:val="00B27F76"/>
    <w:rsid w:val="00B31337"/>
    <w:rsid w:val="00B3341D"/>
    <w:rsid w:val="00B3667F"/>
    <w:rsid w:val="00B4080D"/>
    <w:rsid w:val="00B4384F"/>
    <w:rsid w:val="00B451F3"/>
    <w:rsid w:val="00B45BA5"/>
    <w:rsid w:val="00B4657C"/>
    <w:rsid w:val="00B54351"/>
    <w:rsid w:val="00B5495B"/>
    <w:rsid w:val="00B60C64"/>
    <w:rsid w:val="00B62541"/>
    <w:rsid w:val="00B71AA3"/>
    <w:rsid w:val="00B71BCB"/>
    <w:rsid w:val="00B767DB"/>
    <w:rsid w:val="00B7694A"/>
    <w:rsid w:val="00B8000C"/>
    <w:rsid w:val="00B813CB"/>
    <w:rsid w:val="00B82787"/>
    <w:rsid w:val="00B83133"/>
    <w:rsid w:val="00B83435"/>
    <w:rsid w:val="00B84090"/>
    <w:rsid w:val="00B8486A"/>
    <w:rsid w:val="00B92E5C"/>
    <w:rsid w:val="00B94CEF"/>
    <w:rsid w:val="00B97916"/>
    <w:rsid w:val="00BA0024"/>
    <w:rsid w:val="00BA0266"/>
    <w:rsid w:val="00BA0EB9"/>
    <w:rsid w:val="00BA13B3"/>
    <w:rsid w:val="00BA14B4"/>
    <w:rsid w:val="00BA194F"/>
    <w:rsid w:val="00BB03BB"/>
    <w:rsid w:val="00BB3BCB"/>
    <w:rsid w:val="00BB3CE6"/>
    <w:rsid w:val="00BC512D"/>
    <w:rsid w:val="00BC7101"/>
    <w:rsid w:val="00BD06C5"/>
    <w:rsid w:val="00BD1978"/>
    <w:rsid w:val="00BD29A0"/>
    <w:rsid w:val="00BD2CB2"/>
    <w:rsid w:val="00BE24E9"/>
    <w:rsid w:val="00BE4042"/>
    <w:rsid w:val="00BE63F6"/>
    <w:rsid w:val="00BE6F4D"/>
    <w:rsid w:val="00BE7FC1"/>
    <w:rsid w:val="00BF06DA"/>
    <w:rsid w:val="00BF096E"/>
    <w:rsid w:val="00BF1A52"/>
    <w:rsid w:val="00BF2463"/>
    <w:rsid w:val="00BF2E40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1763"/>
    <w:rsid w:val="00C359D3"/>
    <w:rsid w:val="00C36A07"/>
    <w:rsid w:val="00C4567E"/>
    <w:rsid w:val="00C45B43"/>
    <w:rsid w:val="00C47EE3"/>
    <w:rsid w:val="00C50772"/>
    <w:rsid w:val="00C51658"/>
    <w:rsid w:val="00C518DE"/>
    <w:rsid w:val="00C56D77"/>
    <w:rsid w:val="00C56FA9"/>
    <w:rsid w:val="00C61F9A"/>
    <w:rsid w:val="00C66469"/>
    <w:rsid w:val="00C666DA"/>
    <w:rsid w:val="00C67907"/>
    <w:rsid w:val="00C704EF"/>
    <w:rsid w:val="00C73B8C"/>
    <w:rsid w:val="00C73DEA"/>
    <w:rsid w:val="00C83B43"/>
    <w:rsid w:val="00C87078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079F"/>
    <w:rsid w:val="00CC10BE"/>
    <w:rsid w:val="00CC4DDE"/>
    <w:rsid w:val="00CD11EE"/>
    <w:rsid w:val="00CD1E0F"/>
    <w:rsid w:val="00CD3203"/>
    <w:rsid w:val="00CD575F"/>
    <w:rsid w:val="00CD6016"/>
    <w:rsid w:val="00CD75E7"/>
    <w:rsid w:val="00CD7875"/>
    <w:rsid w:val="00CE1093"/>
    <w:rsid w:val="00CE2776"/>
    <w:rsid w:val="00CE39CD"/>
    <w:rsid w:val="00CE4E63"/>
    <w:rsid w:val="00CF27E8"/>
    <w:rsid w:val="00CF41F0"/>
    <w:rsid w:val="00D0141A"/>
    <w:rsid w:val="00D029EC"/>
    <w:rsid w:val="00D02A39"/>
    <w:rsid w:val="00D04ED6"/>
    <w:rsid w:val="00D12FCA"/>
    <w:rsid w:val="00D13183"/>
    <w:rsid w:val="00D1499E"/>
    <w:rsid w:val="00D20D8C"/>
    <w:rsid w:val="00D305C4"/>
    <w:rsid w:val="00D36CAE"/>
    <w:rsid w:val="00D45B2F"/>
    <w:rsid w:val="00D5047B"/>
    <w:rsid w:val="00D52292"/>
    <w:rsid w:val="00D53075"/>
    <w:rsid w:val="00D5369A"/>
    <w:rsid w:val="00D56A38"/>
    <w:rsid w:val="00D619B7"/>
    <w:rsid w:val="00D6295F"/>
    <w:rsid w:val="00D63F49"/>
    <w:rsid w:val="00D64572"/>
    <w:rsid w:val="00D658CD"/>
    <w:rsid w:val="00D659F6"/>
    <w:rsid w:val="00D65D73"/>
    <w:rsid w:val="00D6693B"/>
    <w:rsid w:val="00D75471"/>
    <w:rsid w:val="00D76475"/>
    <w:rsid w:val="00D81022"/>
    <w:rsid w:val="00D83A6D"/>
    <w:rsid w:val="00D875C6"/>
    <w:rsid w:val="00D93974"/>
    <w:rsid w:val="00DA4509"/>
    <w:rsid w:val="00DA7264"/>
    <w:rsid w:val="00DA7DF0"/>
    <w:rsid w:val="00DC42FC"/>
    <w:rsid w:val="00DC4B98"/>
    <w:rsid w:val="00DD0A2B"/>
    <w:rsid w:val="00DD0AFA"/>
    <w:rsid w:val="00DD5CED"/>
    <w:rsid w:val="00DE3154"/>
    <w:rsid w:val="00DE7539"/>
    <w:rsid w:val="00DF3382"/>
    <w:rsid w:val="00DF46BC"/>
    <w:rsid w:val="00DF560E"/>
    <w:rsid w:val="00DF6718"/>
    <w:rsid w:val="00DF68A7"/>
    <w:rsid w:val="00DF7692"/>
    <w:rsid w:val="00E00BE9"/>
    <w:rsid w:val="00E105A3"/>
    <w:rsid w:val="00E14A6D"/>
    <w:rsid w:val="00E14E8D"/>
    <w:rsid w:val="00E17DB4"/>
    <w:rsid w:val="00E17DEB"/>
    <w:rsid w:val="00E21FDF"/>
    <w:rsid w:val="00E22F3B"/>
    <w:rsid w:val="00E302AD"/>
    <w:rsid w:val="00E348EF"/>
    <w:rsid w:val="00E36024"/>
    <w:rsid w:val="00E3668E"/>
    <w:rsid w:val="00E369B7"/>
    <w:rsid w:val="00E40BEC"/>
    <w:rsid w:val="00E41308"/>
    <w:rsid w:val="00E459FF"/>
    <w:rsid w:val="00E5066E"/>
    <w:rsid w:val="00E506ED"/>
    <w:rsid w:val="00E50F69"/>
    <w:rsid w:val="00E52C13"/>
    <w:rsid w:val="00E53B90"/>
    <w:rsid w:val="00E665DA"/>
    <w:rsid w:val="00E74201"/>
    <w:rsid w:val="00E747D2"/>
    <w:rsid w:val="00E75317"/>
    <w:rsid w:val="00E75FF2"/>
    <w:rsid w:val="00E81E07"/>
    <w:rsid w:val="00E83E66"/>
    <w:rsid w:val="00E86341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A47A3"/>
    <w:rsid w:val="00EA700D"/>
    <w:rsid w:val="00EB1F5F"/>
    <w:rsid w:val="00EB20B8"/>
    <w:rsid w:val="00EB6BA4"/>
    <w:rsid w:val="00EB777A"/>
    <w:rsid w:val="00EC08FA"/>
    <w:rsid w:val="00EC0C5F"/>
    <w:rsid w:val="00EC15A4"/>
    <w:rsid w:val="00ED4AE9"/>
    <w:rsid w:val="00ED4FF2"/>
    <w:rsid w:val="00ED6D66"/>
    <w:rsid w:val="00EE0BA6"/>
    <w:rsid w:val="00EE0C86"/>
    <w:rsid w:val="00EE386F"/>
    <w:rsid w:val="00EF1ABB"/>
    <w:rsid w:val="00EF2BF8"/>
    <w:rsid w:val="00EF3909"/>
    <w:rsid w:val="00EF6AA6"/>
    <w:rsid w:val="00EF6F17"/>
    <w:rsid w:val="00EF77AE"/>
    <w:rsid w:val="00F01FE5"/>
    <w:rsid w:val="00F1078B"/>
    <w:rsid w:val="00F14DE6"/>
    <w:rsid w:val="00F26CAB"/>
    <w:rsid w:val="00F27367"/>
    <w:rsid w:val="00F40134"/>
    <w:rsid w:val="00F426CC"/>
    <w:rsid w:val="00F43D39"/>
    <w:rsid w:val="00F463DF"/>
    <w:rsid w:val="00F46FBB"/>
    <w:rsid w:val="00F47D7A"/>
    <w:rsid w:val="00F518DB"/>
    <w:rsid w:val="00F5289B"/>
    <w:rsid w:val="00F63B54"/>
    <w:rsid w:val="00F65001"/>
    <w:rsid w:val="00F66EC0"/>
    <w:rsid w:val="00F671D9"/>
    <w:rsid w:val="00F67AE9"/>
    <w:rsid w:val="00F71119"/>
    <w:rsid w:val="00F75D05"/>
    <w:rsid w:val="00F7700E"/>
    <w:rsid w:val="00F8334F"/>
    <w:rsid w:val="00F845CF"/>
    <w:rsid w:val="00F92E7F"/>
    <w:rsid w:val="00F96220"/>
    <w:rsid w:val="00F966A8"/>
    <w:rsid w:val="00F96A7A"/>
    <w:rsid w:val="00FA0F4D"/>
    <w:rsid w:val="00FA11F6"/>
    <w:rsid w:val="00FA25D3"/>
    <w:rsid w:val="00FA36F2"/>
    <w:rsid w:val="00FA5B7E"/>
    <w:rsid w:val="00FA7A09"/>
    <w:rsid w:val="00FB7497"/>
    <w:rsid w:val="00FC0D42"/>
    <w:rsid w:val="00FD4453"/>
    <w:rsid w:val="00FD5A03"/>
    <w:rsid w:val="00FD70EB"/>
    <w:rsid w:val="00FD7738"/>
    <w:rsid w:val="00FE5B4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39C56B6"/>
  <w15:docId w15:val="{9C1FE4EE-5F30-4375-ACFD-6E48EC1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AB396D"/>
  </w:style>
  <w:style w:type="character" w:customStyle="1" w:styleId="eop">
    <w:name w:val="eop"/>
    <w:basedOn w:val="Fuentedeprrafopredeter"/>
    <w:rsid w:val="00AB396D"/>
  </w:style>
  <w:style w:type="paragraph" w:customStyle="1" w:styleId="paragraph">
    <w:name w:val="paragraph"/>
    <w:basedOn w:val="Normal"/>
    <w:rsid w:val="00AB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AB396D"/>
  </w:style>
  <w:style w:type="table" w:customStyle="1" w:styleId="Tablaconcuadrcula1">
    <w:name w:val="Tabla con cuadrícula1"/>
    <w:basedOn w:val="Tablanormal"/>
    <w:next w:val="Tablaconcuadrcula"/>
    <w:uiPriority w:val="39"/>
    <w:rsid w:val="00F96A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0174-62AB-47F9-922D-F23B8FF76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6EBF7-8168-44C7-97EF-CF29BC48D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476D8-E606-4656-AC0D-6AF3774B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D4414-0CE4-472D-A015-6309C1F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14</cp:revision>
  <cp:lastPrinted>2020-03-13T15:33:00Z</cp:lastPrinted>
  <dcterms:created xsi:type="dcterms:W3CDTF">2020-03-11T23:07:00Z</dcterms:created>
  <dcterms:modified xsi:type="dcterms:W3CDTF">2020-06-16T00:56:00Z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