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D2F" w:rsidRDefault="000C5D2F" w:rsidP="00AE0E59">
      <w:pPr>
        <w:tabs>
          <w:tab w:val="left" w:pos="709"/>
        </w:tabs>
        <w:spacing w:after="0"/>
        <w:jc w:val="center"/>
        <w:rPr>
          <w:rFonts w:ascii="Arial" w:hAnsi="Arial" w:cs="Arial"/>
          <w:b/>
          <w:sz w:val="20"/>
          <w:szCs w:val="20"/>
        </w:rPr>
      </w:pPr>
      <w:bookmarkStart w:id="0" w:name="_GoBack"/>
      <w:bookmarkEnd w:id="0"/>
      <w:r w:rsidRPr="007B7394">
        <w:rPr>
          <w:rFonts w:ascii="Arial" w:hAnsi="Arial" w:cs="Arial"/>
          <w:b/>
          <w:sz w:val="20"/>
          <w:szCs w:val="20"/>
        </w:rPr>
        <w:t>ESTRUCTURA Y ORDEN DE LAS SOLICITUDES</w:t>
      </w:r>
    </w:p>
    <w:p w:rsidR="00AE0E59" w:rsidRPr="007B7394" w:rsidRDefault="00AE0E59" w:rsidP="00AE0E59">
      <w:pPr>
        <w:tabs>
          <w:tab w:val="left" w:pos="709"/>
        </w:tabs>
        <w:spacing w:after="0"/>
        <w:jc w:val="center"/>
        <w:rPr>
          <w:rFonts w:ascii="Arial" w:hAnsi="Arial" w:cs="Arial"/>
          <w:b/>
          <w:sz w:val="20"/>
          <w:szCs w:val="20"/>
        </w:rPr>
      </w:pPr>
    </w:p>
    <w:p w:rsidR="000C5D2F" w:rsidRPr="007B7394" w:rsidRDefault="000C5D2F" w:rsidP="00AE0E59">
      <w:pPr>
        <w:tabs>
          <w:tab w:val="left" w:pos="709"/>
        </w:tabs>
        <w:spacing w:after="0"/>
        <w:ind w:right="-1"/>
        <w:jc w:val="both"/>
        <w:rPr>
          <w:rFonts w:ascii="Arial" w:hAnsi="Arial" w:cs="Arial"/>
          <w:bCs/>
          <w:sz w:val="20"/>
          <w:szCs w:val="20"/>
        </w:rPr>
      </w:pPr>
      <w:r w:rsidRPr="007B7394">
        <w:rPr>
          <w:rFonts w:ascii="Arial" w:hAnsi="Arial" w:cs="Arial"/>
          <w:bCs/>
          <w:sz w:val="20"/>
          <w:szCs w:val="20"/>
        </w:rPr>
        <w:t>La solicitud debe estar integrada</w:t>
      </w:r>
      <w:r w:rsidR="000C1F98" w:rsidRPr="007B7394">
        <w:rPr>
          <w:rFonts w:ascii="Arial" w:hAnsi="Arial" w:cs="Arial"/>
          <w:bCs/>
          <w:sz w:val="20"/>
          <w:szCs w:val="20"/>
        </w:rPr>
        <w:t>, como se describe más adelante</w:t>
      </w:r>
      <w:r w:rsidRPr="007B7394">
        <w:rPr>
          <w:rFonts w:ascii="Arial" w:hAnsi="Arial" w:cs="Arial"/>
          <w:bCs/>
          <w:sz w:val="20"/>
          <w:szCs w:val="20"/>
        </w:rPr>
        <w:t xml:space="preserve"> </w:t>
      </w:r>
      <w:r w:rsidR="000C1F98" w:rsidRPr="007B7394">
        <w:rPr>
          <w:rFonts w:ascii="Arial" w:hAnsi="Arial" w:cs="Arial"/>
          <w:bCs/>
          <w:sz w:val="20"/>
          <w:szCs w:val="20"/>
        </w:rPr>
        <w:t>y, estar contenida en carpeta(s)</w:t>
      </w:r>
      <w:r w:rsidRPr="007B7394">
        <w:rPr>
          <w:rFonts w:ascii="Arial" w:hAnsi="Arial" w:cs="Arial"/>
          <w:bCs/>
          <w:sz w:val="20"/>
          <w:szCs w:val="20"/>
        </w:rPr>
        <w:t xml:space="preserve"> identificada</w:t>
      </w:r>
      <w:r w:rsidR="000C1F98" w:rsidRPr="007B7394">
        <w:rPr>
          <w:rFonts w:ascii="Arial" w:hAnsi="Arial" w:cs="Arial"/>
          <w:bCs/>
          <w:sz w:val="20"/>
          <w:szCs w:val="20"/>
        </w:rPr>
        <w:t>s</w:t>
      </w:r>
      <w:r w:rsidRPr="007B7394">
        <w:rPr>
          <w:rFonts w:ascii="Arial" w:hAnsi="Arial" w:cs="Arial"/>
          <w:bCs/>
          <w:sz w:val="20"/>
          <w:szCs w:val="20"/>
        </w:rPr>
        <w:t xml:space="preserve"> por el frente, preferentemente como a continuación se indica:</w:t>
      </w:r>
    </w:p>
    <w:tbl>
      <w:tblPr>
        <w:tblW w:w="6396" w:type="dxa"/>
        <w:jc w:val="center"/>
        <w:tblBorders>
          <w:top w:val="single" w:sz="2" w:space="0" w:color="auto"/>
          <w:left w:val="single" w:sz="2" w:space="0" w:color="auto"/>
          <w:bottom w:val="single" w:sz="2" w:space="0" w:color="auto"/>
          <w:right w:val="single" w:sz="2" w:space="0" w:color="auto"/>
        </w:tblBorders>
        <w:tblLayout w:type="fixed"/>
        <w:tblCellMar>
          <w:left w:w="107" w:type="dxa"/>
          <w:right w:w="107" w:type="dxa"/>
        </w:tblCellMar>
        <w:tblLook w:val="04A0" w:firstRow="1" w:lastRow="0" w:firstColumn="1" w:lastColumn="0" w:noHBand="0" w:noVBand="1"/>
      </w:tblPr>
      <w:tblGrid>
        <w:gridCol w:w="6396"/>
      </w:tblGrid>
      <w:tr w:rsidR="000C5D2F" w:rsidRPr="007B7394" w:rsidTr="00934CD3">
        <w:trPr>
          <w:cantSplit/>
          <w:trHeight w:val="1483"/>
          <w:jc w:val="center"/>
        </w:trPr>
        <w:tc>
          <w:tcPr>
            <w:tcW w:w="6396" w:type="dxa"/>
            <w:shd w:val="clear" w:color="auto" w:fill="auto"/>
            <w:vAlign w:val="center"/>
          </w:tcPr>
          <w:p w:rsidR="000C5D2F" w:rsidRPr="007B7394" w:rsidRDefault="000C5D2F" w:rsidP="00AE0E59">
            <w:pPr>
              <w:tabs>
                <w:tab w:val="left" w:pos="709"/>
              </w:tabs>
              <w:spacing w:after="0"/>
              <w:ind w:right="261"/>
              <w:jc w:val="both"/>
              <w:rPr>
                <w:rFonts w:ascii="Arial" w:hAnsi="Arial" w:cs="Arial"/>
                <w:b/>
                <w:bCs/>
                <w:sz w:val="20"/>
                <w:szCs w:val="20"/>
              </w:rPr>
            </w:pPr>
            <w:r w:rsidRPr="007B7394">
              <w:rPr>
                <w:rFonts w:ascii="Arial" w:hAnsi="Arial" w:cs="Arial"/>
                <w:b/>
                <w:bCs/>
                <w:sz w:val="20"/>
                <w:szCs w:val="20"/>
              </w:rPr>
              <w:t>Solicitud de [</w:t>
            </w:r>
            <w:r w:rsidRPr="007B7394">
              <w:rPr>
                <w:rFonts w:ascii="Arial" w:hAnsi="Arial" w:cs="Arial"/>
                <w:b/>
                <w:bCs/>
                <w:color w:val="FF0000"/>
                <w:sz w:val="20"/>
                <w:szCs w:val="20"/>
              </w:rPr>
              <w:t>Autorización</w:t>
            </w:r>
            <w:r w:rsidRPr="007B7394">
              <w:rPr>
                <w:rFonts w:ascii="Arial" w:hAnsi="Arial" w:cs="Arial"/>
                <w:b/>
                <w:bCs/>
                <w:sz w:val="20"/>
                <w:szCs w:val="20"/>
              </w:rPr>
              <w:t>]</w:t>
            </w:r>
          </w:p>
          <w:p w:rsidR="000C5D2F" w:rsidRPr="007B7394" w:rsidRDefault="000C5D2F" w:rsidP="00AE0E59">
            <w:pPr>
              <w:tabs>
                <w:tab w:val="left" w:pos="709"/>
              </w:tabs>
              <w:spacing w:after="0"/>
              <w:ind w:right="261"/>
              <w:jc w:val="both"/>
              <w:rPr>
                <w:rFonts w:ascii="Arial" w:hAnsi="Arial" w:cs="Arial"/>
                <w:b/>
                <w:bCs/>
                <w:sz w:val="20"/>
                <w:szCs w:val="20"/>
              </w:rPr>
            </w:pPr>
            <w:r w:rsidRPr="007B7394">
              <w:rPr>
                <w:rFonts w:ascii="Arial" w:hAnsi="Arial" w:cs="Arial"/>
                <w:b/>
                <w:bCs/>
                <w:sz w:val="20"/>
                <w:szCs w:val="20"/>
              </w:rPr>
              <w:t>[</w:t>
            </w:r>
            <w:r w:rsidR="00971587">
              <w:rPr>
                <w:rFonts w:ascii="Arial" w:hAnsi="Arial" w:cs="Arial"/>
                <w:b/>
                <w:bCs/>
                <w:color w:val="FF0000"/>
                <w:sz w:val="20"/>
                <w:szCs w:val="20"/>
              </w:rPr>
              <w:t>Denominación</w:t>
            </w:r>
            <w:r w:rsidR="00971587" w:rsidRPr="007B7394">
              <w:rPr>
                <w:rFonts w:ascii="Arial" w:hAnsi="Arial" w:cs="Arial"/>
                <w:b/>
                <w:bCs/>
                <w:color w:val="FF0000"/>
                <w:sz w:val="20"/>
                <w:szCs w:val="20"/>
              </w:rPr>
              <w:t xml:space="preserve"> </w:t>
            </w:r>
            <w:r w:rsidRPr="007B7394">
              <w:rPr>
                <w:rFonts w:ascii="Arial" w:hAnsi="Arial" w:cs="Arial"/>
                <w:b/>
                <w:bCs/>
                <w:color w:val="FF0000"/>
                <w:sz w:val="20"/>
                <w:szCs w:val="20"/>
              </w:rPr>
              <w:t>o razón social del solicitante</w:t>
            </w:r>
            <w:r w:rsidRPr="007B7394">
              <w:rPr>
                <w:rFonts w:ascii="Arial" w:hAnsi="Arial" w:cs="Arial"/>
                <w:b/>
                <w:bCs/>
                <w:sz w:val="20"/>
                <w:szCs w:val="20"/>
              </w:rPr>
              <w:t>]</w:t>
            </w:r>
          </w:p>
          <w:p w:rsidR="000C5D2F" w:rsidRPr="007B7394" w:rsidRDefault="000C5D2F" w:rsidP="00AE0E59">
            <w:pPr>
              <w:tabs>
                <w:tab w:val="left" w:pos="709"/>
              </w:tabs>
              <w:spacing w:after="0"/>
              <w:ind w:right="261"/>
              <w:jc w:val="both"/>
              <w:rPr>
                <w:rFonts w:ascii="Arial" w:hAnsi="Arial" w:cs="Arial"/>
                <w:b/>
                <w:bCs/>
                <w:sz w:val="20"/>
                <w:szCs w:val="20"/>
              </w:rPr>
            </w:pPr>
            <w:r w:rsidRPr="007B7394">
              <w:rPr>
                <w:rFonts w:ascii="Arial" w:hAnsi="Arial" w:cs="Arial"/>
                <w:b/>
                <w:bCs/>
                <w:sz w:val="20"/>
                <w:szCs w:val="20"/>
              </w:rPr>
              <w:t>[</w:t>
            </w:r>
            <w:r w:rsidRPr="007B7394">
              <w:rPr>
                <w:rFonts w:ascii="Arial" w:hAnsi="Arial" w:cs="Arial"/>
                <w:b/>
                <w:bCs/>
                <w:color w:val="FF0000"/>
                <w:sz w:val="20"/>
                <w:szCs w:val="20"/>
              </w:rPr>
              <w:t>Nombre de la convocatoria</w:t>
            </w:r>
            <w:r w:rsidRPr="007B7394">
              <w:rPr>
                <w:rFonts w:ascii="Arial" w:hAnsi="Arial" w:cs="Arial"/>
                <w:b/>
                <w:bCs/>
                <w:sz w:val="20"/>
                <w:szCs w:val="20"/>
              </w:rPr>
              <w:t>]</w:t>
            </w:r>
          </w:p>
          <w:p w:rsidR="000C5D2F" w:rsidRPr="007B7394" w:rsidRDefault="000C5D2F" w:rsidP="00AE0E59">
            <w:pPr>
              <w:tabs>
                <w:tab w:val="left" w:pos="709"/>
              </w:tabs>
              <w:spacing w:after="0"/>
              <w:ind w:right="261"/>
              <w:jc w:val="both"/>
              <w:rPr>
                <w:rFonts w:ascii="Arial" w:hAnsi="Arial" w:cs="Arial"/>
                <w:b/>
                <w:bCs/>
                <w:sz w:val="20"/>
                <w:szCs w:val="20"/>
              </w:rPr>
            </w:pPr>
            <w:r w:rsidRPr="007B7394">
              <w:rPr>
                <w:rFonts w:ascii="Arial" w:hAnsi="Arial" w:cs="Arial"/>
                <w:b/>
                <w:bCs/>
                <w:sz w:val="20"/>
                <w:szCs w:val="20"/>
              </w:rPr>
              <w:t>Numero de carpeta [</w:t>
            </w:r>
            <w:r w:rsidRPr="007B7394">
              <w:rPr>
                <w:rFonts w:ascii="Arial" w:hAnsi="Arial" w:cs="Arial"/>
                <w:b/>
                <w:bCs/>
                <w:color w:val="FF0000"/>
                <w:sz w:val="20"/>
                <w:szCs w:val="20"/>
              </w:rPr>
              <w:t xml:space="preserve"># </w:t>
            </w:r>
            <w:r w:rsidRPr="007B7394">
              <w:rPr>
                <w:rFonts w:ascii="Arial" w:hAnsi="Arial" w:cs="Arial"/>
                <w:b/>
                <w:bCs/>
                <w:sz w:val="20"/>
                <w:szCs w:val="20"/>
              </w:rPr>
              <w:t>de</w:t>
            </w:r>
            <w:r w:rsidRPr="007B7394">
              <w:rPr>
                <w:rFonts w:ascii="Arial" w:hAnsi="Arial" w:cs="Arial"/>
                <w:b/>
                <w:bCs/>
                <w:color w:val="FF0000"/>
                <w:sz w:val="20"/>
                <w:szCs w:val="20"/>
              </w:rPr>
              <w:t xml:space="preserve"> #</w:t>
            </w:r>
            <w:r w:rsidRPr="007B7394">
              <w:rPr>
                <w:rFonts w:ascii="Arial" w:hAnsi="Arial" w:cs="Arial"/>
                <w:b/>
                <w:bCs/>
                <w:sz w:val="20"/>
                <w:szCs w:val="20"/>
              </w:rPr>
              <w:t>]</w:t>
            </w:r>
          </w:p>
        </w:tc>
      </w:tr>
    </w:tbl>
    <w:p w:rsidR="000C5D2F" w:rsidRPr="007B7394" w:rsidRDefault="000C5D2F" w:rsidP="00AE0E59">
      <w:pPr>
        <w:tabs>
          <w:tab w:val="left" w:pos="709"/>
        </w:tabs>
        <w:spacing w:after="0"/>
        <w:jc w:val="both"/>
        <w:rPr>
          <w:rFonts w:ascii="Arial" w:hAnsi="Arial" w:cs="Arial"/>
          <w:sz w:val="20"/>
          <w:szCs w:val="20"/>
        </w:rPr>
      </w:pPr>
    </w:p>
    <w:p w:rsidR="000C5D2F" w:rsidRDefault="000C5D2F" w:rsidP="00AE0E59">
      <w:pPr>
        <w:tabs>
          <w:tab w:val="left" w:pos="709"/>
        </w:tabs>
        <w:spacing w:after="0"/>
        <w:jc w:val="both"/>
        <w:rPr>
          <w:rFonts w:ascii="Arial" w:hAnsi="Arial" w:cs="Arial"/>
          <w:sz w:val="20"/>
          <w:szCs w:val="20"/>
        </w:rPr>
      </w:pPr>
      <w:r w:rsidRPr="007B7394">
        <w:rPr>
          <w:rFonts w:ascii="Arial" w:hAnsi="Arial" w:cs="Arial"/>
          <w:sz w:val="20"/>
          <w:szCs w:val="20"/>
        </w:rPr>
        <w:t xml:space="preserve">Es conveniente, por principio de orden y para la mejor conducción de la evaluación, que se presente la solicitud siguiendo </w:t>
      </w:r>
      <w:r w:rsidR="000C1F98" w:rsidRPr="007B7394">
        <w:rPr>
          <w:rFonts w:ascii="Arial" w:hAnsi="Arial" w:cs="Arial"/>
          <w:sz w:val="20"/>
          <w:szCs w:val="20"/>
        </w:rPr>
        <w:t>lo</w:t>
      </w:r>
      <w:r w:rsidRPr="007B7394">
        <w:rPr>
          <w:rFonts w:ascii="Arial" w:hAnsi="Arial" w:cs="Arial"/>
          <w:sz w:val="20"/>
          <w:szCs w:val="20"/>
        </w:rPr>
        <w:t xml:space="preserve"> que a continuación se indica.</w:t>
      </w:r>
    </w:p>
    <w:p w:rsidR="00AE0E59" w:rsidRPr="007B7394" w:rsidRDefault="00AE0E59" w:rsidP="00AE0E59">
      <w:pPr>
        <w:tabs>
          <w:tab w:val="left" w:pos="709"/>
        </w:tabs>
        <w:spacing w:after="0"/>
        <w:jc w:val="both"/>
        <w:rPr>
          <w:rFonts w:ascii="Arial" w:hAnsi="Arial" w:cs="Arial"/>
          <w:sz w:val="20"/>
          <w:szCs w:val="20"/>
        </w:rPr>
      </w:pPr>
    </w:p>
    <w:tbl>
      <w:tblPr>
        <w:tblStyle w:val="Tablaconcuadrcula"/>
        <w:tblW w:w="992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 w:type="dxa"/>
          <w:left w:w="57" w:type="dxa"/>
          <w:bottom w:w="11" w:type="dxa"/>
          <w:right w:w="57" w:type="dxa"/>
        </w:tblCellMar>
        <w:tblLook w:val="04A0" w:firstRow="1" w:lastRow="0" w:firstColumn="1" w:lastColumn="0" w:noHBand="0" w:noVBand="1"/>
      </w:tblPr>
      <w:tblGrid>
        <w:gridCol w:w="3121"/>
        <w:gridCol w:w="2359"/>
        <w:gridCol w:w="2257"/>
        <w:gridCol w:w="2186"/>
      </w:tblGrid>
      <w:tr w:rsidR="000D0DD5" w:rsidRPr="007B7394" w:rsidTr="00AE0E59">
        <w:trPr>
          <w:trHeight w:val="82"/>
          <w:tblHeader/>
        </w:trPr>
        <w:tc>
          <w:tcPr>
            <w:tcW w:w="3121" w:type="dxa"/>
            <w:shd w:val="clear" w:color="auto" w:fill="E7E6E6" w:themeFill="background2"/>
            <w:vAlign w:val="center"/>
          </w:tcPr>
          <w:p w:rsidR="000C5D2F" w:rsidRPr="007B7394" w:rsidRDefault="000C5D2F" w:rsidP="00AE0E59">
            <w:pPr>
              <w:pStyle w:val="Ttulo3"/>
              <w:spacing w:before="0" w:line="240" w:lineRule="auto"/>
              <w:ind w:left="227" w:right="-9"/>
              <w:jc w:val="center"/>
              <w:rPr>
                <w:rFonts w:ascii="Arial" w:hAnsi="Arial" w:cs="Arial"/>
                <w:b/>
                <w:color w:val="auto"/>
                <w:sz w:val="20"/>
                <w:szCs w:val="20"/>
                <w:lang w:val="es-ES_tradnl"/>
              </w:rPr>
            </w:pPr>
            <w:r w:rsidRPr="007B7394">
              <w:rPr>
                <w:rFonts w:ascii="Arial" w:hAnsi="Arial" w:cs="Arial"/>
                <w:b/>
                <w:color w:val="auto"/>
                <w:sz w:val="20"/>
                <w:szCs w:val="20"/>
                <w:lang w:val="es-ES_tradnl"/>
              </w:rPr>
              <w:t>SEPARADOR</w:t>
            </w:r>
          </w:p>
        </w:tc>
        <w:tc>
          <w:tcPr>
            <w:tcW w:w="2359" w:type="dxa"/>
            <w:shd w:val="clear" w:color="auto" w:fill="E7E6E6" w:themeFill="background2"/>
            <w:vAlign w:val="center"/>
          </w:tcPr>
          <w:p w:rsidR="000C5D2F" w:rsidRPr="007B7394" w:rsidRDefault="000C5D2F" w:rsidP="00AE0E59">
            <w:pPr>
              <w:tabs>
                <w:tab w:val="left" w:pos="709"/>
              </w:tabs>
              <w:spacing w:after="0"/>
              <w:jc w:val="center"/>
              <w:rPr>
                <w:rFonts w:ascii="Arial" w:eastAsia="Calibri" w:hAnsi="Arial" w:cs="Arial"/>
                <w:b/>
                <w:bCs/>
                <w:sz w:val="20"/>
                <w:szCs w:val="20"/>
              </w:rPr>
            </w:pPr>
            <w:r w:rsidRPr="007B7394">
              <w:rPr>
                <w:rFonts w:ascii="Arial" w:eastAsia="Calibri" w:hAnsi="Arial" w:cs="Arial"/>
                <w:b/>
                <w:sz w:val="20"/>
                <w:szCs w:val="20"/>
              </w:rPr>
              <w:t>CONTENIDO</w:t>
            </w:r>
          </w:p>
        </w:tc>
        <w:tc>
          <w:tcPr>
            <w:tcW w:w="2257" w:type="dxa"/>
            <w:shd w:val="clear" w:color="auto" w:fill="E7E6E6" w:themeFill="background2"/>
            <w:vAlign w:val="center"/>
          </w:tcPr>
          <w:p w:rsidR="000C5D2F" w:rsidRPr="007B7394" w:rsidRDefault="000C5D2F" w:rsidP="00AE0E59">
            <w:pPr>
              <w:tabs>
                <w:tab w:val="left" w:pos="709"/>
              </w:tabs>
              <w:spacing w:after="0"/>
              <w:jc w:val="center"/>
              <w:rPr>
                <w:rFonts w:ascii="Arial" w:eastAsia="Calibri" w:hAnsi="Arial" w:cs="Arial"/>
                <w:b/>
                <w:sz w:val="20"/>
                <w:szCs w:val="20"/>
              </w:rPr>
            </w:pPr>
            <w:r w:rsidRPr="007B7394">
              <w:rPr>
                <w:rFonts w:ascii="Arial" w:eastAsia="Calibri" w:hAnsi="Arial" w:cs="Arial"/>
                <w:b/>
                <w:sz w:val="20"/>
                <w:szCs w:val="20"/>
              </w:rPr>
              <w:t>ENTREGABLES</w:t>
            </w:r>
          </w:p>
        </w:tc>
        <w:tc>
          <w:tcPr>
            <w:tcW w:w="2186" w:type="dxa"/>
            <w:shd w:val="clear" w:color="auto" w:fill="E7E6E6" w:themeFill="background2"/>
            <w:vAlign w:val="center"/>
          </w:tcPr>
          <w:p w:rsidR="000C5D2F" w:rsidRPr="007B7394" w:rsidRDefault="000C5D2F" w:rsidP="00AE0E59">
            <w:pPr>
              <w:tabs>
                <w:tab w:val="left" w:pos="709"/>
              </w:tabs>
              <w:spacing w:after="0"/>
              <w:ind w:right="-67"/>
              <w:jc w:val="center"/>
              <w:rPr>
                <w:rFonts w:ascii="Arial" w:eastAsia="Calibri" w:hAnsi="Arial" w:cs="Arial"/>
                <w:b/>
                <w:sz w:val="20"/>
                <w:szCs w:val="20"/>
              </w:rPr>
            </w:pPr>
            <w:r w:rsidRPr="007B7394">
              <w:rPr>
                <w:rFonts w:ascii="Arial" w:eastAsia="Calibri" w:hAnsi="Arial" w:cs="Arial"/>
                <w:b/>
                <w:sz w:val="20"/>
                <w:szCs w:val="20"/>
              </w:rPr>
              <w:t>EN FORMATO</w:t>
            </w:r>
          </w:p>
        </w:tc>
      </w:tr>
      <w:tr w:rsidR="000D0DD5" w:rsidRPr="007B7394" w:rsidTr="00AE0E59">
        <w:trPr>
          <w:trHeight w:val="379"/>
        </w:trPr>
        <w:tc>
          <w:tcPr>
            <w:tcW w:w="3121" w:type="dxa"/>
            <w:vAlign w:val="center"/>
          </w:tcPr>
          <w:p w:rsidR="000C5D2F" w:rsidRPr="00AE0E59" w:rsidRDefault="000C5D2F"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1.-Solicitud de Autorización</w:t>
            </w:r>
          </w:p>
        </w:tc>
        <w:tc>
          <w:tcPr>
            <w:tcW w:w="2359" w:type="dxa"/>
            <w:vAlign w:val="center"/>
          </w:tcPr>
          <w:p w:rsidR="000C5D2F" w:rsidRPr="00AE0E59" w:rsidRDefault="000C5D2F" w:rsidP="00AE0E59">
            <w:pPr>
              <w:pStyle w:val="Prrafodelista"/>
              <w:tabs>
                <w:tab w:val="left" w:pos="459"/>
              </w:tabs>
              <w:spacing w:after="0"/>
              <w:ind w:left="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Formato de Solicitud de Autorización.</w:t>
            </w:r>
          </w:p>
        </w:tc>
        <w:tc>
          <w:tcPr>
            <w:tcW w:w="2257" w:type="dxa"/>
            <w:vAlign w:val="center"/>
          </w:tcPr>
          <w:p w:rsidR="000C5D2F" w:rsidRPr="00AE0E59" w:rsidRDefault="000C5D2F" w:rsidP="00AE0E59">
            <w:pPr>
              <w:pStyle w:val="Prrafodelista"/>
              <w:numPr>
                <w:ilvl w:val="0"/>
                <w:numId w:val="20"/>
              </w:num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w:t>
            </w:r>
          </w:p>
          <w:p w:rsidR="007574F5" w:rsidRPr="00AE0E59" w:rsidRDefault="007574F5" w:rsidP="00AE0E59">
            <w:pPr>
              <w:pStyle w:val="Prrafodelista"/>
              <w:numPr>
                <w:ilvl w:val="0"/>
                <w:numId w:val="20"/>
              </w:num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Copia simple</w:t>
            </w:r>
          </w:p>
        </w:tc>
        <w:tc>
          <w:tcPr>
            <w:tcW w:w="2186" w:type="dxa"/>
            <w:vAlign w:val="center"/>
          </w:tcPr>
          <w:p w:rsidR="000C5D2F" w:rsidRPr="00AE0E59" w:rsidRDefault="00C107B5" w:rsidP="00AE0E59">
            <w:pPr>
              <w:tabs>
                <w:tab w:val="left" w:pos="709"/>
              </w:tabs>
              <w:spacing w:after="0"/>
              <w:ind w:right="-67"/>
              <w:jc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 xml:space="preserve">Anexo II </w:t>
            </w:r>
            <w:r w:rsidRPr="00AE0E59">
              <w:rPr>
                <w:rFonts w:ascii="Arial" w:hAnsi="Arial" w:cs="Arial"/>
                <w:sz w:val="20"/>
                <w:szCs w:val="20"/>
              </w:rPr>
              <w:t>del Lineamiento de Terceros o utilizar el formato publicado en la página ASEA.</w:t>
            </w:r>
          </w:p>
        </w:tc>
      </w:tr>
      <w:tr w:rsidR="00E97B9C" w:rsidRPr="007B7394" w:rsidTr="000F3B3C">
        <w:trPr>
          <w:trHeight w:val="585"/>
        </w:trPr>
        <w:tc>
          <w:tcPr>
            <w:tcW w:w="3121" w:type="dxa"/>
            <w:vAlign w:val="center"/>
          </w:tcPr>
          <w:p w:rsidR="00E97B9C" w:rsidRPr="00AE0E59" w:rsidRDefault="00E97B9C" w:rsidP="000F3B3C">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2.-Pago de derechos</w:t>
            </w:r>
          </w:p>
        </w:tc>
        <w:tc>
          <w:tcPr>
            <w:tcW w:w="2359" w:type="dxa"/>
            <w:vAlign w:val="center"/>
          </w:tcPr>
          <w:p w:rsidR="00E97B9C" w:rsidRPr="00AE0E59" w:rsidRDefault="00E97B9C" w:rsidP="000F3B3C">
            <w:pPr>
              <w:pStyle w:val="Prrafodelista"/>
              <w:tabs>
                <w:tab w:val="left" w:pos="459"/>
              </w:tabs>
              <w:spacing w:after="0"/>
              <w:ind w:left="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Pago de derechos o aprovechamientos del Tramite ASEA-00-045 (Cuando aplique)</w:t>
            </w:r>
          </w:p>
        </w:tc>
        <w:tc>
          <w:tcPr>
            <w:tcW w:w="2257" w:type="dxa"/>
            <w:vAlign w:val="center"/>
          </w:tcPr>
          <w:p w:rsidR="00E97B9C" w:rsidRPr="00AE0E59" w:rsidRDefault="00E97B9C" w:rsidP="00E97B9C">
            <w:pPr>
              <w:pStyle w:val="Prrafodelista"/>
              <w:numPr>
                <w:ilvl w:val="0"/>
                <w:numId w:val="20"/>
              </w:num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w:t>
            </w:r>
          </w:p>
          <w:p w:rsidR="00E97B9C" w:rsidRPr="00AE0E59" w:rsidRDefault="00E97B9C" w:rsidP="00E97B9C">
            <w:pPr>
              <w:pStyle w:val="Prrafodelista"/>
              <w:numPr>
                <w:ilvl w:val="0"/>
                <w:numId w:val="20"/>
              </w:num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Copia simple</w:t>
            </w:r>
          </w:p>
        </w:tc>
        <w:tc>
          <w:tcPr>
            <w:tcW w:w="2186" w:type="dxa"/>
            <w:vAlign w:val="center"/>
          </w:tcPr>
          <w:p w:rsidR="00E97B9C" w:rsidRPr="00AE0E59" w:rsidRDefault="00E97B9C" w:rsidP="000F3B3C">
            <w:pPr>
              <w:tabs>
                <w:tab w:val="left" w:pos="709"/>
              </w:tabs>
              <w:spacing w:after="0"/>
              <w:ind w:right="-67"/>
              <w:jc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w:t>
            </w:r>
          </w:p>
        </w:tc>
      </w:tr>
      <w:tr w:rsidR="000D0DD5" w:rsidRPr="007B7394" w:rsidTr="00AE0E59">
        <w:trPr>
          <w:trHeight w:val="585"/>
        </w:trPr>
        <w:tc>
          <w:tcPr>
            <w:tcW w:w="3121" w:type="dxa"/>
            <w:vAlign w:val="center"/>
          </w:tcPr>
          <w:p w:rsidR="000C5D2F" w:rsidRPr="00AE0E59" w:rsidRDefault="00CB7B0C"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3</w:t>
            </w:r>
            <w:r w:rsidR="000C1F98" w:rsidRPr="00AE0E59">
              <w:rPr>
                <w:rFonts w:ascii="Arial" w:eastAsiaTheme="minorEastAsia" w:hAnsi="Arial" w:cs="Arial"/>
                <w:bCs/>
                <w:color w:val="000000" w:themeColor="dark1"/>
                <w:kern w:val="24"/>
                <w:sz w:val="20"/>
                <w:szCs w:val="20"/>
              </w:rPr>
              <w:t>.-Acta c</w:t>
            </w:r>
            <w:r w:rsidR="000C5D2F" w:rsidRPr="00AE0E59">
              <w:rPr>
                <w:rFonts w:ascii="Arial" w:eastAsiaTheme="minorEastAsia" w:hAnsi="Arial" w:cs="Arial"/>
                <w:bCs/>
                <w:color w:val="000000" w:themeColor="dark1"/>
                <w:kern w:val="24"/>
                <w:sz w:val="20"/>
                <w:szCs w:val="20"/>
              </w:rPr>
              <w:t>onstitutiva</w:t>
            </w:r>
          </w:p>
        </w:tc>
        <w:tc>
          <w:tcPr>
            <w:tcW w:w="2359" w:type="dxa"/>
            <w:vAlign w:val="center"/>
          </w:tcPr>
          <w:p w:rsidR="000C5D2F" w:rsidRPr="00AE0E59" w:rsidRDefault="000C5D2F" w:rsidP="00AE0E59">
            <w:pPr>
              <w:pStyle w:val="Prrafodelista"/>
              <w:tabs>
                <w:tab w:val="left" w:pos="459"/>
              </w:tabs>
              <w:spacing w:after="0"/>
              <w:ind w:left="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Documento de Acta Constitutiva de la empresa</w:t>
            </w:r>
            <w:r w:rsidR="00D914C0" w:rsidRPr="00AE0E59">
              <w:rPr>
                <w:rFonts w:ascii="Arial" w:eastAsiaTheme="minorEastAsia" w:hAnsi="Arial" w:cs="Arial"/>
                <w:bCs/>
                <w:color w:val="000000" w:themeColor="dark1"/>
                <w:kern w:val="24"/>
                <w:sz w:val="20"/>
                <w:szCs w:val="20"/>
              </w:rPr>
              <w:t xml:space="preserve">, </w:t>
            </w:r>
            <w:r w:rsidR="008D0F58" w:rsidRPr="00AE0E59">
              <w:rPr>
                <w:rFonts w:ascii="Arial" w:eastAsiaTheme="minorEastAsia" w:hAnsi="Arial" w:cs="Arial"/>
                <w:bCs/>
                <w:color w:val="000000" w:themeColor="dark1"/>
                <w:kern w:val="24"/>
                <w:sz w:val="20"/>
                <w:szCs w:val="20"/>
              </w:rPr>
              <w:t>donde el objeto social tenga</w:t>
            </w:r>
            <w:r w:rsidR="00D914C0" w:rsidRPr="00AE0E59">
              <w:rPr>
                <w:rFonts w:ascii="Arial" w:eastAsiaTheme="minorEastAsia" w:hAnsi="Arial" w:cs="Arial"/>
                <w:bCs/>
                <w:color w:val="000000" w:themeColor="dark1"/>
                <w:kern w:val="24"/>
                <w:sz w:val="20"/>
                <w:szCs w:val="20"/>
              </w:rPr>
              <w:t xml:space="preserve"> alcance en las actividades solicitadas en la Convocatoria para la </w:t>
            </w:r>
            <w:r w:rsidR="00831302" w:rsidRPr="00AE0E59">
              <w:rPr>
                <w:rFonts w:ascii="Arial" w:eastAsiaTheme="minorEastAsia" w:hAnsi="Arial" w:cs="Arial"/>
                <w:bCs/>
                <w:color w:val="000000" w:themeColor="dark1"/>
                <w:kern w:val="24"/>
                <w:sz w:val="20"/>
                <w:szCs w:val="20"/>
              </w:rPr>
              <w:t>cual</w:t>
            </w:r>
            <w:r w:rsidR="007C1834">
              <w:rPr>
                <w:rFonts w:ascii="Arial" w:eastAsiaTheme="minorEastAsia" w:hAnsi="Arial" w:cs="Arial"/>
                <w:bCs/>
                <w:color w:val="000000" w:themeColor="dark1"/>
                <w:kern w:val="24"/>
                <w:sz w:val="20"/>
                <w:szCs w:val="20"/>
              </w:rPr>
              <w:t xml:space="preserve"> </w:t>
            </w:r>
            <w:r w:rsidR="00D914C0" w:rsidRPr="00AE0E59">
              <w:rPr>
                <w:rFonts w:ascii="Arial" w:eastAsiaTheme="minorEastAsia" w:hAnsi="Arial" w:cs="Arial"/>
                <w:bCs/>
                <w:color w:val="000000" w:themeColor="dark1"/>
                <w:kern w:val="24"/>
                <w:sz w:val="20"/>
                <w:szCs w:val="20"/>
              </w:rPr>
              <w:t>se postula.</w:t>
            </w:r>
          </w:p>
        </w:tc>
        <w:tc>
          <w:tcPr>
            <w:tcW w:w="2257" w:type="dxa"/>
            <w:vAlign w:val="center"/>
          </w:tcPr>
          <w:p w:rsidR="000C5D2F" w:rsidRPr="00AE0E59" w:rsidRDefault="000C5D2F" w:rsidP="00AE0E59">
            <w:pPr>
              <w:pStyle w:val="Prrafodelista"/>
              <w:numPr>
                <w:ilvl w:val="0"/>
                <w:numId w:val="20"/>
              </w:num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 o copia certificada para cotejo.</w:t>
            </w:r>
          </w:p>
          <w:p w:rsidR="000C5D2F" w:rsidRPr="00AE0E59" w:rsidRDefault="000C5D2F" w:rsidP="00AE0E59">
            <w:pPr>
              <w:pStyle w:val="Prrafodelista"/>
              <w:numPr>
                <w:ilvl w:val="0"/>
                <w:numId w:val="20"/>
              </w:num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Copia simple</w:t>
            </w:r>
            <w:r w:rsidR="000D0DD5" w:rsidRPr="00AE0E59">
              <w:rPr>
                <w:rFonts w:ascii="Arial" w:eastAsiaTheme="minorEastAsia" w:hAnsi="Arial" w:cs="Arial"/>
                <w:bCs/>
                <w:color w:val="000000" w:themeColor="dark1"/>
                <w:kern w:val="24"/>
                <w:sz w:val="20"/>
                <w:szCs w:val="20"/>
              </w:rPr>
              <w:t>.</w:t>
            </w:r>
          </w:p>
        </w:tc>
        <w:tc>
          <w:tcPr>
            <w:tcW w:w="2186" w:type="dxa"/>
            <w:vAlign w:val="center"/>
          </w:tcPr>
          <w:p w:rsidR="000C5D2F" w:rsidRPr="00AE0E59" w:rsidRDefault="000C5D2F" w:rsidP="00AE0E59">
            <w:pPr>
              <w:tabs>
                <w:tab w:val="left" w:pos="709"/>
              </w:tabs>
              <w:spacing w:after="0"/>
              <w:ind w:right="-67"/>
              <w:jc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w:t>
            </w:r>
          </w:p>
        </w:tc>
      </w:tr>
      <w:tr w:rsidR="000D0DD5" w:rsidRPr="007B7394" w:rsidTr="00AE0E59">
        <w:trPr>
          <w:trHeight w:val="146"/>
        </w:trPr>
        <w:tc>
          <w:tcPr>
            <w:tcW w:w="3121" w:type="dxa"/>
            <w:vMerge w:val="restart"/>
            <w:vAlign w:val="center"/>
          </w:tcPr>
          <w:p w:rsidR="000C5D2F" w:rsidRPr="00AE0E59" w:rsidRDefault="00CB7B0C"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4</w:t>
            </w:r>
            <w:r w:rsidR="000C1F98" w:rsidRPr="00AE0E59">
              <w:rPr>
                <w:rFonts w:ascii="Arial" w:eastAsiaTheme="minorEastAsia" w:hAnsi="Arial" w:cs="Arial"/>
                <w:bCs/>
                <w:color w:val="000000" w:themeColor="dark1"/>
                <w:kern w:val="24"/>
                <w:sz w:val="20"/>
                <w:szCs w:val="20"/>
              </w:rPr>
              <w:t>.-Poder n</w:t>
            </w:r>
            <w:r w:rsidR="000C5D2F" w:rsidRPr="00AE0E59">
              <w:rPr>
                <w:rFonts w:ascii="Arial" w:eastAsiaTheme="minorEastAsia" w:hAnsi="Arial" w:cs="Arial"/>
                <w:bCs/>
                <w:color w:val="000000" w:themeColor="dark1"/>
                <w:kern w:val="24"/>
                <w:sz w:val="20"/>
                <w:szCs w:val="20"/>
              </w:rPr>
              <w:t>otarial</w:t>
            </w:r>
          </w:p>
        </w:tc>
        <w:tc>
          <w:tcPr>
            <w:tcW w:w="2359" w:type="dxa"/>
            <w:vAlign w:val="center"/>
          </w:tcPr>
          <w:p w:rsidR="000B08DF" w:rsidRPr="00AE0E59" w:rsidRDefault="000C5D2F" w:rsidP="00AE0E59">
            <w:pPr>
              <w:pStyle w:val="Prrafodelista"/>
              <w:tabs>
                <w:tab w:val="left" w:pos="459"/>
              </w:tabs>
              <w:spacing w:after="0"/>
              <w:ind w:left="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Do</w:t>
            </w:r>
            <w:r w:rsidR="000C1F98" w:rsidRPr="00AE0E59">
              <w:rPr>
                <w:rFonts w:ascii="Arial" w:eastAsiaTheme="minorEastAsia" w:hAnsi="Arial" w:cs="Arial"/>
                <w:bCs/>
                <w:color w:val="000000" w:themeColor="dark1"/>
                <w:kern w:val="24"/>
                <w:sz w:val="20"/>
                <w:szCs w:val="20"/>
              </w:rPr>
              <w:t>cumento del poder notarial</w:t>
            </w:r>
            <w:r w:rsidR="008932FA" w:rsidRPr="00AE0E59">
              <w:rPr>
                <w:rFonts w:ascii="Arial" w:eastAsiaTheme="minorEastAsia" w:hAnsi="Arial" w:cs="Arial"/>
                <w:bCs/>
                <w:color w:val="000000" w:themeColor="dark1"/>
                <w:kern w:val="24"/>
                <w:sz w:val="20"/>
                <w:szCs w:val="20"/>
              </w:rPr>
              <w:t xml:space="preserve"> mediante el cual se acredite la personalidad y las facultades</w:t>
            </w:r>
            <w:r w:rsidR="000C1F98" w:rsidRPr="00AE0E59">
              <w:rPr>
                <w:rFonts w:ascii="Arial" w:eastAsiaTheme="minorEastAsia" w:hAnsi="Arial" w:cs="Arial"/>
                <w:bCs/>
                <w:color w:val="000000" w:themeColor="dark1"/>
                <w:kern w:val="24"/>
                <w:sz w:val="20"/>
                <w:szCs w:val="20"/>
              </w:rPr>
              <w:t xml:space="preserve"> del r</w:t>
            </w:r>
            <w:r w:rsidRPr="00AE0E59">
              <w:rPr>
                <w:rFonts w:ascii="Arial" w:eastAsiaTheme="minorEastAsia" w:hAnsi="Arial" w:cs="Arial"/>
                <w:bCs/>
                <w:color w:val="000000" w:themeColor="dark1"/>
                <w:kern w:val="24"/>
                <w:sz w:val="20"/>
                <w:szCs w:val="20"/>
              </w:rPr>
              <w:t>epresentante legal</w:t>
            </w:r>
            <w:r w:rsidR="008932FA" w:rsidRPr="00AE0E59">
              <w:rPr>
                <w:rFonts w:ascii="Arial" w:eastAsiaTheme="minorEastAsia" w:hAnsi="Arial" w:cs="Arial"/>
                <w:bCs/>
                <w:color w:val="000000" w:themeColor="dark1"/>
                <w:kern w:val="24"/>
                <w:sz w:val="20"/>
                <w:szCs w:val="20"/>
              </w:rPr>
              <w:t xml:space="preserve">. </w:t>
            </w:r>
            <w:r w:rsidR="000B08DF" w:rsidRPr="00AE0E59">
              <w:rPr>
                <w:rFonts w:ascii="Arial" w:eastAsiaTheme="minorEastAsia" w:hAnsi="Arial" w:cs="Arial"/>
                <w:bCs/>
                <w:color w:val="000000" w:themeColor="dark1"/>
                <w:kern w:val="24"/>
                <w:sz w:val="20"/>
                <w:szCs w:val="20"/>
              </w:rPr>
              <w:t xml:space="preserve"> </w:t>
            </w:r>
          </w:p>
        </w:tc>
        <w:tc>
          <w:tcPr>
            <w:tcW w:w="2257" w:type="dxa"/>
            <w:vAlign w:val="center"/>
          </w:tcPr>
          <w:p w:rsidR="000C5D2F" w:rsidRPr="00AE0E59" w:rsidRDefault="000C5D2F" w:rsidP="00AE0E59">
            <w:pPr>
              <w:pStyle w:val="Prrafodelista"/>
              <w:numPr>
                <w:ilvl w:val="0"/>
                <w:numId w:val="20"/>
              </w:num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 o copia certificada para cotejo.</w:t>
            </w:r>
          </w:p>
          <w:p w:rsidR="000C5D2F" w:rsidRPr="00AE0E59" w:rsidRDefault="000C5D2F" w:rsidP="00AE0E59">
            <w:pPr>
              <w:pStyle w:val="Prrafodelista"/>
              <w:numPr>
                <w:ilvl w:val="0"/>
                <w:numId w:val="20"/>
              </w:num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Copia simple</w:t>
            </w:r>
          </w:p>
        </w:tc>
        <w:tc>
          <w:tcPr>
            <w:tcW w:w="2186" w:type="dxa"/>
            <w:vAlign w:val="center"/>
          </w:tcPr>
          <w:p w:rsidR="000C5D2F" w:rsidRPr="00AE0E59" w:rsidRDefault="00DB5FFF" w:rsidP="00AE0E59">
            <w:pPr>
              <w:tabs>
                <w:tab w:val="left" w:pos="709"/>
              </w:tabs>
              <w:spacing w:after="0"/>
              <w:ind w:right="-67"/>
              <w:jc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w:t>
            </w:r>
          </w:p>
        </w:tc>
      </w:tr>
      <w:tr w:rsidR="000D0DD5" w:rsidRPr="007B7394" w:rsidTr="00AE0E59">
        <w:trPr>
          <w:trHeight w:val="146"/>
        </w:trPr>
        <w:tc>
          <w:tcPr>
            <w:tcW w:w="3121" w:type="dxa"/>
            <w:vMerge/>
            <w:vAlign w:val="center"/>
          </w:tcPr>
          <w:p w:rsidR="000C5D2F" w:rsidRPr="00AE0E59" w:rsidRDefault="000C5D2F"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p>
        </w:tc>
        <w:tc>
          <w:tcPr>
            <w:tcW w:w="2359" w:type="dxa"/>
            <w:vAlign w:val="center"/>
          </w:tcPr>
          <w:p w:rsidR="000C5D2F" w:rsidRPr="00AE0E59" w:rsidRDefault="000C5D2F" w:rsidP="00AE0E59">
            <w:pPr>
              <w:pStyle w:val="Prrafodelista"/>
              <w:tabs>
                <w:tab w:val="left" w:pos="459"/>
              </w:tabs>
              <w:spacing w:after="0"/>
              <w:ind w:left="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 xml:space="preserve">Identificación oficial del </w:t>
            </w:r>
            <w:r w:rsidR="000C1F98" w:rsidRPr="00AE0E59">
              <w:rPr>
                <w:rFonts w:ascii="Arial" w:eastAsiaTheme="minorEastAsia" w:hAnsi="Arial" w:cs="Arial"/>
                <w:bCs/>
                <w:color w:val="000000" w:themeColor="dark1"/>
                <w:kern w:val="24"/>
                <w:sz w:val="20"/>
                <w:szCs w:val="20"/>
              </w:rPr>
              <w:t>r</w:t>
            </w:r>
            <w:r w:rsidRPr="00AE0E59">
              <w:rPr>
                <w:rFonts w:ascii="Arial" w:eastAsiaTheme="minorEastAsia" w:hAnsi="Arial" w:cs="Arial"/>
                <w:bCs/>
                <w:color w:val="000000" w:themeColor="dark1"/>
                <w:kern w:val="24"/>
                <w:sz w:val="20"/>
                <w:szCs w:val="20"/>
              </w:rPr>
              <w:t xml:space="preserve">epresentante legal </w:t>
            </w:r>
          </w:p>
        </w:tc>
        <w:tc>
          <w:tcPr>
            <w:tcW w:w="2257" w:type="dxa"/>
            <w:vAlign w:val="center"/>
          </w:tcPr>
          <w:p w:rsidR="000C5D2F" w:rsidRPr="00AE0E59" w:rsidRDefault="009A5B17" w:rsidP="00AE0E59">
            <w:pPr>
              <w:pStyle w:val="Prrafodelista"/>
              <w:numPr>
                <w:ilvl w:val="0"/>
                <w:numId w:val="20"/>
              </w:num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 o c</w:t>
            </w:r>
            <w:r w:rsidR="000C5D2F" w:rsidRPr="00AE0E59">
              <w:rPr>
                <w:rFonts w:ascii="Arial" w:eastAsiaTheme="minorEastAsia" w:hAnsi="Arial" w:cs="Arial"/>
                <w:bCs/>
                <w:color w:val="000000" w:themeColor="dark1"/>
                <w:kern w:val="24"/>
                <w:sz w:val="20"/>
                <w:szCs w:val="20"/>
              </w:rPr>
              <w:t>opia certificada para cotejo.</w:t>
            </w:r>
          </w:p>
          <w:p w:rsidR="000C5D2F" w:rsidRPr="00AE0E59" w:rsidRDefault="000C5D2F" w:rsidP="00AE0E59">
            <w:pPr>
              <w:pStyle w:val="Prrafodelista"/>
              <w:numPr>
                <w:ilvl w:val="0"/>
                <w:numId w:val="20"/>
              </w:num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Copia simple</w:t>
            </w:r>
          </w:p>
        </w:tc>
        <w:tc>
          <w:tcPr>
            <w:tcW w:w="2186" w:type="dxa"/>
            <w:vAlign w:val="center"/>
          </w:tcPr>
          <w:p w:rsidR="000C5D2F" w:rsidRPr="00AE0E59" w:rsidRDefault="000C5D2F" w:rsidP="00AE0E59">
            <w:pPr>
              <w:tabs>
                <w:tab w:val="left" w:pos="709"/>
              </w:tabs>
              <w:spacing w:after="0"/>
              <w:ind w:right="-67"/>
              <w:jc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w:t>
            </w:r>
          </w:p>
        </w:tc>
      </w:tr>
      <w:tr w:rsidR="000D0DD5" w:rsidRPr="007B7394" w:rsidTr="00AE0E59">
        <w:trPr>
          <w:trHeight w:val="401"/>
        </w:trPr>
        <w:tc>
          <w:tcPr>
            <w:tcW w:w="3121" w:type="dxa"/>
            <w:vAlign w:val="center"/>
          </w:tcPr>
          <w:p w:rsidR="00C107B5" w:rsidRPr="00AE0E59" w:rsidRDefault="00CB7B0C"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5</w:t>
            </w:r>
            <w:r w:rsidR="000C5D2F" w:rsidRPr="00AE0E59">
              <w:rPr>
                <w:rFonts w:ascii="Arial" w:eastAsiaTheme="minorEastAsia" w:hAnsi="Arial" w:cs="Arial"/>
                <w:bCs/>
                <w:color w:val="000000" w:themeColor="dark1"/>
                <w:kern w:val="24"/>
                <w:sz w:val="20"/>
                <w:szCs w:val="20"/>
              </w:rPr>
              <w:t>.-</w:t>
            </w:r>
            <w:r w:rsidR="00C107B5" w:rsidRPr="00AE0E59">
              <w:rPr>
                <w:rFonts w:ascii="Arial" w:eastAsiaTheme="minorEastAsia" w:hAnsi="Arial" w:cs="Arial"/>
                <w:bCs/>
                <w:color w:val="000000" w:themeColor="dark1"/>
                <w:kern w:val="24"/>
                <w:sz w:val="20"/>
                <w:szCs w:val="20"/>
              </w:rPr>
              <w:t>Documentación</w:t>
            </w:r>
          </w:p>
          <w:p w:rsidR="000C5D2F" w:rsidRPr="00AE0E59" w:rsidRDefault="000C5D2F"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financiera</w:t>
            </w:r>
          </w:p>
        </w:tc>
        <w:tc>
          <w:tcPr>
            <w:tcW w:w="2359" w:type="dxa"/>
            <w:vAlign w:val="center"/>
          </w:tcPr>
          <w:p w:rsidR="000C5D2F" w:rsidRPr="00AE0E59" w:rsidRDefault="000C5D2F" w:rsidP="00AE0E59">
            <w:pPr>
              <w:pStyle w:val="Prrafodelista"/>
              <w:tabs>
                <w:tab w:val="left" w:pos="459"/>
              </w:tabs>
              <w:spacing w:after="0"/>
              <w:ind w:left="0"/>
              <w:jc w:val="both"/>
              <w:rPr>
                <w:rFonts w:ascii="Arial" w:eastAsiaTheme="minorEastAsia" w:hAnsi="Arial" w:cs="Arial"/>
                <w:bCs/>
                <w:color w:val="000000" w:themeColor="dark1"/>
                <w:kern w:val="24"/>
                <w:sz w:val="20"/>
                <w:szCs w:val="20"/>
                <w:lang w:val="es-ES"/>
              </w:rPr>
            </w:pPr>
            <w:r w:rsidRPr="00AE0E59">
              <w:rPr>
                <w:rFonts w:ascii="Arial" w:eastAsiaTheme="minorEastAsia" w:hAnsi="Arial" w:cs="Arial"/>
                <w:bCs/>
                <w:color w:val="000000" w:themeColor="dark1"/>
                <w:kern w:val="24"/>
                <w:sz w:val="20"/>
                <w:szCs w:val="20"/>
                <w:lang w:val="es-ES"/>
              </w:rPr>
              <w:t>Declaración anual de impuesto sobre la renta o los estados financieros dictaminados</w:t>
            </w:r>
            <w:r w:rsidR="00831302" w:rsidRPr="00AE0E59">
              <w:rPr>
                <w:rFonts w:ascii="Arial" w:eastAsiaTheme="minorEastAsia" w:hAnsi="Arial" w:cs="Arial"/>
                <w:bCs/>
                <w:color w:val="000000" w:themeColor="dark1"/>
                <w:kern w:val="24"/>
                <w:sz w:val="20"/>
                <w:szCs w:val="20"/>
                <w:lang w:val="es-ES"/>
              </w:rPr>
              <w:t xml:space="preserve"> </w:t>
            </w:r>
            <w:r w:rsidR="00616543" w:rsidRPr="00AE0E59">
              <w:rPr>
                <w:rFonts w:ascii="Arial" w:eastAsiaTheme="minorEastAsia" w:hAnsi="Arial" w:cs="Arial"/>
                <w:bCs/>
                <w:color w:val="000000" w:themeColor="dark1"/>
                <w:kern w:val="24"/>
                <w:sz w:val="20"/>
                <w:szCs w:val="20"/>
                <w:lang w:val="es-ES"/>
              </w:rPr>
              <w:t>al</w:t>
            </w:r>
            <w:r w:rsidR="00831302" w:rsidRPr="00AE0E59">
              <w:rPr>
                <w:rFonts w:ascii="Arial" w:eastAsiaTheme="minorEastAsia" w:hAnsi="Arial" w:cs="Arial"/>
                <w:bCs/>
                <w:color w:val="000000" w:themeColor="dark1"/>
                <w:kern w:val="24"/>
                <w:sz w:val="20"/>
                <w:szCs w:val="20"/>
                <w:lang w:val="es-ES"/>
              </w:rPr>
              <w:t xml:space="preserve"> mes anterior</w:t>
            </w:r>
            <w:r w:rsidR="000321AF" w:rsidRPr="00AE0E59">
              <w:rPr>
                <w:rFonts w:ascii="Arial" w:eastAsiaTheme="minorEastAsia" w:hAnsi="Arial" w:cs="Arial"/>
                <w:bCs/>
                <w:color w:val="000000" w:themeColor="dark1"/>
                <w:kern w:val="24"/>
                <w:sz w:val="20"/>
                <w:szCs w:val="20"/>
                <w:lang w:val="es-ES"/>
              </w:rPr>
              <w:t>.</w:t>
            </w:r>
          </w:p>
        </w:tc>
        <w:tc>
          <w:tcPr>
            <w:tcW w:w="2257" w:type="dxa"/>
            <w:vAlign w:val="center"/>
          </w:tcPr>
          <w:p w:rsidR="000C5D2F" w:rsidRPr="00AE0E59" w:rsidRDefault="000C5D2F" w:rsidP="00AE0E59">
            <w:pPr>
              <w:pStyle w:val="Prrafodelista"/>
              <w:numPr>
                <w:ilvl w:val="0"/>
                <w:numId w:val="20"/>
              </w:num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Copia simple</w:t>
            </w:r>
          </w:p>
        </w:tc>
        <w:tc>
          <w:tcPr>
            <w:tcW w:w="2186" w:type="dxa"/>
            <w:vAlign w:val="center"/>
          </w:tcPr>
          <w:p w:rsidR="000C5D2F" w:rsidRPr="00AE0E59" w:rsidRDefault="000C5D2F" w:rsidP="00AE0E59">
            <w:pPr>
              <w:tabs>
                <w:tab w:val="left" w:pos="709"/>
              </w:tabs>
              <w:spacing w:after="0"/>
              <w:ind w:right="-67"/>
              <w:jc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w:t>
            </w:r>
          </w:p>
        </w:tc>
      </w:tr>
      <w:tr w:rsidR="000D0DD5" w:rsidRPr="007B7394" w:rsidTr="00AE0E59">
        <w:trPr>
          <w:trHeight w:val="136"/>
        </w:trPr>
        <w:tc>
          <w:tcPr>
            <w:tcW w:w="3121" w:type="dxa"/>
            <w:vAlign w:val="center"/>
          </w:tcPr>
          <w:p w:rsidR="000C5D2F" w:rsidRPr="00AE0E59" w:rsidRDefault="00CB7B0C"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6</w:t>
            </w:r>
            <w:r w:rsidR="000C1F98" w:rsidRPr="00AE0E59">
              <w:rPr>
                <w:rFonts w:ascii="Arial" w:eastAsiaTheme="minorEastAsia" w:hAnsi="Arial" w:cs="Arial"/>
                <w:bCs/>
                <w:color w:val="000000" w:themeColor="dark1"/>
                <w:kern w:val="24"/>
                <w:sz w:val="20"/>
                <w:szCs w:val="20"/>
              </w:rPr>
              <w:t>.-Cédula de i</w:t>
            </w:r>
            <w:r w:rsidR="000C5D2F" w:rsidRPr="00AE0E59">
              <w:rPr>
                <w:rFonts w:ascii="Arial" w:eastAsiaTheme="minorEastAsia" w:hAnsi="Arial" w:cs="Arial"/>
                <w:bCs/>
                <w:color w:val="000000" w:themeColor="dark1"/>
                <w:kern w:val="24"/>
                <w:sz w:val="20"/>
                <w:szCs w:val="20"/>
              </w:rPr>
              <w:t>dentificación fiscal.</w:t>
            </w:r>
          </w:p>
        </w:tc>
        <w:tc>
          <w:tcPr>
            <w:tcW w:w="2359" w:type="dxa"/>
            <w:vAlign w:val="center"/>
          </w:tcPr>
          <w:p w:rsidR="005D4980" w:rsidRPr="00AE0E59" w:rsidRDefault="000C5D2F" w:rsidP="00AE0E59">
            <w:pPr>
              <w:pStyle w:val="Prrafodelista"/>
              <w:tabs>
                <w:tab w:val="left" w:pos="459"/>
              </w:tabs>
              <w:spacing w:after="0"/>
              <w:ind w:left="0"/>
              <w:jc w:val="both"/>
              <w:rPr>
                <w:rFonts w:ascii="Arial" w:eastAsiaTheme="minorEastAsia" w:hAnsi="Arial" w:cs="Arial"/>
                <w:bCs/>
                <w:color w:val="000000" w:themeColor="dark1"/>
                <w:kern w:val="24"/>
                <w:sz w:val="20"/>
                <w:szCs w:val="20"/>
                <w:lang w:val="es-ES"/>
              </w:rPr>
            </w:pPr>
            <w:r w:rsidRPr="00AE0E59">
              <w:rPr>
                <w:rFonts w:ascii="Arial" w:eastAsiaTheme="minorEastAsia" w:hAnsi="Arial" w:cs="Arial"/>
                <w:bCs/>
                <w:color w:val="000000" w:themeColor="dark1"/>
                <w:kern w:val="24"/>
                <w:sz w:val="20"/>
                <w:szCs w:val="20"/>
                <w:lang w:val="es-ES"/>
              </w:rPr>
              <w:t>Cédula de identificación fiscal</w:t>
            </w:r>
            <w:r w:rsidR="00DB5FFF" w:rsidRPr="00AE0E59">
              <w:rPr>
                <w:rFonts w:ascii="Arial" w:eastAsiaTheme="minorEastAsia" w:hAnsi="Arial" w:cs="Arial"/>
                <w:bCs/>
                <w:color w:val="000000" w:themeColor="dark1"/>
                <w:kern w:val="24"/>
                <w:sz w:val="20"/>
                <w:szCs w:val="20"/>
                <w:lang w:val="es-ES"/>
              </w:rPr>
              <w:t xml:space="preserve">, expedida por la Secretaria de Hacienda y Crédito </w:t>
            </w:r>
            <w:r w:rsidR="00616543" w:rsidRPr="00AE0E59">
              <w:rPr>
                <w:rFonts w:ascii="Arial" w:eastAsiaTheme="minorEastAsia" w:hAnsi="Arial" w:cs="Arial"/>
                <w:bCs/>
                <w:color w:val="000000" w:themeColor="dark1"/>
                <w:kern w:val="24"/>
                <w:sz w:val="20"/>
                <w:szCs w:val="20"/>
                <w:lang w:val="es-ES"/>
              </w:rPr>
              <w:t>P</w:t>
            </w:r>
            <w:r w:rsidR="00DB5FFF" w:rsidRPr="00AE0E59">
              <w:rPr>
                <w:rFonts w:ascii="Arial" w:eastAsiaTheme="minorEastAsia" w:hAnsi="Arial" w:cs="Arial"/>
                <w:bCs/>
                <w:color w:val="000000" w:themeColor="dark1"/>
                <w:kern w:val="24"/>
                <w:sz w:val="20"/>
                <w:szCs w:val="20"/>
                <w:lang w:val="es-ES"/>
              </w:rPr>
              <w:t>úblico.</w:t>
            </w:r>
          </w:p>
        </w:tc>
        <w:tc>
          <w:tcPr>
            <w:tcW w:w="2257" w:type="dxa"/>
            <w:vAlign w:val="center"/>
          </w:tcPr>
          <w:p w:rsidR="009A5B17" w:rsidRPr="00AE0E59" w:rsidRDefault="009A5B17" w:rsidP="00AE0E59">
            <w:pPr>
              <w:pStyle w:val="Prrafodelista"/>
              <w:numPr>
                <w:ilvl w:val="0"/>
                <w:numId w:val="20"/>
              </w:num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 o copia certificada para cotejo.</w:t>
            </w:r>
          </w:p>
          <w:p w:rsidR="000C5D2F" w:rsidRPr="00AE0E59" w:rsidRDefault="000C5D2F" w:rsidP="00AE0E59">
            <w:pPr>
              <w:pStyle w:val="Prrafodelista"/>
              <w:numPr>
                <w:ilvl w:val="0"/>
                <w:numId w:val="20"/>
              </w:num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Copia simple</w:t>
            </w:r>
            <w:r w:rsidR="00E84789" w:rsidRPr="00AE0E59">
              <w:rPr>
                <w:rFonts w:ascii="Arial" w:eastAsiaTheme="minorEastAsia" w:hAnsi="Arial" w:cs="Arial"/>
                <w:bCs/>
                <w:color w:val="000000" w:themeColor="dark1"/>
                <w:kern w:val="24"/>
                <w:sz w:val="20"/>
                <w:szCs w:val="20"/>
              </w:rPr>
              <w:t>.</w:t>
            </w:r>
          </w:p>
        </w:tc>
        <w:tc>
          <w:tcPr>
            <w:tcW w:w="2186" w:type="dxa"/>
            <w:vAlign w:val="center"/>
          </w:tcPr>
          <w:p w:rsidR="000C5D2F" w:rsidRPr="00AE0E59" w:rsidRDefault="000C5D2F" w:rsidP="00AE0E59">
            <w:pPr>
              <w:tabs>
                <w:tab w:val="left" w:pos="709"/>
              </w:tabs>
              <w:spacing w:after="0"/>
              <w:ind w:right="-67"/>
              <w:jc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w:t>
            </w:r>
          </w:p>
        </w:tc>
      </w:tr>
      <w:tr w:rsidR="000D0DD5" w:rsidRPr="007B7394" w:rsidTr="00AE0E59">
        <w:trPr>
          <w:trHeight w:val="70"/>
        </w:trPr>
        <w:tc>
          <w:tcPr>
            <w:tcW w:w="3121" w:type="dxa"/>
            <w:vMerge w:val="restart"/>
            <w:vAlign w:val="center"/>
          </w:tcPr>
          <w:p w:rsidR="0098078F" w:rsidRPr="00AE0E59" w:rsidRDefault="00CB7B0C"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lastRenderedPageBreak/>
              <w:t>7</w:t>
            </w:r>
            <w:r w:rsidR="0098078F" w:rsidRPr="00AE0E59">
              <w:rPr>
                <w:rFonts w:ascii="Arial" w:eastAsiaTheme="minorEastAsia" w:hAnsi="Arial" w:cs="Arial"/>
                <w:bCs/>
                <w:color w:val="000000" w:themeColor="dark1"/>
                <w:kern w:val="24"/>
                <w:sz w:val="20"/>
                <w:szCs w:val="20"/>
              </w:rPr>
              <w:t>.-Póliza del seguro de Responsabilidad Civil Profesional.</w:t>
            </w:r>
          </w:p>
        </w:tc>
        <w:tc>
          <w:tcPr>
            <w:tcW w:w="2359" w:type="dxa"/>
            <w:vAlign w:val="center"/>
          </w:tcPr>
          <w:p w:rsidR="0098078F" w:rsidRPr="00AE0E59" w:rsidRDefault="00616543" w:rsidP="00AE0E59">
            <w:pPr>
              <w:pStyle w:val="Prrafodelista"/>
              <w:tabs>
                <w:tab w:val="left" w:pos="459"/>
              </w:tabs>
              <w:spacing w:after="0"/>
              <w:ind w:left="0"/>
              <w:jc w:val="both"/>
              <w:rPr>
                <w:rFonts w:ascii="Arial" w:eastAsiaTheme="minorEastAsia" w:hAnsi="Arial" w:cs="Arial"/>
                <w:bCs/>
                <w:color w:val="000000" w:themeColor="dark1"/>
                <w:kern w:val="24"/>
                <w:sz w:val="20"/>
                <w:szCs w:val="20"/>
                <w:lang w:val="es-ES"/>
              </w:rPr>
            </w:pPr>
            <w:r w:rsidRPr="00AE0E59">
              <w:rPr>
                <w:rFonts w:ascii="Arial" w:eastAsiaTheme="minorEastAsia" w:hAnsi="Arial" w:cs="Arial"/>
                <w:bCs/>
                <w:color w:val="000000" w:themeColor="dark1"/>
                <w:kern w:val="24"/>
                <w:sz w:val="20"/>
                <w:szCs w:val="20"/>
                <w:lang w:val="es-ES"/>
              </w:rPr>
              <w:t>P</w:t>
            </w:r>
            <w:r w:rsidR="0098078F" w:rsidRPr="00AE0E59">
              <w:rPr>
                <w:rFonts w:ascii="Arial" w:eastAsiaTheme="minorEastAsia" w:hAnsi="Arial" w:cs="Arial"/>
                <w:bCs/>
                <w:color w:val="000000" w:themeColor="dark1"/>
                <w:kern w:val="24"/>
                <w:sz w:val="20"/>
                <w:szCs w:val="20"/>
                <w:lang w:val="es-ES"/>
              </w:rPr>
              <w:t>óliza de seguro responsabilidad civil profesional, con cobertura en las actividades que desarrollará como Tercero Autorizado, conforme a la convocatoria.</w:t>
            </w:r>
          </w:p>
        </w:tc>
        <w:tc>
          <w:tcPr>
            <w:tcW w:w="2257" w:type="dxa"/>
            <w:vAlign w:val="center"/>
          </w:tcPr>
          <w:p w:rsidR="0098078F" w:rsidRPr="00AE0E59" w:rsidRDefault="0098078F" w:rsidP="00AE0E59">
            <w:pPr>
              <w:pStyle w:val="Prrafodelista"/>
              <w:numPr>
                <w:ilvl w:val="0"/>
                <w:numId w:val="20"/>
              </w:numPr>
              <w:tabs>
                <w:tab w:val="left" w:pos="459"/>
              </w:tabs>
              <w:spacing w:after="0"/>
              <w:jc w:val="both"/>
            </w:pPr>
            <w:r w:rsidRPr="00AE0E59">
              <w:rPr>
                <w:rFonts w:ascii="Arial" w:eastAsiaTheme="minorEastAsia" w:hAnsi="Arial" w:cs="Arial"/>
                <w:bCs/>
                <w:color w:val="000000" w:themeColor="dark1"/>
                <w:kern w:val="24"/>
                <w:sz w:val="20"/>
                <w:szCs w:val="20"/>
              </w:rPr>
              <w:t>Copia simple y original o copia certificada para cotejo de la Póliza de seguro.</w:t>
            </w:r>
          </w:p>
        </w:tc>
        <w:tc>
          <w:tcPr>
            <w:tcW w:w="2186" w:type="dxa"/>
            <w:vAlign w:val="center"/>
          </w:tcPr>
          <w:p w:rsidR="0098078F" w:rsidRPr="00AE0E59" w:rsidRDefault="0098078F" w:rsidP="00AE0E59">
            <w:pPr>
              <w:tabs>
                <w:tab w:val="left" w:pos="709"/>
              </w:tabs>
              <w:spacing w:after="0"/>
              <w:ind w:right="-67"/>
              <w:jc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w:t>
            </w:r>
          </w:p>
        </w:tc>
      </w:tr>
      <w:tr w:rsidR="000D0DD5" w:rsidRPr="007B7394" w:rsidTr="00AE0E59">
        <w:trPr>
          <w:trHeight w:val="70"/>
        </w:trPr>
        <w:tc>
          <w:tcPr>
            <w:tcW w:w="3121" w:type="dxa"/>
            <w:vMerge/>
            <w:vAlign w:val="center"/>
          </w:tcPr>
          <w:p w:rsidR="0098078F" w:rsidRPr="00AE0E59" w:rsidRDefault="0098078F"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p>
        </w:tc>
        <w:tc>
          <w:tcPr>
            <w:tcW w:w="2359" w:type="dxa"/>
            <w:vAlign w:val="center"/>
          </w:tcPr>
          <w:p w:rsidR="0098078F" w:rsidRPr="00AE0E59" w:rsidRDefault="0098078F" w:rsidP="00AE0E59">
            <w:pPr>
              <w:pStyle w:val="Prrafodelista"/>
              <w:tabs>
                <w:tab w:val="left" w:pos="459"/>
              </w:tabs>
              <w:spacing w:after="0"/>
              <w:ind w:left="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Pago de la prima de</w:t>
            </w:r>
            <w:r w:rsidR="00616543" w:rsidRPr="00AE0E59">
              <w:rPr>
                <w:rFonts w:ascii="Arial" w:eastAsiaTheme="minorEastAsia" w:hAnsi="Arial" w:cs="Arial"/>
                <w:bCs/>
                <w:color w:val="000000" w:themeColor="dark1"/>
                <w:kern w:val="24"/>
                <w:sz w:val="20"/>
                <w:szCs w:val="20"/>
              </w:rPr>
              <w:t>l</w:t>
            </w:r>
            <w:r w:rsidRPr="00AE0E59">
              <w:rPr>
                <w:rFonts w:ascii="Arial" w:eastAsiaTheme="minorEastAsia" w:hAnsi="Arial" w:cs="Arial"/>
                <w:bCs/>
                <w:color w:val="000000" w:themeColor="dark1"/>
                <w:kern w:val="24"/>
                <w:sz w:val="20"/>
                <w:szCs w:val="20"/>
              </w:rPr>
              <w:t xml:space="preserve"> seguro de la póliza.</w:t>
            </w:r>
          </w:p>
        </w:tc>
        <w:tc>
          <w:tcPr>
            <w:tcW w:w="2257" w:type="dxa"/>
            <w:vAlign w:val="center"/>
          </w:tcPr>
          <w:p w:rsidR="0098078F" w:rsidRPr="00AE0E59" w:rsidRDefault="0098078F" w:rsidP="00AE0E59">
            <w:pPr>
              <w:pStyle w:val="Prrafodelista"/>
              <w:numPr>
                <w:ilvl w:val="0"/>
                <w:numId w:val="20"/>
              </w:num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 o copia certificada para cotejo.</w:t>
            </w:r>
          </w:p>
          <w:p w:rsidR="0098078F" w:rsidRPr="00AE0E59" w:rsidRDefault="0098078F" w:rsidP="00AE0E59">
            <w:pPr>
              <w:pStyle w:val="Prrafodelista"/>
              <w:numPr>
                <w:ilvl w:val="0"/>
                <w:numId w:val="20"/>
              </w:num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Copia simple.</w:t>
            </w:r>
          </w:p>
        </w:tc>
        <w:tc>
          <w:tcPr>
            <w:tcW w:w="2186" w:type="dxa"/>
            <w:vAlign w:val="center"/>
          </w:tcPr>
          <w:p w:rsidR="0098078F" w:rsidRPr="00AE0E59" w:rsidRDefault="0098078F" w:rsidP="00AE0E59">
            <w:pPr>
              <w:tabs>
                <w:tab w:val="left" w:pos="709"/>
              </w:tabs>
              <w:spacing w:after="0"/>
              <w:ind w:right="-67"/>
              <w:jc w:val="center"/>
              <w:rPr>
                <w:rFonts w:ascii="Arial" w:eastAsiaTheme="minorEastAsia" w:hAnsi="Arial" w:cs="Arial"/>
                <w:bCs/>
                <w:color w:val="000000" w:themeColor="dark1"/>
                <w:kern w:val="24"/>
                <w:sz w:val="20"/>
                <w:szCs w:val="20"/>
              </w:rPr>
            </w:pPr>
          </w:p>
        </w:tc>
      </w:tr>
      <w:tr w:rsidR="000D0DD5" w:rsidRPr="007B7394" w:rsidTr="00AE0E59">
        <w:trPr>
          <w:trHeight w:val="70"/>
        </w:trPr>
        <w:tc>
          <w:tcPr>
            <w:tcW w:w="3121" w:type="dxa"/>
            <w:vMerge/>
            <w:vAlign w:val="center"/>
          </w:tcPr>
          <w:p w:rsidR="0098078F" w:rsidRPr="00AE0E59" w:rsidRDefault="0098078F"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p>
        </w:tc>
        <w:tc>
          <w:tcPr>
            <w:tcW w:w="2359" w:type="dxa"/>
            <w:vAlign w:val="center"/>
          </w:tcPr>
          <w:p w:rsidR="0098078F" w:rsidRPr="00AE0E59" w:rsidRDefault="0098078F" w:rsidP="00AE0E59">
            <w:pPr>
              <w:pStyle w:val="Prrafodelista"/>
              <w:tabs>
                <w:tab w:val="left" w:pos="459"/>
              </w:tabs>
              <w:spacing w:after="0"/>
              <w:ind w:left="0"/>
              <w:jc w:val="both"/>
              <w:rPr>
                <w:rFonts w:ascii="Arial" w:eastAsiaTheme="minorEastAsia" w:hAnsi="Arial" w:cs="Arial"/>
                <w:bCs/>
                <w:color w:val="000000" w:themeColor="dark1"/>
                <w:kern w:val="24"/>
                <w:sz w:val="20"/>
                <w:szCs w:val="20"/>
                <w:lang w:val="es-ES"/>
              </w:rPr>
            </w:pPr>
            <w:r w:rsidRPr="00AE0E59">
              <w:rPr>
                <w:rFonts w:ascii="Arial" w:eastAsiaTheme="minorEastAsia" w:hAnsi="Arial" w:cs="Arial"/>
                <w:bCs/>
                <w:color w:val="000000" w:themeColor="dark1"/>
                <w:kern w:val="24"/>
                <w:sz w:val="20"/>
                <w:szCs w:val="20"/>
              </w:rPr>
              <w:t>Carta bajo protesta de decir verdad, en donde el representante legal manifieste que la Póliza de Seguro de Responsabilidad Civil Profesional estará vigente por todo el periodo en el que realice las funciones de Tercero Autorizado.</w:t>
            </w:r>
          </w:p>
        </w:tc>
        <w:tc>
          <w:tcPr>
            <w:tcW w:w="2257" w:type="dxa"/>
            <w:vAlign w:val="center"/>
          </w:tcPr>
          <w:p w:rsidR="0098078F" w:rsidRPr="00AE0E59" w:rsidRDefault="0098078F" w:rsidP="00AE0E59">
            <w:pPr>
              <w:pStyle w:val="Prrafodelista"/>
              <w:numPr>
                <w:ilvl w:val="0"/>
                <w:numId w:val="20"/>
              </w:numPr>
              <w:tabs>
                <w:tab w:val="left" w:pos="368"/>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w:t>
            </w:r>
          </w:p>
        </w:tc>
        <w:tc>
          <w:tcPr>
            <w:tcW w:w="2186" w:type="dxa"/>
            <w:vAlign w:val="center"/>
          </w:tcPr>
          <w:p w:rsidR="0098078F" w:rsidRPr="00AE0E59" w:rsidRDefault="0098078F" w:rsidP="00AE0E59">
            <w:pPr>
              <w:tabs>
                <w:tab w:val="left" w:pos="709"/>
              </w:tabs>
              <w:spacing w:after="0"/>
              <w:ind w:right="-67"/>
              <w:jc w:val="center"/>
              <w:rPr>
                <w:rFonts w:ascii="Arial" w:eastAsiaTheme="minorEastAsia" w:hAnsi="Arial" w:cs="Arial"/>
                <w:bCs/>
                <w:color w:val="000000" w:themeColor="dark1"/>
                <w:kern w:val="24"/>
                <w:sz w:val="20"/>
                <w:szCs w:val="20"/>
              </w:rPr>
            </w:pPr>
          </w:p>
        </w:tc>
      </w:tr>
      <w:tr w:rsidR="001865FD" w:rsidRPr="007B7394" w:rsidTr="00836EA8">
        <w:trPr>
          <w:trHeight w:val="1008"/>
        </w:trPr>
        <w:tc>
          <w:tcPr>
            <w:tcW w:w="3121" w:type="dxa"/>
            <w:vMerge w:val="restart"/>
            <w:vAlign w:val="center"/>
          </w:tcPr>
          <w:p w:rsidR="001865FD" w:rsidRPr="00AE0E59" w:rsidRDefault="001865FD" w:rsidP="00AE0E59">
            <w:pPr>
              <w:pStyle w:val="NormalWeb"/>
              <w:spacing w:before="0" w:after="0"/>
              <w:ind w:left="227" w:right="-9"/>
              <w:jc w:val="both"/>
              <w:textAlignment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8.-Sistema de Calidad (SGC).</w:t>
            </w:r>
          </w:p>
        </w:tc>
        <w:tc>
          <w:tcPr>
            <w:tcW w:w="2359" w:type="dxa"/>
            <w:vAlign w:val="center"/>
          </w:tcPr>
          <w:p w:rsidR="001865FD" w:rsidRPr="00AE0E59" w:rsidRDefault="00F162B9" w:rsidP="00AE0E59">
            <w:pPr>
              <w:autoSpaceDE w:val="0"/>
              <w:autoSpaceDN w:val="0"/>
              <w:spacing w:before="40" w:after="0"/>
              <w:jc w:val="both"/>
              <w:rPr>
                <w:rFonts w:ascii="Arial" w:eastAsiaTheme="minorEastAsia" w:hAnsi="Arial" w:cs="Arial"/>
                <w:bCs/>
                <w:color w:val="000000" w:themeColor="dark1"/>
                <w:kern w:val="24"/>
                <w:sz w:val="20"/>
                <w:szCs w:val="20"/>
                <w:lang w:val="es-ES"/>
              </w:rPr>
            </w:pPr>
            <w:r w:rsidRPr="00AE0E59">
              <w:rPr>
                <w:rFonts w:ascii="Arial" w:eastAsiaTheme="minorEastAsia" w:hAnsi="Arial" w:cs="Arial"/>
                <w:b/>
                <w:bCs/>
                <w:color w:val="000000" w:themeColor="dark1"/>
                <w:kern w:val="24"/>
                <w:sz w:val="20"/>
                <w:szCs w:val="20"/>
                <w:lang w:val="es-ES"/>
              </w:rPr>
              <w:t>“</w:t>
            </w:r>
            <w:r w:rsidR="001865FD" w:rsidRPr="00AE0E59">
              <w:rPr>
                <w:rFonts w:ascii="Arial" w:eastAsiaTheme="minorEastAsia" w:hAnsi="Arial" w:cs="Arial"/>
                <w:b/>
                <w:bCs/>
                <w:color w:val="000000" w:themeColor="dark1"/>
                <w:kern w:val="24"/>
                <w:sz w:val="20"/>
                <w:szCs w:val="20"/>
                <w:lang w:val="es-ES"/>
              </w:rPr>
              <w:t>Declaración bajo protesta de decir verdad</w:t>
            </w:r>
            <w:r w:rsidRPr="00AE0E59">
              <w:rPr>
                <w:rFonts w:ascii="Arial" w:eastAsiaTheme="minorEastAsia" w:hAnsi="Arial" w:cs="Arial"/>
                <w:b/>
                <w:bCs/>
                <w:color w:val="000000" w:themeColor="dark1"/>
                <w:kern w:val="24"/>
                <w:sz w:val="20"/>
                <w:szCs w:val="20"/>
                <w:lang w:val="es-ES"/>
              </w:rPr>
              <w:t>”</w:t>
            </w:r>
            <w:r w:rsidR="001865FD" w:rsidRPr="00AE0E59">
              <w:rPr>
                <w:rFonts w:ascii="Arial" w:eastAsiaTheme="minorEastAsia" w:hAnsi="Arial" w:cs="Arial"/>
                <w:bCs/>
                <w:color w:val="000000" w:themeColor="dark1"/>
                <w:kern w:val="24"/>
                <w:sz w:val="20"/>
                <w:szCs w:val="20"/>
                <w:lang w:val="es-ES"/>
              </w:rPr>
              <w:t xml:space="preserve"> que su sistema de gestión de calidad aplica para los procesos con alcance de la convocatoria de acuerdo a la ISO 9001 o equivalente.</w:t>
            </w:r>
          </w:p>
        </w:tc>
        <w:tc>
          <w:tcPr>
            <w:tcW w:w="2257" w:type="dxa"/>
            <w:vAlign w:val="center"/>
          </w:tcPr>
          <w:p w:rsidR="001865FD" w:rsidRPr="00AE0E59" w:rsidRDefault="001865FD" w:rsidP="00AE0E59">
            <w:pPr>
              <w:pStyle w:val="Prrafodelista"/>
              <w:numPr>
                <w:ilvl w:val="0"/>
                <w:numId w:val="20"/>
              </w:numPr>
              <w:tabs>
                <w:tab w:val="left" w:pos="368"/>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w:t>
            </w:r>
          </w:p>
        </w:tc>
        <w:tc>
          <w:tcPr>
            <w:tcW w:w="2186" w:type="dxa"/>
            <w:vAlign w:val="center"/>
          </w:tcPr>
          <w:p w:rsidR="001865FD" w:rsidRPr="00AE0E59" w:rsidRDefault="001865FD" w:rsidP="00AE0E59">
            <w:pPr>
              <w:spacing w:after="0"/>
              <w:jc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ASEA/TER/F-03</w:t>
            </w:r>
          </w:p>
        </w:tc>
      </w:tr>
      <w:tr w:rsidR="001865FD" w:rsidRPr="007B7394" w:rsidTr="001865FD">
        <w:trPr>
          <w:trHeight w:val="1008"/>
        </w:trPr>
        <w:tc>
          <w:tcPr>
            <w:tcW w:w="3121" w:type="dxa"/>
            <w:vMerge/>
            <w:vAlign w:val="center"/>
          </w:tcPr>
          <w:p w:rsidR="001865FD" w:rsidRPr="00AE0E59" w:rsidRDefault="001865FD"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p>
        </w:tc>
        <w:tc>
          <w:tcPr>
            <w:tcW w:w="2359" w:type="dxa"/>
            <w:tcBorders>
              <w:bottom w:val="single" w:sz="4" w:space="0" w:color="auto"/>
            </w:tcBorders>
            <w:vAlign w:val="center"/>
          </w:tcPr>
          <w:p w:rsidR="001865FD" w:rsidRPr="00AE0E59" w:rsidRDefault="00F162B9" w:rsidP="00AE0E59">
            <w:pPr>
              <w:autoSpaceDE w:val="0"/>
              <w:autoSpaceDN w:val="0"/>
              <w:spacing w:before="40" w:after="0"/>
              <w:jc w:val="both"/>
              <w:rPr>
                <w:rFonts w:ascii="Arial" w:eastAsiaTheme="minorEastAsia" w:hAnsi="Arial" w:cs="Arial"/>
                <w:bCs/>
                <w:color w:val="000000" w:themeColor="dark1"/>
                <w:kern w:val="24"/>
                <w:sz w:val="20"/>
                <w:szCs w:val="20"/>
                <w:lang w:val="es-ES"/>
              </w:rPr>
            </w:pPr>
            <w:r w:rsidRPr="00AE0E59">
              <w:rPr>
                <w:rFonts w:ascii="Arial" w:eastAsiaTheme="minorEastAsia" w:hAnsi="Arial" w:cs="Arial"/>
                <w:b/>
                <w:bCs/>
                <w:color w:val="000000" w:themeColor="dark1"/>
                <w:kern w:val="24"/>
                <w:sz w:val="20"/>
                <w:szCs w:val="20"/>
                <w:lang w:val="es-ES"/>
              </w:rPr>
              <w:t>“</w:t>
            </w:r>
            <w:r w:rsidR="001865FD" w:rsidRPr="00AE0E59">
              <w:rPr>
                <w:rFonts w:ascii="Arial" w:eastAsiaTheme="minorEastAsia" w:hAnsi="Arial" w:cs="Arial"/>
                <w:b/>
                <w:bCs/>
                <w:color w:val="000000" w:themeColor="dark1"/>
                <w:kern w:val="24"/>
                <w:sz w:val="20"/>
                <w:szCs w:val="20"/>
                <w:lang w:val="es-ES"/>
              </w:rPr>
              <w:t>Procedimientos técnicos</w:t>
            </w:r>
            <w:r w:rsidRPr="00AE0E59">
              <w:rPr>
                <w:rFonts w:ascii="Arial" w:eastAsiaTheme="minorEastAsia" w:hAnsi="Arial" w:cs="Arial"/>
                <w:b/>
                <w:bCs/>
                <w:color w:val="000000" w:themeColor="dark1"/>
                <w:kern w:val="24"/>
                <w:sz w:val="20"/>
                <w:szCs w:val="20"/>
                <w:lang w:val="es-ES"/>
              </w:rPr>
              <w:t>”</w:t>
            </w:r>
            <w:r w:rsidR="001865FD" w:rsidRPr="00AE0E59">
              <w:rPr>
                <w:rFonts w:ascii="Arial" w:eastAsiaTheme="minorEastAsia" w:hAnsi="Arial" w:cs="Arial"/>
                <w:bCs/>
                <w:color w:val="000000" w:themeColor="dark1"/>
                <w:kern w:val="24"/>
                <w:sz w:val="20"/>
                <w:szCs w:val="20"/>
                <w:lang w:val="es-ES"/>
              </w:rPr>
              <w:t xml:space="preserve"> con alcance en las actividades objeto de la Convocatoria.</w:t>
            </w:r>
          </w:p>
        </w:tc>
        <w:tc>
          <w:tcPr>
            <w:tcW w:w="2257" w:type="dxa"/>
            <w:tcBorders>
              <w:bottom w:val="single" w:sz="4" w:space="0" w:color="auto"/>
            </w:tcBorders>
            <w:vAlign w:val="center"/>
          </w:tcPr>
          <w:p w:rsidR="001865FD" w:rsidRPr="00AE0E59" w:rsidRDefault="001865FD" w:rsidP="00AE0E59">
            <w:pPr>
              <w:pStyle w:val="Prrafodelista"/>
              <w:numPr>
                <w:ilvl w:val="0"/>
                <w:numId w:val="20"/>
              </w:num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 xml:space="preserve">Original </w:t>
            </w:r>
          </w:p>
        </w:tc>
        <w:tc>
          <w:tcPr>
            <w:tcW w:w="2186" w:type="dxa"/>
            <w:tcBorders>
              <w:bottom w:val="single" w:sz="4" w:space="0" w:color="auto"/>
            </w:tcBorders>
            <w:vAlign w:val="center"/>
          </w:tcPr>
          <w:p w:rsidR="001865FD" w:rsidRPr="00AE0E59" w:rsidRDefault="001865FD" w:rsidP="00AE0E59">
            <w:pPr>
              <w:spacing w:after="0"/>
              <w:jc w:val="center"/>
              <w:rPr>
                <w:rFonts w:ascii="Arial" w:hAnsi="Arial" w:cs="Arial"/>
                <w:sz w:val="20"/>
                <w:szCs w:val="20"/>
              </w:rPr>
            </w:pPr>
            <w:r w:rsidRPr="00AE0E59">
              <w:rPr>
                <w:rFonts w:ascii="Arial" w:eastAsiaTheme="minorEastAsia" w:hAnsi="Arial" w:cs="Arial"/>
                <w:bCs/>
                <w:color w:val="000000" w:themeColor="dark1"/>
                <w:kern w:val="24"/>
                <w:sz w:val="20"/>
                <w:szCs w:val="20"/>
              </w:rPr>
              <w:t>----</w:t>
            </w:r>
          </w:p>
        </w:tc>
      </w:tr>
      <w:tr w:rsidR="001865FD" w:rsidRPr="007B7394" w:rsidTr="001865FD">
        <w:trPr>
          <w:trHeight w:val="534"/>
        </w:trPr>
        <w:tc>
          <w:tcPr>
            <w:tcW w:w="3121" w:type="dxa"/>
            <w:vMerge/>
            <w:vAlign w:val="center"/>
          </w:tcPr>
          <w:p w:rsidR="001865FD" w:rsidRPr="00AE0E59" w:rsidRDefault="001865FD"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p>
        </w:tc>
        <w:tc>
          <w:tcPr>
            <w:tcW w:w="2359" w:type="dxa"/>
            <w:tcBorders>
              <w:top w:val="single" w:sz="4" w:space="0" w:color="auto"/>
            </w:tcBorders>
            <w:vAlign w:val="center"/>
          </w:tcPr>
          <w:p w:rsidR="001865FD" w:rsidRPr="00AE0E59" w:rsidRDefault="001865FD" w:rsidP="00AE0E59">
            <w:pPr>
              <w:autoSpaceDE w:val="0"/>
              <w:autoSpaceDN w:val="0"/>
              <w:spacing w:before="40" w:after="0"/>
              <w:jc w:val="both"/>
              <w:rPr>
                <w:rFonts w:ascii="Arial" w:eastAsiaTheme="minorEastAsia" w:hAnsi="Arial" w:cs="Arial"/>
                <w:bCs/>
                <w:color w:val="000000" w:themeColor="dark1"/>
                <w:kern w:val="24"/>
                <w:sz w:val="20"/>
                <w:szCs w:val="20"/>
                <w:lang w:val="es-ES"/>
              </w:rPr>
            </w:pPr>
            <w:r w:rsidRPr="00AE0E59">
              <w:rPr>
                <w:rFonts w:ascii="Arial" w:eastAsiaTheme="minorEastAsia" w:hAnsi="Arial" w:cs="Arial"/>
                <w:b/>
                <w:bCs/>
                <w:color w:val="000000" w:themeColor="dark1"/>
                <w:kern w:val="24"/>
                <w:sz w:val="20"/>
                <w:szCs w:val="20"/>
                <w:lang w:val="es-ES"/>
              </w:rPr>
              <w:t>Procedimientos de contratación y subcontratación</w:t>
            </w:r>
            <w:r w:rsidRPr="00AE0E59">
              <w:rPr>
                <w:rFonts w:ascii="Arial" w:eastAsiaTheme="minorEastAsia" w:hAnsi="Arial" w:cs="Arial"/>
                <w:bCs/>
                <w:color w:val="000000" w:themeColor="dark1"/>
                <w:kern w:val="24"/>
                <w:sz w:val="20"/>
                <w:szCs w:val="20"/>
                <w:lang w:val="es-ES"/>
              </w:rPr>
              <w:t xml:space="preserve"> del personal.</w:t>
            </w:r>
          </w:p>
        </w:tc>
        <w:tc>
          <w:tcPr>
            <w:tcW w:w="2257" w:type="dxa"/>
            <w:tcBorders>
              <w:top w:val="single" w:sz="4" w:space="0" w:color="auto"/>
            </w:tcBorders>
            <w:vAlign w:val="center"/>
          </w:tcPr>
          <w:p w:rsidR="001865FD" w:rsidRPr="00AE0E59" w:rsidRDefault="001865FD" w:rsidP="00AE0E59">
            <w:pPr>
              <w:pStyle w:val="Prrafodelista"/>
              <w:numPr>
                <w:ilvl w:val="0"/>
                <w:numId w:val="20"/>
              </w:numPr>
              <w:tabs>
                <w:tab w:val="left" w:pos="368"/>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w:t>
            </w:r>
          </w:p>
        </w:tc>
        <w:tc>
          <w:tcPr>
            <w:tcW w:w="2186" w:type="dxa"/>
            <w:tcBorders>
              <w:top w:val="single" w:sz="4" w:space="0" w:color="auto"/>
            </w:tcBorders>
            <w:vAlign w:val="center"/>
          </w:tcPr>
          <w:p w:rsidR="001865FD" w:rsidRPr="00AE0E59" w:rsidRDefault="001865FD" w:rsidP="00AE0E59">
            <w:pPr>
              <w:spacing w:after="0"/>
              <w:jc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w:t>
            </w:r>
          </w:p>
        </w:tc>
      </w:tr>
      <w:tr w:rsidR="001865FD" w:rsidRPr="007B7394" w:rsidTr="000F3B3C">
        <w:tc>
          <w:tcPr>
            <w:tcW w:w="3121" w:type="dxa"/>
            <w:vMerge/>
            <w:vAlign w:val="center"/>
          </w:tcPr>
          <w:p w:rsidR="001865FD" w:rsidRPr="00AE0E59" w:rsidDel="00CB7B0C" w:rsidRDefault="001865FD">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p>
        </w:tc>
        <w:tc>
          <w:tcPr>
            <w:tcW w:w="2359" w:type="dxa"/>
            <w:vAlign w:val="center"/>
          </w:tcPr>
          <w:p w:rsidR="001865FD" w:rsidRPr="00AE0E59" w:rsidRDefault="00F162B9">
            <w:pPr>
              <w:pStyle w:val="Prrafodelista"/>
              <w:tabs>
                <w:tab w:val="left" w:pos="459"/>
              </w:tabs>
              <w:spacing w:after="0"/>
              <w:ind w:left="0"/>
              <w:jc w:val="both"/>
              <w:rPr>
                <w:rFonts w:ascii="Arial" w:eastAsiaTheme="minorEastAsia" w:hAnsi="Arial" w:cs="Arial"/>
                <w:b/>
                <w:bCs/>
                <w:color w:val="000000" w:themeColor="dark1"/>
                <w:kern w:val="24"/>
                <w:sz w:val="20"/>
                <w:szCs w:val="20"/>
                <w:lang w:val="es-ES"/>
              </w:rPr>
            </w:pPr>
            <w:r w:rsidRPr="00AE0E59">
              <w:rPr>
                <w:rFonts w:ascii="Arial" w:eastAsiaTheme="minorEastAsia" w:hAnsi="Arial" w:cs="Arial"/>
                <w:b/>
                <w:bCs/>
                <w:color w:val="000000" w:themeColor="dark1"/>
                <w:kern w:val="24"/>
                <w:sz w:val="20"/>
                <w:szCs w:val="20"/>
                <w:lang w:val="es-ES"/>
              </w:rPr>
              <w:t>“</w:t>
            </w:r>
            <w:r w:rsidR="001865FD" w:rsidRPr="00AE0E59">
              <w:rPr>
                <w:rFonts w:ascii="Arial" w:eastAsiaTheme="minorEastAsia" w:hAnsi="Arial" w:cs="Arial"/>
                <w:b/>
                <w:bCs/>
                <w:color w:val="000000" w:themeColor="dark1"/>
                <w:kern w:val="24"/>
                <w:sz w:val="20"/>
                <w:szCs w:val="20"/>
                <w:lang w:val="es-ES"/>
              </w:rPr>
              <w:t>Procedimiento de aseguramiento de competencia técnica del personal</w:t>
            </w:r>
            <w:r w:rsidRPr="00AE0E59">
              <w:rPr>
                <w:rFonts w:ascii="Arial" w:eastAsiaTheme="minorEastAsia" w:hAnsi="Arial" w:cs="Arial"/>
                <w:b/>
                <w:bCs/>
                <w:color w:val="000000" w:themeColor="dark1"/>
                <w:kern w:val="24"/>
                <w:sz w:val="20"/>
                <w:szCs w:val="20"/>
                <w:lang w:val="es-ES"/>
              </w:rPr>
              <w:t>”</w:t>
            </w:r>
            <w:r w:rsidR="001865FD" w:rsidRPr="00AE0E59">
              <w:rPr>
                <w:rFonts w:ascii="Arial" w:eastAsiaTheme="minorEastAsia" w:hAnsi="Arial" w:cs="Arial"/>
                <w:b/>
                <w:bCs/>
                <w:color w:val="000000" w:themeColor="dark1"/>
                <w:kern w:val="24"/>
                <w:sz w:val="20"/>
                <w:szCs w:val="20"/>
                <w:lang w:val="es-ES"/>
              </w:rPr>
              <w:t xml:space="preserve">, </w:t>
            </w:r>
            <w:r w:rsidR="001865FD" w:rsidRPr="00AE0E59">
              <w:rPr>
                <w:rFonts w:ascii="Arial" w:eastAsiaTheme="minorEastAsia" w:hAnsi="Arial" w:cs="Arial"/>
                <w:bCs/>
                <w:color w:val="000000" w:themeColor="dark1"/>
                <w:kern w:val="24"/>
                <w:sz w:val="20"/>
                <w:szCs w:val="20"/>
                <w:lang w:val="es-ES"/>
              </w:rPr>
              <w:t xml:space="preserve">por medio del cual se asegure que el personal es técnicamente competente, para realizar </w:t>
            </w:r>
            <w:r w:rsidR="001865FD" w:rsidRPr="00AE0E59">
              <w:rPr>
                <w:rFonts w:ascii="Arial" w:eastAsiaTheme="minorEastAsia" w:hAnsi="Arial" w:cs="Arial"/>
                <w:bCs/>
                <w:color w:val="000000" w:themeColor="dark1"/>
                <w:kern w:val="24"/>
                <w:sz w:val="20"/>
                <w:szCs w:val="20"/>
                <w:lang w:val="es-ES"/>
              </w:rPr>
              <w:lastRenderedPageBreak/>
              <w:t>las actividades y cumple con los requisitos mínimos establecidos en la Convocatoria.</w:t>
            </w:r>
          </w:p>
        </w:tc>
        <w:tc>
          <w:tcPr>
            <w:tcW w:w="2257" w:type="dxa"/>
            <w:vAlign w:val="center"/>
          </w:tcPr>
          <w:p w:rsidR="001865FD" w:rsidRPr="00AE0E59" w:rsidRDefault="001865FD">
            <w:pPr>
              <w:pStyle w:val="Prrafodelista"/>
              <w:numPr>
                <w:ilvl w:val="0"/>
                <w:numId w:val="20"/>
              </w:numPr>
              <w:tabs>
                <w:tab w:val="left" w:pos="368"/>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lastRenderedPageBreak/>
              <w:t>Original</w:t>
            </w:r>
          </w:p>
        </w:tc>
        <w:tc>
          <w:tcPr>
            <w:tcW w:w="2186" w:type="dxa"/>
            <w:vAlign w:val="center"/>
          </w:tcPr>
          <w:p w:rsidR="001865FD" w:rsidRPr="00AE0E59" w:rsidRDefault="001865FD">
            <w:pPr>
              <w:tabs>
                <w:tab w:val="left" w:pos="709"/>
              </w:tabs>
              <w:spacing w:after="0"/>
              <w:ind w:right="-67"/>
              <w:jc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w:t>
            </w:r>
          </w:p>
        </w:tc>
      </w:tr>
      <w:tr w:rsidR="000D0DD5" w:rsidRPr="007B7394" w:rsidTr="00AE0E59">
        <w:tc>
          <w:tcPr>
            <w:tcW w:w="3121" w:type="dxa"/>
            <w:vAlign w:val="center"/>
          </w:tcPr>
          <w:p w:rsidR="00E84789" w:rsidRPr="00AE0E59" w:rsidRDefault="00CB7B0C"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9</w:t>
            </w:r>
            <w:r w:rsidR="00E84789" w:rsidRPr="00AE0E59">
              <w:rPr>
                <w:rFonts w:ascii="Arial" w:eastAsiaTheme="minorEastAsia" w:hAnsi="Arial" w:cs="Arial"/>
                <w:bCs/>
                <w:color w:val="000000" w:themeColor="dark1"/>
                <w:kern w:val="24"/>
                <w:sz w:val="20"/>
                <w:szCs w:val="20"/>
              </w:rPr>
              <w:t>.-Modelo de Contrato.</w:t>
            </w:r>
          </w:p>
        </w:tc>
        <w:tc>
          <w:tcPr>
            <w:tcW w:w="2359" w:type="dxa"/>
            <w:vAlign w:val="center"/>
          </w:tcPr>
          <w:p w:rsidR="00E84789" w:rsidRPr="00AE0E59" w:rsidRDefault="00F162B9" w:rsidP="00AE0E59">
            <w:pPr>
              <w:pStyle w:val="Prrafodelista"/>
              <w:tabs>
                <w:tab w:val="left" w:pos="459"/>
              </w:tabs>
              <w:spacing w:after="0"/>
              <w:ind w:left="0"/>
              <w:jc w:val="both"/>
              <w:rPr>
                <w:rFonts w:ascii="Arial" w:eastAsiaTheme="minorEastAsia" w:hAnsi="Arial" w:cs="Arial"/>
                <w:bCs/>
                <w:color w:val="000000" w:themeColor="dark1"/>
                <w:kern w:val="24"/>
                <w:sz w:val="20"/>
                <w:szCs w:val="20"/>
                <w:lang w:val="es-ES"/>
              </w:rPr>
            </w:pPr>
            <w:r w:rsidRPr="00AE0E59">
              <w:rPr>
                <w:rFonts w:ascii="Arial" w:eastAsiaTheme="minorEastAsia" w:hAnsi="Arial" w:cs="Arial"/>
                <w:b/>
                <w:bCs/>
                <w:color w:val="000000" w:themeColor="dark1"/>
                <w:kern w:val="24"/>
                <w:sz w:val="20"/>
                <w:szCs w:val="20"/>
                <w:lang w:val="es-ES"/>
              </w:rPr>
              <w:t>“</w:t>
            </w:r>
            <w:r w:rsidR="00E84789" w:rsidRPr="00AE0E59">
              <w:rPr>
                <w:rFonts w:ascii="Arial" w:eastAsiaTheme="minorEastAsia" w:hAnsi="Arial" w:cs="Arial"/>
                <w:b/>
                <w:bCs/>
                <w:color w:val="000000" w:themeColor="dark1"/>
                <w:kern w:val="24"/>
                <w:sz w:val="20"/>
                <w:szCs w:val="20"/>
                <w:lang w:val="es-ES"/>
              </w:rPr>
              <w:t>Formato del contrato de prestación de servicios</w:t>
            </w:r>
            <w:r w:rsidRPr="00AE0E59">
              <w:rPr>
                <w:rFonts w:ascii="Arial" w:eastAsiaTheme="minorEastAsia" w:hAnsi="Arial" w:cs="Arial"/>
                <w:b/>
                <w:bCs/>
                <w:color w:val="000000" w:themeColor="dark1"/>
                <w:kern w:val="24"/>
                <w:sz w:val="20"/>
                <w:szCs w:val="20"/>
                <w:lang w:val="es-ES"/>
              </w:rPr>
              <w:t>”</w:t>
            </w:r>
            <w:r w:rsidR="00E84789" w:rsidRPr="00AE0E59">
              <w:rPr>
                <w:rFonts w:ascii="Arial" w:eastAsiaTheme="minorEastAsia" w:hAnsi="Arial" w:cs="Arial"/>
                <w:bCs/>
                <w:color w:val="000000" w:themeColor="dark1"/>
                <w:kern w:val="24"/>
                <w:sz w:val="20"/>
                <w:szCs w:val="20"/>
                <w:lang w:val="es-ES"/>
              </w:rPr>
              <w:t>, donde se describa el servicio que se va a prestar y los derechos y obligaciones que establecerán.</w:t>
            </w:r>
          </w:p>
        </w:tc>
        <w:tc>
          <w:tcPr>
            <w:tcW w:w="2257" w:type="dxa"/>
            <w:vAlign w:val="center"/>
          </w:tcPr>
          <w:p w:rsidR="00E84789" w:rsidRPr="00AE0E59" w:rsidRDefault="00E84789" w:rsidP="00AE0E59">
            <w:pPr>
              <w:pStyle w:val="Prrafodelista"/>
              <w:numPr>
                <w:ilvl w:val="0"/>
                <w:numId w:val="20"/>
              </w:numPr>
              <w:tabs>
                <w:tab w:val="left" w:pos="368"/>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Copia simple</w:t>
            </w:r>
          </w:p>
        </w:tc>
        <w:tc>
          <w:tcPr>
            <w:tcW w:w="2186" w:type="dxa"/>
            <w:vAlign w:val="center"/>
          </w:tcPr>
          <w:p w:rsidR="00E84789" w:rsidRPr="00AE0E59" w:rsidRDefault="00E84789" w:rsidP="00AE0E59">
            <w:pPr>
              <w:tabs>
                <w:tab w:val="left" w:pos="709"/>
              </w:tabs>
              <w:spacing w:after="0"/>
              <w:ind w:right="-67"/>
              <w:jc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w:t>
            </w:r>
          </w:p>
        </w:tc>
      </w:tr>
      <w:tr w:rsidR="000D0DD5" w:rsidRPr="007B7394" w:rsidTr="00AE0E59">
        <w:trPr>
          <w:trHeight w:val="1558"/>
        </w:trPr>
        <w:tc>
          <w:tcPr>
            <w:tcW w:w="3121" w:type="dxa"/>
            <w:vMerge w:val="restart"/>
            <w:vAlign w:val="center"/>
          </w:tcPr>
          <w:p w:rsidR="00E84789" w:rsidRPr="00AE0E59" w:rsidRDefault="00CB7B0C" w:rsidP="00AE0E59">
            <w:pPr>
              <w:pStyle w:val="NormalWeb"/>
              <w:spacing w:before="0" w:after="0" w:afterAutospacing="0"/>
              <w:ind w:left="227" w:right="-9"/>
              <w:jc w:val="both"/>
              <w:textAlignment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10</w:t>
            </w:r>
            <w:r w:rsidR="00E84789" w:rsidRPr="00AE0E59">
              <w:rPr>
                <w:rFonts w:ascii="Arial" w:eastAsiaTheme="minorEastAsia" w:hAnsi="Arial" w:cs="Arial"/>
                <w:bCs/>
                <w:color w:val="000000" w:themeColor="dark1"/>
                <w:kern w:val="24"/>
                <w:sz w:val="20"/>
                <w:szCs w:val="20"/>
              </w:rPr>
              <w:t>.-Declaratorias y Cartas bajo protesta.</w:t>
            </w:r>
          </w:p>
        </w:tc>
        <w:tc>
          <w:tcPr>
            <w:tcW w:w="2359" w:type="dxa"/>
            <w:vAlign w:val="center"/>
          </w:tcPr>
          <w:p w:rsidR="00E84789" w:rsidRPr="00AE0E59" w:rsidRDefault="00E84789" w:rsidP="00AE0E59">
            <w:pPr>
              <w:pStyle w:val="Prrafodelista"/>
              <w:tabs>
                <w:tab w:val="left" w:pos="459"/>
              </w:tabs>
              <w:spacing w:after="0"/>
              <w:ind w:left="0"/>
              <w:jc w:val="both"/>
              <w:rPr>
                <w:rFonts w:ascii="Arial" w:eastAsiaTheme="minorEastAsia" w:hAnsi="Arial" w:cs="Arial"/>
                <w:bCs/>
                <w:color w:val="000000" w:themeColor="dark1"/>
                <w:kern w:val="24"/>
                <w:sz w:val="20"/>
                <w:szCs w:val="20"/>
                <w:lang w:val="es-ES"/>
              </w:rPr>
            </w:pPr>
          </w:p>
          <w:p w:rsidR="00E84789" w:rsidRPr="00AE0E59" w:rsidRDefault="00E84789" w:rsidP="00AE0E59">
            <w:pPr>
              <w:pStyle w:val="Prrafodelista"/>
              <w:tabs>
                <w:tab w:val="left" w:pos="459"/>
              </w:tabs>
              <w:spacing w:after="0"/>
              <w:ind w:left="0"/>
              <w:jc w:val="both"/>
              <w:rPr>
                <w:rFonts w:ascii="Arial" w:eastAsiaTheme="minorEastAsia" w:hAnsi="Arial" w:cs="Arial"/>
                <w:bCs/>
                <w:color w:val="000000" w:themeColor="dark1"/>
                <w:kern w:val="24"/>
                <w:sz w:val="20"/>
                <w:szCs w:val="20"/>
                <w:lang w:val="es-ES"/>
              </w:rPr>
            </w:pPr>
            <w:r w:rsidRPr="00AE0E59">
              <w:rPr>
                <w:rFonts w:ascii="Arial" w:eastAsiaTheme="minorEastAsia" w:hAnsi="Arial" w:cs="Arial"/>
                <w:bCs/>
                <w:color w:val="000000" w:themeColor="dark1"/>
                <w:kern w:val="24"/>
                <w:sz w:val="20"/>
                <w:szCs w:val="20"/>
                <w:lang w:val="es-ES"/>
              </w:rPr>
              <w:t>Declaratoria de no existencia de conflicto de interés.</w:t>
            </w:r>
          </w:p>
        </w:tc>
        <w:tc>
          <w:tcPr>
            <w:tcW w:w="2257" w:type="dxa"/>
            <w:vAlign w:val="center"/>
          </w:tcPr>
          <w:p w:rsidR="00E84789" w:rsidRPr="00AE0E59" w:rsidRDefault="00E84789" w:rsidP="00AE0E59">
            <w:pPr>
              <w:pStyle w:val="Prrafodelista"/>
              <w:numPr>
                <w:ilvl w:val="0"/>
                <w:numId w:val="20"/>
              </w:numPr>
              <w:tabs>
                <w:tab w:val="left" w:pos="368"/>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w:t>
            </w:r>
          </w:p>
        </w:tc>
        <w:tc>
          <w:tcPr>
            <w:tcW w:w="2186" w:type="dxa"/>
            <w:vAlign w:val="center"/>
          </w:tcPr>
          <w:p w:rsidR="00AE0E59" w:rsidRPr="00AE0E59" w:rsidRDefault="00E84789" w:rsidP="00AE0E59">
            <w:pPr>
              <w:tabs>
                <w:tab w:val="left" w:pos="709"/>
              </w:tabs>
              <w:spacing w:after="0"/>
              <w:ind w:right="-67"/>
              <w:jc w:val="both"/>
              <w:rPr>
                <w:rFonts w:ascii="Arial" w:hAnsi="Arial" w:cs="Arial"/>
                <w:sz w:val="20"/>
                <w:szCs w:val="20"/>
              </w:rPr>
            </w:pPr>
            <w:r w:rsidRPr="00AE0E59">
              <w:rPr>
                <w:rFonts w:ascii="Arial" w:hAnsi="Arial" w:cs="Arial"/>
                <w:sz w:val="20"/>
                <w:szCs w:val="20"/>
              </w:rPr>
              <w:t>Escrito libre conforme al Art.</w:t>
            </w:r>
            <w:r w:rsidR="004274B3" w:rsidRPr="00AE0E59">
              <w:rPr>
                <w:rFonts w:ascii="Arial" w:hAnsi="Arial" w:cs="Arial"/>
                <w:sz w:val="20"/>
                <w:szCs w:val="20"/>
              </w:rPr>
              <w:t xml:space="preserve"> </w:t>
            </w:r>
            <w:r w:rsidRPr="00AE0E59">
              <w:rPr>
                <w:rFonts w:ascii="Arial" w:hAnsi="Arial" w:cs="Arial"/>
                <w:sz w:val="20"/>
                <w:szCs w:val="20"/>
              </w:rPr>
              <w:t>7 fracción X</w:t>
            </w:r>
            <w:r w:rsidR="004274B3" w:rsidRPr="00AE0E59">
              <w:rPr>
                <w:rFonts w:ascii="Arial" w:hAnsi="Arial" w:cs="Arial"/>
                <w:sz w:val="20"/>
                <w:szCs w:val="20"/>
              </w:rPr>
              <w:t>II</w:t>
            </w:r>
            <w:r w:rsidRPr="00AE0E59">
              <w:rPr>
                <w:rFonts w:ascii="Arial" w:hAnsi="Arial" w:cs="Arial"/>
                <w:sz w:val="20"/>
                <w:szCs w:val="20"/>
              </w:rPr>
              <w:t xml:space="preserve"> del Lineamiento de Terceros o utilizar el formato publicado en la página ASEA.</w:t>
            </w:r>
            <w:r w:rsidR="00AE0E59" w:rsidRPr="00AE0E59">
              <w:rPr>
                <w:rFonts w:ascii="Arial" w:hAnsi="Arial" w:cs="Arial"/>
                <w:sz w:val="20"/>
                <w:szCs w:val="20"/>
              </w:rPr>
              <w:t>Ejemplo publicado en la página</w:t>
            </w:r>
          </w:p>
        </w:tc>
      </w:tr>
      <w:tr w:rsidR="000D0DD5" w:rsidRPr="007B7394" w:rsidTr="00AE0E59">
        <w:trPr>
          <w:trHeight w:val="70"/>
        </w:trPr>
        <w:tc>
          <w:tcPr>
            <w:tcW w:w="3121" w:type="dxa"/>
            <w:vMerge/>
            <w:vAlign w:val="center"/>
          </w:tcPr>
          <w:p w:rsidR="00E84789" w:rsidRPr="00AE0E59" w:rsidRDefault="00E84789"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p>
        </w:tc>
        <w:tc>
          <w:tcPr>
            <w:tcW w:w="2359" w:type="dxa"/>
            <w:vAlign w:val="center"/>
          </w:tcPr>
          <w:p w:rsidR="00E84789" w:rsidRPr="00AE0E59" w:rsidRDefault="00E84789" w:rsidP="00AE0E59">
            <w:pPr>
              <w:pStyle w:val="Prrafodelista"/>
              <w:tabs>
                <w:tab w:val="left" w:pos="459"/>
              </w:tabs>
              <w:spacing w:after="0"/>
              <w:ind w:left="0"/>
              <w:jc w:val="both"/>
              <w:rPr>
                <w:rFonts w:ascii="Arial" w:eastAsiaTheme="minorEastAsia" w:hAnsi="Arial" w:cs="Arial"/>
                <w:bCs/>
                <w:color w:val="000000" w:themeColor="dark1"/>
                <w:kern w:val="24"/>
                <w:sz w:val="20"/>
                <w:szCs w:val="20"/>
                <w:lang w:val="es-ES"/>
              </w:rPr>
            </w:pPr>
            <w:r w:rsidRPr="00AE0E59">
              <w:rPr>
                <w:rFonts w:ascii="Arial" w:eastAsiaTheme="minorEastAsia" w:hAnsi="Arial" w:cs="Arial"/>
                <w:sz w:val="20"/>
                <w:szCs w:val="20"/>
              </w:rPr>
              <w:t xml:space="preserve">Carta de no participación o interés </w:t>
            </w:r>
            <w:r w:rsidRPr="00AE0E59">
              <w:rPr>
                <w:rFonts w:ascii="Arial" w:hAnsi="Arial" w:cs="Arial"/>
                <w:sz w:val="20"/>
                <w:szCs w:val="20"/>
              </w:rPr>
              <w:t>directo o indirecto</w:t>
            </w:r>
            <w:r w:rsidRPr="00AE0E59">
              <w:rPr>
                <w:rFonts w:ascii="Arial" w:eastAsiaTheme="minorEastAsia" w:hAnsi="Arial" w:cs="Arial"/>
                <w:sz w:val="20"/>
                <w:szCs w:val="20"/>
              </w:rPr>
              <w:t xml:space="preserve"> con las empresas vinculadas o sujetas a los servicios que prestaré como Tercero.</w:t>
            </w:r>
          </w:p>
        </w:tc>
        <w:tc>
          <w:tcPr>
            <w:tcW w:w="2257" w:type="dxa"/>
            <w:vAlign w:val="center"/>
          </w:tcPr>
          <w:p w:rsidR="00E84789" w:rsidRPr="00AE0E59" w:rsidRDefault="00E84789" w:rsidP="00AE0E59">
            <w:pPr>
              <w:pStyle w:val="Prrafodelista"/>
              <w:numPr>
                <w:ilvl w:val="0"/>
                <w:numId w:val="20"/>
              </w:numPr>
              <w:tabs>
                <w:tab w:val="left" w:pos="368"/>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w:t>
            </w:r>
          </w:p>
        </w:tc>
        <w:tc>
          <w:tcPr>
            <w:tcW w:w="2186" w:type="dxa"/>
            <w:vAlign w:val="center"/>
          </w:tcPr>
          <w:p w:rsidR="00E84789" w:rsidRPr="00AE0E59" w:rsidRDefault="00E84789" w:rsidP="00AE0E59">
            <w:pPr>
              <w:tabs>
                <w:tab w:val="left" w:pos="709"/>
              </w:tabs>
              <w:spacing w:after="0"/>
              <w:ind w:right="-67"/>
              <w:jc w:val="both"/>
              <w:rPr>
                <w:rFonts w:ascii="Arial" w:hAnsi="Arial" w:cs="Arial"/>
                <w:sz w:val="20"/>
                <w:szCs w:val="20"/>
              </w:rPr>
            </w:pPr>
            <w:r w:rsidRPr="00AE0E59">
              <w:rPr>
                <w:rFonts w:ascii="Arial" w:hAnsi="Arial" w:cs="Arial"/>
                <w:sz w:val="20"/>
                <w:szCs w:val="20"/>
              </w:rPr>
              <w:t>Escrito libre conforme al Art.</w:t>
            </w:r>
            <w:r w:rsidR="004274B3" w:rsidRPr="00AE0E59">
              <w:rPr>
                <w:rFonts w:ascii="Arial" w:hAnsi="Arial" w:cs="Arial"/>
                <w:sz w:val="20"/>
                <w:szCs w:val="20"/>
              </w:rPr>
              <w:t xml:space="preserve"> </w:t>
            </w:r>
            <w:r w:rsidRPr="00AE0E59">
              <w:rPr>
                <w:rFonts w:ascii="Arial" w:hAnsi="Arial" w:cs="Arial"/>
                <w:sz w:val="20"/>
                <w:szCs w:val="20"/>
              </w:rPr>
              <w:t>7 fracción</w:t>
            </w:r>
            <w:r w:rsidR="004274B3" w:rsidRPr="00AE0E59">
              <w:rPr>
                <w:rFonts w:ascii="Arial" w:hAnsi="Arial" w:cs="Arial"/>
                <w:sz w:val="20"/>
                <w:szCs w:val="20"/>
              </w:rPr>
              <w:t xml:space="preserve"> XIII</w:t>
            </w:r>
            <w:r w:rsidRPr="00AE0E59">
              <w:rPr>
                <w:rFonts w:ascii="Arial" w:hAnsi="Arial" w:cs="Arial"/>
                <w:sz w:val="20"/>
                <w:szCs w:val="20"/>
              </w:rPr>
              <w:t xml:space="preserve"> del Lineamiento de Terceros o utilizar el formato publicado en la página ASEA.</w:t>
            </w:r>
            <w:r w:rsidR="00AE0E59" w:rsidRPr="00AE0E59">
              <w:rPr>
                <w:rFonts w:ascii="Arial" w:hAnsi="Arial" w:cs="Arial"/>
                <w:sz w:val="20"/>
                <w:szCs w:val="20"/>
              </w:rPr>
              <w:t xml:space="preserve"> Ejemplo publicado en la página</w:t>
            </w:r>
          </w:p>
        </w:tc>
      </w:tr>
      <w:tr w:rsidR="000D0DD5" w:rsidRPr="007B7394" w:rsidTr="00AE0E59">
        <w:trPr>
          <w:trHeight w:val="70"/>
        </w:trPr>
        <w:tc>
          <w:tcPr>
            <w:tcW w:w="3121" w:type="dxa"/>
            <w:vMerge/>
            <w:vAlign w:val="center"/>
          </w:tcPr>
          <w:p w:rsidR="00E84789" w:rsidRPr="00AE0E59" w:rsidRDefault="00E84789"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p>
        </w:tc>
        <w:tc>
          <w:tcPr>
            <w:tcW w:w="2359" w:type="dxa"/>
            <w:vAlign w:val="center"/>
          </w:tcPr>
          <w:p w:rsidR="00E84789" w:rsidRPr="00AE0E59" w:rsidRDefault="00E84789" w:rsidP="00AE0E59">
            <w:pPr>
              <w:pStyle w:val="Prrafodelista"/>
              <w:tabs>
                <w:tab w:val="left" w:pos="459"/>
              </w:tabs>
              <w:spacing w:after="0"/>
              <w:ind w:left="0"/>
              <w:jc w:val="both"/>
              <w:rPr>
                <w:rFonts w:ascii="Arial" w:eastAsiaTheme="minorEastAsia" w:hAnsi="Arial" w:cs="Arial"/>
                <w:bCs/>
                <w:color w:val="000000" w:themeColor="dark1"/>
                <w:kern w:val="24"/>
                <w:sz w:val="20"/>
                <w:szCs w:val="20"/>
                <w:lang w:val="es-ES"/>
              </w:rPr>
            </w:pPr>
            <w:r w:rsidRPr="00AE0E59">
              <w:rPr>
                <w:rFonts w:ascii="Arial" w:eastAsiaTheme="minorEastAsia" w:hAnsi="Arial" w:cs="Arial"/>
                <w:bCs/>
                <w:color w:val="000000" w:themeColor="dark1"/>
                <w:kern w:val="24"/>
                <w:sz w:val="20"/>
                <w:szCs w:val="20"/>
                <w:lang w:val="es-ES"/>
              </w:rPr>
              <w:t>Carta compromiso de no prestación de servicios distintos de los autorizados.</w:t>
            </w:r>
          </w:p>
        </w:tc>
        <w:tc>
          <w:tcPr>
            <w:tcW w:w="2257" w:type="dxa"/>
            <w:vAlign w:val="center"/>
          </w:tcPr>
          <w:p w:rsidR="00E84789" w:rsidRPr="00AE0E59" w:rsidRDefault="00E84789" w:rsidP="00AE0E59">
            <w:pPr>
              <w:pStyle w:val="Prrafodelista"/>
              <w:numPr>
                <w:ilvl w:val="0"/>
                <w:numId w:val="20"/>
              </w:numPr>
              <w:tabs>
                <w:tab w:val="left" w:pos="368"/>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w:t>
            </w:r>
          </w:p>
        </w:tc>
        <w:tc>
          <w:tcPr>
            <w:tcW w:w="2186" w:type="dxa"/>
            <w:vAlign w:val="center"/>
          </w:tcPr>
          <w:p w:rsidR="00E84789" w:rsidRPr="00AE0E59" w:rsidRDefault="00E84789" w:rsidP="00AE0E59">
            <w:pPr>
              <w:tabs>
                <w:tab w:val="left" w:pos="709"/>
              </w:tabs>
              <w:spacing w:after="0"/>
              <w:ind w:right="-67"/>
              <w:jc w:val="both"/>
              <w:rPr>
                <w:rFonts w:ascii="Arial" w:hAnsi="Arial" w:cs="Arial"/>
                <w:sz w:val="20"/>
                <w:szCs w:val="20"/>
              </w:rPr>
            </w:pPr>
            <w:r w:rsidRPr="00AE0E59">
              <w:rPr>
                <w:rFonts w:ascii="Arial" w:hAnsi="Arial" w:cs="Arial"/>
                <w:sz w:val="20"/>
                <w:szCs w:val="20"/>
              </w:rPr>
              <w:t>Escrito libre conforme al Art. 7 fracción</w:t>
            </w:r>
            <w:r w:rsidR="004274B3" w:rsidRPr="00AE0E59">
              <w:rPr>
                <w:rFonts w:ascii="Arial" w:hAnsi="Arial" w:cs="Arial"/>
                <w:sz w:val="20"/>
                <w:szCs w:val="20"/>
              </w:rPr>
              <w:t xml:space="preserve"> XIV</w:t>
            </w:r>
            <w:r w:rsidRPr="00AE0E59">
              <w:rPr>
                <w:rFonts w:ascii="Arial" w:hAnsi="Arial" w:cs="Arial"/>
                <w:sz w:val="20"/>
                <w:szCs w:val="20"/>
              </w:rPr>
              <w:t xml:space="preserve"> del Lineamiento de Terceros o utilizar el formato publicado en la página ASEA.</w:t>
            </w:r>
            <w:r w:rsidR="00AE0E59" w:rsidRPr="00AE0E59">
              <w:rPr>
                <w:rFonts w:ascii="Arial" w:hAnsi="Arial" w:cs="Arial"/>
                <w:sz w:val="20"/>
                <w:szCs w:val="20"/>
              </w:rPr>
              <w:t xml:space="preserve"> Ejemplo publicado en la página</w:t>
            </w:r>
          </w:p>
        </w:tc>
      </w:tr>
      <w:tr w:rsidR="000D0DD5" w:rsidRPr="007B7394" w:rsidTr="00AE0E59">
        <w:trPr>
          <w:trHeight w:val="70"/>
        </w:trPr>
        <w:tc>
          <w:tcPr>
            <w:tcW w:w="3121" w:type="dxa"/>
            <w:vMerge/>
            <w:vAlign w:val="center"/>
          </w:tcPr>
          <w:p w:rsidR="00E84789" w:rsidRPr="00AE0E59" w:rsidRDefault="00E84789"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p>
        </w:tc>
        <w:tc>
          <w:tcPr>
            <w:tcW w:w="2359" w:type="dxa"/>
            <w:vAlign w:val="center"/>
          </w:tcPr>
          <w:p w:rsidR="00E84789" w:rsidRPr="00AE0E59" w:rsidRDefault="00E84789" w:rsidP="00AE0E59">
            <w:pPr>
              <w:pStyle w:val="Prrafodelista"/>
              <w:tabs>
                <w:tab w:val="left" w:pos="459"/>
              </w:tabs>
              <w:spacing w:after="0"/>
              <w:ind w:left="0"/>
              <w:jc w:val="both"/>
              <w:rPr>
                <w:rFonts w:ascii="Arial" w:eastAsiaTheme="minorEastAsia" w:hAnsi="Arial" w:cs="Arial"/>
                <w:bCs/>
                <w:color w:val="000000" w:themeColor="dark1"/>
                <w:kern w:val="24"/>
                <w:sz w:val="20"/>
                <w:szCs w:val="20"/>
                <w:lang w:val="es-ES"/>
              </w:rPr>
            </w:pPr>
            <w:r w:rsidRPr="00AE0E59">
              <w:rPr>
                <w:rFonts w:ascii="Arial" w:eastAsiaTheme="minorEastAsia" w:hAnsi="Arial" w:cs="Arial"/>
                <w:bCs/>
                <w:color w:val="000000" w:themeColor="dark1"/>
                <w:kern w:val="24"/>
                <w:sz w:val="20"/>
                <w:szCs w:val="20"/>
                <w:lang w:val="es-ES"/>
              </w:rPr>
              <w:t>Declaración bajo protesta de decir verdad que no tiene antecedentes de suspensión, cancelación o revocación de algún registro para fungir como Tercero.</w:t>
            </w:r>
          </w:p>
        </w:tc>
        <w:tc>
          <w:tcPr>
            <w:tcW w:w="2257" w:type="dxa"/>
            <w:vAlign w:val="center"/>
          </w:tcPr>
          <w:p w:rsidR="00E84789" w:rsidRPr="00AE0E59" w:rsidRDefault="00E84789" w:rsidP="00AE0E59">
            <w:pPr>
              <w:pStyle w:val="Prrafodelista"/>
              <w:numPr>
                <w:ilvl w:val="0"/>
                <w:numId w:val="20"/>
              </w:numPr>
              <w:tabs>
                <w:tab w:val="left" w:pos="368"/>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w:t>
            </w:r>
          </w:p>
        </w:tc>
        <w:tc>
          <w:tcPr>
            <w:tcW w:w="2186" w:type="dxa"/>
            <w:vAlign w:val="center"/>
          </w:tcPr>
          <w:p w:rsidR="00E84789" w:rsidRPr="00AE0E59" w:rsidRDefault="00E84789" w:rsidP="00AE0E59">
            <w:pPr>
              <w:tabs>
                <w:tab w:val="left" w:pos="709"/>
              </w:tabs>
              <w:spacing w:after="0"/>
              <w:ind w:right="-67"/>
              <w:jc w:val="both"/>
              <w:rPr>
                <w:rFonts w:ascii="Arial" w:hAnsi="Arial" w:cs="Arial"/>
                <w:sz w:val="20"/>
                <w:szCs w:val="20"/>
              </w:rPr>
            </w:pPr>
            <w:r w:rsidRPr="00AE0E59">
              <w:rPr>
                <w:rFonts w:ascii="Arial" w:hAnsi="Arial" w:cs="Arial"/>
                <w:sz w:val="20"/>
                <w:szCs w:val="20"/>
              </w:rPr>
              <w:t>Escrito libre conforme al Art. 7 fracción</w:t>
            </w:r>
            <w:r w:rsidR="004274B3" w:rsidRPr="00AE0E59">
              <w:rPr>
                <w:rFonts w:ascii="Arial" w:hAnsi="Arial" w:cs="Arial"/>
                <w:sz w:val="20"/>
                <w:szCs w:val="20"/>
              </w:rPr>
              <w:t xml:space="preserve"> XV</w:t>
            </w:r>
            <w:r w:rsidRPr="00AE0E59">
              <w:rPr>
                <w:rFonts w:ascii="Arial" w:hAnsi="Arial" w:cs="Arial"/>
                <w:sz w:val="20"/>
                <w:szCs w:val="20"/>
              </w:rPr>
              <w:t xml:space="preserve"> del Lineamiento de Terceros o utilizar el formato publicado en la página ASEA.</w:t>
            </w:r>
            <w:r w:rsidR="00AE0E59" w:rsidRPr="00AE0E59">
              <w:rPr>
                <w:rFonts w:ascii="Arial" w:hAnsi="Arial" w:cs="Arial"/>
                <w:sz w:val="20"/>
                <w:szCs w:val="20"/>
              </w:rPr>
              <w:t xml:space="preserve"> Ejemplo publicado en la página</w:t>
            </w:r>
          </w:p>
        </w:tc>
      </w:tr>
      <w:tr w:rsidR="000D0DD5" w:rsidRPr="007B7394" w:rsidTr="00AE0E59">
        <w:trPr>
          <w:trHeight w:val="853"/>
        </w:trPr>
        <w:tc>
          <w:tcPr>
            <w:tcW w:w="3121" w:type="dxa"/>
            <w:vMerge/>
            <w:vAlign w:val="center"/>
          </w:tcPr>
          <w:p w:rsidR="00E84789" w:rsidRPr="00AE0E59" w:rsidRDefault="00E84789"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p>
        </w:tc>
        <w:tc>
          <w:tcPr>
            <w:tcW w:w="2359" w:type="dxa"/>
            <w:vAlign w:val="center"/>
          </w:tcPr>
          <w:p w:rsidR="00E84789" w:rsidRPr="00AE0E59" w:rsidRDefault="00E84789" w:rsidP="00AE0E59">
            <w:pPr>
              <w:spacing w:after="0"/>
              <w:jc w:val="both"/>
              <w:rPr>
                <w:rFonts w:ascii="Arial" w:eastAsiaTheme="minorEastAsia" w:hAnsi="Arial" w:cs="Arial"/>
                <w:sz w:val="20"/>
                <w:szCs w:val="20"/>
              </w:rPr>
            </w:pPr>
            <w:r w:rsidRPr="00AE0E59">
              <w:rPr>
                <w:rFonts w:ascii="Arial" w:eastAsiaTheme="minorEastAsia" w:hAnsi="Arial" w:cs="Arial"/>
                <w:sz w:val="20"/>
                <w:szCs w:val="20"/>
              </w:rPr>
              <w:t xml:space="preserve"> Declaración respecto de la responsabilidad, por la ejecución de los trabajos como Responsable Técnico</w:t>
            </w:r>
            <w:r w:rsidR="005271D2" w:rsidRPr="00AE0E59">
              <w:rPr>
                <w:rFonts w:ascii="Arial" w:eastAsiaTheme="minorEastAsia" w:hAnsi="Arial" w:cs="Arial"/>
                <w:sz w:val="20"/>
                <w:szCs w:val="20"/>
              </w:rPr>
              <w:t>/ Auditor Externo/ Líder de la Investigación Causa Raíz.</w:t>
            </w:r>
          </w:p>
        </w:tc>
        <w:tc>
          <w:tcPr>
            <w:tcW w:w="2257" w:type="dxa"/>
            <w:vAlign w:val="center"/>
          </w:tcPr>
          <w:p w:rsidR="00E84789" w:rsidRPr="00AE0E59" w:rsidRDefault="00E84789" w:rsidP="00AE0E59">
            <w:pPr>
              <w:pStyle w:val="Prrafodelista"/>
              <w:numPr>
                <w:ilvl w:val="0"/>
                <w:numId w:val="20"/>
              </w:numPr>
              <w:tabs>
                <w:tab w:val="left" w:pos="368"/>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w:t>
            </w:r>
          </w:p>
        </w:tc>
        <w:tc>
          <w:tcPr>
            <w:tcW w:w="2186" w:type="dxa"/>
            <w:vAlign w:val="center"/>
          </w:tcPr>
          <w:p w:rsidR="00E84789" w:rsidRPr="00AE0E59" w:rsidRDefault="00E84789" w:rsidP="00AE0E59">
            <w:pPr>
              <w:tabs>
                <w:tab w:val="left" w:pos="709"/>
              </w:tabs>
              <w:spacing w:after="0"/>
              <w:ind w:right="-67"/>
              <w:jc w:val="center"/>
              <w:rPr>
                <w:rFonts w:ascii="Arial" w:hAnsi="Arial" w:cs="Arial"/>
                <w:sz w:val="20"/>
                <w:szCs w:val="20"/>
              </w:rPr>
            </w:pPr>
            <w:r w:rsidRPr="00AE0E59">
              <w:rPr>
                <w:rFonts w:ascii="Arial" w:eastAsiaTheme="minorEastAsia" w:hAnsi="Arial" w:cs="Arial"/>
                <w:bCs/>
                <w:color w:val="000000" w:themeColor="dark1"/>
                <w:kern w:val="24"/>
                <w:sz w:val="20"/>
                <w:szCs w:val="20"/>
              </w:rPr>
              <w:t>ASEA/TER/F-08</w:t>
            </w:r>
          </w:p>
        </w:tc>
      </w:tr>
      <w:tr w:rsidR="000D0DD5" w:rsidRPr="007B7394" w:rsidTr="00AE0E59">
        <w:trPr>
          <w:trHeight w:val="70"/>
        </w:trPr>
        <w:tc>
          <w:tcPr>
            <w:tcW w:w="3121" w:type="dxa"/>
            <w:vMerge/>
            <w:vAlign w:val="center"/>
          </w:tcPr>
          <w:p w:rsidR="00E84789" w:rsidRPr="00AE0E59" w:rsidRDefault="00E84789"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p>
        </w:tc>
        <w:tc>
          <w:tcPr>
            <w:tcW w:w="2359" w:type="dxa"/>
            <w:vAlign w:val="center"/>
          </w:tcPr>
          <w:p w:rsidR="00E84789" w:rsidRPr="00AE0E59" w:rsidRDefault="00E84789" w:rsidP="00AE0E59">
            <w:pPr>
              <w:pStyle w:val="Prrafodelista"/>
              <w:tabs>
                <w:tab w:val="left" w:pos="459"/>
              </w:tabs>
              <w:spacing w:after="0"/>
              <w:ind w:left="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Declaración respecto de la responsabilidad por la ejecución de actividades como Tercero.</w:t>
            </w:r>
          </w:p>
        </w:tc>
        <w:tc>
          <w:tcPr>
            <w:tcW w:w="2257" w:type="dxa"/>
            <w:vAlign w:val="center"/>
          </w:tcPr>
          <w:p w:rsidR="00E84789" w:rsidRPr="00AE0E59" w:rsidRDefault="00E84789" w:rsidP="00AE0E59">
            <w:pPr>
              <w:pStyle w:val="Prrafodelista"/>
              <w:numPr>
                <w:ilvl w:val="0"/>
                <w:numId w:val="20"/>
              </w:numPr>
              <w:tabs>
                <w:tab w:val="left" w:pos="368"/>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w:t>
            </w:r>
          </w:p>
        </w:tc>
        <w:tc>
          <w:tcPr>
            <w:tcW w:w="2186" w:type="dxa"/>
            <w:vAlign w:val="center"/>
          </w:tcPr>
          <w:p w:rsidR="00E84789" w:rsidRPr="00AE0E59" w:rsidRDefault="00E84789" w:rsidP="00AE0E59">
            <w:pPr>
              <w:tabs>
                <w:tab w:val="left" w:pos="709"/>
              </w:tabs>
              <w:spacing w:after="0"/>
              <w:ind w:right="-67"/>
              <w:jc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ASEA /TER/F-09</w:t>
            </w:r>
          </w:p>
        </w:tc>
      </w:tr>
      <w:tr w:rsidR="000D0DD5" w:rsidRPr="007B7394" w:rsidTr="00AE0E59">
        <w:trPr>
          <w:trHeight w:val="70"/>
        </w:trPr>
        <w:tc>
          <w:tcPr>
            <w:tcW w:w="3121" w:type="dxa"/>
            <w:vMerge/>
            <w:vAlign w:val="center"/>
          </w:tcPr>
          <w:p w:rsidR="00E84789" w:rsidRPr="007B7394" w:rsidRDefault="00E84789"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p>
        </w:tc>
        <w:tc>
          <w:tcPr>
            <w:tcW w:w="2359" w:type="dxa"/>
            <w:vAlign w:val="center"/>
          </w:tcPr>
          <w:p w:rsidR="00E84789" w:rsidRPr="00AE0E59" w:rsidRDefault="00E84789" w:rsidP="00AE0E59">
            <w:pPr>
              <w:pStyle w:val="Prrafodelista"/>
              <w:tabs>
                <w:tab w:val="left" w:pos="459"/>
              </w:tabs>
              <w:spacing w:after="0"/>
              <w:ind w:left="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Declaratoria respecto a los servicios realizados como Tercero Autorizado.</w:t>
            </w:r>
          </w:p>
        </w:tc>
        <w:tc>
          <w:tcPr>
            <w:tcW w:w="2257" w:type="dxa"/>
            <w:vAlign w:val="center"/>
          </w:tcPr>
          <w:p w:rsidR="00E84789" w:rsidRPr="00AE0E59" w:rsidRDefault="00E84789" w:rsidP="00AE0E59">
            <w:pPr>
              <w:pStyle w:val="Prrafodelista"/>
              <w:numPr>
                <w:ilvl w:val="0"/>
                <w:numId w:val="20"/>
              </w:numPr>
              <w:tabs>
                <w:tab w:val="left" w:pos="368"/>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w:t>
            </w:r>
          </w:p>
        </w:tc>
        <w:tc>
          <w:tcPr>
            <w:tcW w:w="2186" w:type="dxa"/>
            <w:vAlign w:val="center"/>
          </w:tcPr>
          <w:p w:rsidR="00E84789" w:rsidRPr="00AE0E59" w:rsidRDefault="00E84789" w:rsidP="00AE0E59">
            <w:pPr>
              <w:tabs>
                <w:tab w:val="left" w:pos="709"/>
              </w:tabs>
              <w:spacing w:after="0"/>
              <w:ind w:right="-67"/>
              <w:jc w:val="center"/>
              <w:rPr>
                <w:rFonts w:ascii="Arial" w:hAnsi="Arial" w:cs="Arial"/>
                <w:sz w:val="20"/>
                <w:szCs w:val="20"/>
              </w:rPr>
            </w:pPr>
            <w:r w:rsidRPr="00AE0E59">
              <w:rPr>
                <w:rFonts w:ascii="Arial" w:eastAsiaTheme="minorEastAsia" w:hAnsi="Arial" w:cs="Arial"/>
                <w:bCs/>
                <w:color w:val="000000" w:themeColor="dark1"/>
                <w:kern w:val="24"/>
                <w:sz w:val="20"/>
                <w:szCs w:val="20"/>
              </w:rPr>
              <w:t>ASEA/TER/F-10</w:t>
            </w:r>
          </w:p>
        </w:tc>
      </w:tr>
      <w:tr w:rsidR="000F3B3C" w:rsidRPr="007B7394" w:rsidTr="000F3B3C">
        <w:trPr>
          <w:trHeight w:val="70"/>
        </w:trPr>
        <w:tc>
          <w:tcPr>
            <w:tcW w:w="3121" w:type="dxa"/>
            <w:vMerge w:val="restart"/>
            <w:vAlign w:val="center"/>
          </w:tcPr>
          <w:p w:rsidR="000F3B3C" w:rsidRPr="007B7394" w:rsidRDefault="000F3B3C"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r>
              <w:rPr>
                <w:rFonts w:ascii="Arial" w:eastAsiaTheme="minorEastAsia" w:hAnsi="Arial" w:cs="Arial"/>
                <w:bCs/>
                <w:color w:val="000000" w:themeColor="dark1"/>
                <w:kern w:val="24"/>
                <w:sz w:val="20"/>
                <w:szCs w:val="20"/>
              </w:rPr>
              <w:t>1</w:t>
            </w:r>
            <w:r w:rsidR="00CB7B0C">
              <w:rPr>
                <w:rFonts w:ascii="Arial" w:eastAsiaTheme="minorEastAsia" w:hAnsi="Arial" w:cs="Arial"/>
                <w:bCs/>
                <w:color w:val="000000" w:themeColor="dark1"/>
                <w:kern w:val="24"/>
                <w:sz w:val="20"/>
                <w:szCs w:val="20"/>
              </w:rPr>
              <w:t>1</w:t>
            </w:r>
            <w:r>
              <w:rPr>
                <w:rFonts w:ascii="Arial" w:eastAsiaTheme="minorEastAsia" w:hAnsi="Arial" w:cs="Arial"/>
                <w:bCs/>
                <w:color w:val="000000" w:themeColor="dark1"/>
                <w:kern w:val="24"/>
                <w:sz w:val="20"/>
                <w:szCs w:val="20"/>
              </w:rPr>
              <w:t>.-Grado de estudios</w:t>
            </w:r>
          </w:p>
        </w:tc>
        <w:tc>
          <w:tcPr>
            <w:tcW w:w="2359" w:type="dxa"/>
            <w:vAlign w:val="center"/>
          </w:tcPr>
          <w:p w:rsidR="000F3B3C" w:rsidRPr="00AE0E59" w:rsidRDefault="000F3B3C" w:rsidP="00AE0E59">
            <w:p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Cédula profesional de estudios de nivel licenciatura. (Por Responsable Técnico/Auditor Externo/ Líder de la Investigación Causa Raíz postulado)</w:t>
            </w:r>
          </w:p>
        </w:tc>
        <w:tc>
          <w:tcPr>
            <w:tcW w:w="2257" w:type="dxa"/>
            <w:vAlign w:val="center"/>
          </w:tcPr>
          <w:p w:rsidR="000F3B3C" w:rsidRPr="00AE0E59" w:rsidRDefault="000F3B3C" w:rsidP="00AE0E59">
            <w:pPr>
              <w:pStyle w:val="Prrafodelista"/>
              <w:numPr>
                <w:ilvl w:val="0"/>
                <w:numId w:val="20"/>
              </w:numPr>
              <w:tabs>
                <w:tab w:val="left" w:pos="368"/>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Copia Simple</w:t>
            </w:r>
          </w:p>
        </w:tc>
        <w:tc>
          <w:tcPr>
            <w:tcW w:w="2186" w:type="dxa"/>
            <w:vAlign w:val="center"/>
          </w:tcPr>
          <w:p w:rsidR="000F3B3C" w:rsidRPr="00AE0E59" w:rsidRDefault="000F3B3C" w:rsidP="00AE0E59">
            <w:pPr>
              <w:pStyle w:val="Prrafodelista"/>
              <w:tabs>
                <w:tab w:val="left" w:pos="709"/>
              </w:tabs>
              <w:spacing w:after="0"/>
              <w:ind w:left="0" w:right="-67"/>
              <w:jc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w:t>
            </w:r>
          </w:p>
        </w:tc>
      </w:tr>
      <w:tr w:rsidR="000F3B3C" w:rsidRPr="007B7394" w:rsidTr="000F3B3C">
        <w:trPr>
          <w:trHeight w:val="70"/>
        </w:trPr>
        <w:tc>
          <w:tcPr>
            <w:tcW w:w="3121" w:type="dxa"/>
            <w:vMerge/>
            <w:vAlign w:val="center"/>
          </w:tcPr>
          <w:p w:rsidR="000F3B3C" w:rsidRPr="007B7394" w:rsidRDefault="000F3B3C"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p>
        </w:tc>
        <w:tc>
          <w:tcPr>
            <w:tcW w:w="2359" w:type="dxa"/>
            <w:vAlign w:val="center"/>
          </w:tcPr>
          <w:p w:rsidR="000F3B3C" w:rsidRPr="00AE0E59" w:rsidRDefault="000F3B3C" w:rsidP="00AE0E59">
            <w:p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El personal con estudios en el extranjero, presentar título profesional o su equivalente, apostillado por parte del país emisor.</w:t>
            </w:r>
          </w:p>
          <w:p w:rsidR="000F3B3C" w:rsidRPr="00AE0E59" w:rsidRDefault="000F3B3C" w:rsidP="00AE0E59">
            <w:p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(Por Responsable Técnico/Auditor Externo/ Líder de la Investigación Causa Raíz postulado)</w:t>
            </w:r>
          </w:p>
        </w:tc>
        <w:tc>
          <w:tcPr>
            <w:tcW w:w="2257" w:type="dxa"/>
            <w:vAlign w:val="center"/>
          </w:tcPr>
          <w:p w:rsidR="000F3B3C" w:rsidRPr="00AE0E59" w:rsidRDefault="000F3B3C" w:rsidP="00AE0E59">
            <w:pPr>
              <w:pStyle w:val="Prrafodelista"/>
              <w:numPr>
                <w:ilvl w:val="0"/>
                <w:numId w:val="20"/>
              </w:num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 o copia certificada para cotejo.</w:t>
            </w:r>
          </w:p>
          <w:p w:rsidR="000F3B3C" w:rsidRPr="00AE0E59" w:rsidRDefault="000F3B3C" w:rsidP="00AE0E59">
            <w:pPr>
              <w:pStyle w:val="Prrafodelista"/>
              <w:numPr>
                <w:ilvl w:val="0"/>
                <w:numId w:val="20"/>
              </w:numPr>
              <w:tabs>
                <w:tab w:val="left" w:pos="368"/>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Copia simple.</w:t>
            </w:r>
          </w:p>
        </w:tc>
        <w:tc>
          <w:tcPr>
            <w:tcW w:w="2186" w:type="dxa"/>
            <w:vAlign w:val="center"/>
          </w:tcPr>
          <w:p w:rsidR="000F3B3C" w:rsidRPr="00AE0E59" w:rsidRDefault="000F3B3C" w:rsidP="00AE0E59">
            <w:pPr>
              <w:pStyle w:val="Prrafodelista"/>
              <w:tabs>
                <w:tab w:val="left" w:pos="709"/>
              </w:tabs>
              <w:spacing w:after="0"/>
              <w:ind w:left="0" w:right="-67"/>
              <w:jc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w:t>
            </w:r>
          </w:p>
        </w:tc>
      </w:tr>
      <w:tr w:rsidR="000D5093" w:rsidRPr="007B7394" w:rsidTr="00934CD3">
        <w:trPr>
          <w:trHeight w:val="70"/>
        </w:trPr>
        <w:tc>
          <w:tcPr>
            <w:tcW w:w="3121" w:type="dxa"/>
            <w:vMerge w:val="restart"/>
            <w:vAlign w:val="center"/>
          </w:tcPr>
          <w:p w:rsidR="000D5093" w:rsidRPr="007B7394" w:rsidRDefault="000D5093"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r w:rsidRPr="007B7394">
              <w:rPr>
                <w:rFonts w:ascii="Arial" w:eastAsiaTheme="minorEastAsia" w:hAnsi="Arial" w:cs="Arial"/>
                <w:bCs/>
                <w:color w:val="000000" w:themeColor="dark1"/>
                <w:kern w:val="24"/>
                <w:sz w:val="20"/>
                <w:szCs w:val="20"/>
              </w:rPr>
              <w:t>1</w:t>
            </w:r>
            <w:r w:rsidR="00CB7B0C">
              <w:rPr>
                <w:rFonts w:ascii="Arial" w:eastAsiaTheme="minorEastAsia" w:hAnsi="Arial" w:cs="Arial"/>
                <w:bCs/>
                <w:color w:val="000000" w:themeColor="dark1"/>
                <w:kern w:val="24"/>
                <w:sz w:val="20"/>
                <w:szCs w:val="20"/>
              </w:rPr>
              <w:t>2</w:t>
            </w:r>
            <w:r w:rsidRPr="007B7394">
              <w:rPr>
                <w:rFonts w:ascii="Arial" w:eastAsiaTheme="minorEastAsia" w:hAnsi="Arial" w:cs="Arial"/>
                <w:bCs/>
                <w:color w:val="000000" w:themeColor="dark1"/>
                <w:kern w:val="24"/>
                <w:sz w:val="20"/>
                <w:szCs w:val="20"/>
              </w:rPr>
              <w:t>.-Experiencia laboral</w:t>
            </w:r>
          </w:p>
        </w:tc>
        <w:tc>
          <w:tcPr>
            <w:tcW w:w="2359" w:type="dxa"/>
            <w:vAlign w:val="center"/>
          </w:tcPr>
          <w:p w:rsidR="000D5093" w:rsidRPr="00AE0E59" w:rsidRDefault="000D5093" w:rsidP="00AE0E59">
            <w:pPr>
              <w:tabs>
                <w:tab w:val="left" w:pos="459"/>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Ficha curricular. (</w:t>
            </w:r>
            <w:r w:rsidR="00FE31B0" w:rsidRPr="00AE0E59">
              <w:rPr>
                <w:rFonts w:ascii="Arial" w:eastAsiaTheme="minorEastAsia" w:hAnsi="Arial" w:cs="Arial"/>
                <w:bCs/>
                <w:color w:val="000000" w:themeColor="dark1"/>
                <w:kern w:val="24"/>
                <w:sz w:val="20"/>
                <w:szCs w:val="20"/>
              </w:rPr>
              <w:t>Entregar un formato por</w:t>
            </w:r>
            <w:r w:rsidRPr="00AE0E59">
              <w:rPr>
                <w:rFonts w:ascii="Arial" w:eastAsiaTheme="minorEastAsia" w:hAnsi="Arial" w:cs="Arial"/>
                <w:bCs/>
                <w:color w:val="000000" w:themeColor="dark1"/>
                <w:kern w:val="24"/>
                <w:sz w:val="20"/>
                <w:szCs w:val="20"/>
              </w:rPr>
              <w:t xml:space="preserve"> Responsable Técnico/Auditor Externo/ Líder de la Investigación Causa Raíz postulado)</w:t>
            </w:r>
          </w:p>
        </w:tc>
        <w:tc>
          <w:tcPr>
            <w:tcW w:w="2257" w:type="dxa"/>
            <w:vAlign w:val="center"/>
          </w:tcPr>
          <w:p w:rsidR="000D5093" w:rsidRPr="00AE0E59" w:rsidRDefault="000D5093" w:rsidP="00AE0E59">
            <w:pPr>
              <w:pStyle w:val="Prrafodelista"/>
              <w:numPr>
                <w:ilvl w:val="0"/>
                <w:numId w:val="20"/>
              </w:numPr>
              <w:tabs>
                <w:tab w:val="left" w:pos="368"/>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w:t>
            </w:r>
          </w:p>
        </w:tc>
        <w:tc>
          <w:tcPr>
            <w:tcW w:w="2186" w:type="dxa"/>
            <w:vAlign w:val="center"/>
          </w:tcPr>
          <w:p w:rsidR="000D5093" w:rsidRPr="00AE0E59" w:rsidRDefault="000D5093" w:rsidP="00AE0E59">
            <w:pPr>
              <w:pStyle w:val="Prrafodelista"/>
              <w:tabs>
                <w:tab w:val="left" w:pos="709"/>
              </w:tabs>
              <w:spacing w:after="0"/>
              <w:ind w:left="0" w:right="-67"/>
              <w:jc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ASEA/TER/F-11</w:t>
            </w:r>
          </w:p>
        </w:tc>
      </w:tr>
      <w:tr w:rsidR="000D5093" w:rsidRPr="007B7394" w:rsidTr="00934CD3">
        <w:trPr>
          <w:trHeight w:val="70"/>
        </w:trPr>
        <w:tc>
          <w:tcPr>
            <w:tcW w:w="3121" w:type="dxa"/>
            <w:vMerge/>
            <w:vAlign w:val="center"/>
          </w:tcPr>
          <w:p w:rsidR="000D5093" w:rsidRPr="007B7394" w:rsidRDefault="000D5093"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p>
        </w:tc>
        <w:tc>
          <w:tcPr>
            <w:tcW w:w="2359" w:type="dxa"/>
            <w:vAlign w:val="center"/>
          </w:tcPr>
          <w:p w:rsidR="000D5093" w:rsidRPr="00AE0E59" w:rsidRDefault="000D5093" w:rsidP="00AE0E59">
            <w:pPr>
              <w:pStyle w:val="Prrafodelista"/>
              <w:tabs>
                <w:tab w:val="left" w:pos="459"/>
              </w:tabs>
              <w:spacing w:after="0"/>
              <w:ind w:left="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Declaratoria respecto a los datos establecidos en la ficha curricular. (</w:t>
            </w:r>
            <w:r w:rsidR="00FE31B0" w:rsidRPr="00AE0E59">
              <w:rPr>
                <w:rFonts w:ascii="Arial" w:eastAsiaTheme="minorEastAsia" w:hAnsi="Arial" w:cs="Arial"/>
                <w:bCs/>
                <w:color w:val="000000" w:themeColor="dark1"/>
                <w:kern w:val="24"/>
                <w:sz w:val="20"/>
                <w:szCs w:val="20"/>
              </w:rPr>
              <w:t>Entregar un formato p</w:t>
            </w:r>
            <w:r w:rsidRPr="00AE0E59">
              <w:rPr>
                <w:rFonts w:ascii="Arial" w:eastAsiaTheme="minorEastAsia" w:hAnsi="Arial" w:cs="Arial"/>
                <w:bCs/>
                <w:color w:val="000000" w:themeColor="dark1"/>
                <w:kern w:val="24"/>
                <w:sz w:val="20"/>
                <w:szCs w:val="20"/>
              </w:rPr>
              <w:t>or Responsable Técnico/Auditor Externo/ Líder de la Investigación Causa Raíz)</w:t>
            </w:r>
          </w:p>
        </w:tc>
        <w:tc>
          <w:tcPr>
            <w:tcW w:w="2257" w:type="dxa"/>
            <w:vAlign w:val="center"/>
          </w:tcPr>
          <w:p w:rsidR="000D5093" w:rsidRPr="00AE0E59" w:rsidRDefault="000D5093" w:rsidP="00AE0E59">
            <w:pPr>
              <w:pStyle w:val="Prrafodelista"/>
              <w:numPr>
                <w:ilvl w:val="0"/>
                <w:numId w:val="20"/>
              </w:numPr>
              <w:tabs>
                <w:tab w:val="left" w:pos="368"/>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w:t>
            </w:r>
          </w:p>
        </w:tc>
        <w:tc>
          <w:tcPr>
            <w:tcW w:w="2186" w:type="dxa"/>
            <w:vAlign w:val="center"/>
          </w:tcPr>
          <w:p w:rsidR="000D5093" w:rsidRPr="00AE0E59" w:rsidRDefault="000D5093" w:rsidP="00AE0E59">
            <w:pPr>
              <w:pStyle w:val="Prrafodelista"/>
              <w:tabs>
                <w:tab w:val="left" w:pos="709"/>
              </w:tabs>
              <w:spacing w:after="0"/>
              <w:ind w:left="0" w:right="-67"/>
              <w:jc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ASEA/TER/F-12</w:t>
            </w:r>
          </w:p>
        </w:tc>
      </w:tr>
      <w:tr w:rsidR="000D5093" w:rsidRPr="007B7394" w:rsidTr="000F3B3C">
        <w:trPr>
          <w:trHeight w:val="70"/>
        </w:trPr>
        <w:tc>
          <w:tcPr>
            <w:tcW w:w="3121" w:type="dxa"/>
            <w:vMerge/>
            <w:vAlign w:val="center"/>
          </w:tcPr>
          <w:p w:rsidR="000D5093" w:rsidRPr="007B7394" w:rsidRDefault="000D5093" w:rsidP="000F3B3C">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p>
        </w:tc>
        <w:tc>
          <w:tcPr>
            <w:tcW w:w="2359" w:type="dxa"/>
            <w:vAlign w:val="center"/>
          </w:tcPr>
          <w:p w:rsidR="000D5093" w:rsidRPr="00AE0E59" w:rsidRDefault="000D5093" w:rsidP="000F3B3C">
            <w:pPr>
              <w:pStyle w:val="Prrafodelista"/>
              <w:tabs>
                <w:tab w:val="left" w:pos="459"/>
              </w:tabs>
              <w:spacing w:after="0"/>
              <w:ind w:left="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Identificación oficial vigente del personal propuesto.</w:t>
            </w:r>
          </w:p>
        </w:tc>
        <w:tc>
          <w:tcPr>
            <w:tcW w:w="2257" w:type="dxa"/>
            <w:vAlign w:val="center"/>
          </w:tcPr>
          <w:p w:rsidR="00AE0E59" w:rsidRPr="00AE0E59" w:rsidRDefault="00AE0E59" w:rsidP="000F3B3C">
            <w:pPr>
              <w:pStyle w:val="Prrafodelista"/>
              <w:numPr>
                <w:ilvl w:val="0"/>
                <w:numId w:val="20"/>
              </w:numPr>
              <w:tabs>
                <w:tab w:val="left" w:pos="368"/>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 para cotejo</w:t>
            </w:r>
          </w:p>
          <w:p w:rsidR="000D5093" w:rsidRPr="00AE0E59" w:rsidRDefault="000D5093" w:rsidP="000F3B3C">
            <w:pPr>
              <w:pStyle w:val="Prrafodelista"/>
              <w:numPr>
                <w:ilvl w:val="0"/>
                <w:numId w:val="20"/>
              </w:numPr>
              <w:tabs>
                <w:tab w:val="left" w:pos="368"/>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 xml:space="preserve">Copia </w:t>
            </w:r>
            <w:r w:rsidR="007574F5" w:rsidRPr="00AE0E59">
              <w:rPr>
                <w:rFonts w:ascii="Arial" w:eastAsiaTheme="minorEastAsia" w:hAnsi="Arial" w:cs="Arial"/>
                <w:bCs/>
                <w:color w:val="000000" w:themeColor="dark1"/>
                <w:kern w:val="24"/>
                <w:sz w:val="20"/>
                <w:szCs w:val="20"/>
              </w:rPr>
              <w:t>s</w:t>
            </w:r>
            <w:r w:rsidRPr="00AE0E59">
              <w:rPr>
                <w:rFonts w:ascii="Arial" w:eastAsiaTheme="minorEastAsia" w:hAnsi="Arial" w:cs="Arial"/>
                <w:bCs/>
                <w:color w:val="000000" w:themeColor="dark1"/>
                <w:kern w:val="24"/>
                <w:sz w:val="20"/>
                <w:szCs w:val="20"/>
              </w:rPr>
              <w:t>imple</w:t>
            </w:r>
          </w:p>
        </w:tc>
        <w:tc>
          <w:tcPr>
            <w:tcW w:w="2186" w:type="dxa"/>
            <w:vAlign w:val="center"/>
          </w:tcPr>
          <w:p w:rsidR="000D5093" w:rsidRPr="00AE0E59" w:rsidRDefault="000D5093" w:rsidP="000F3B3C">
            <w:pPr>
              <w:pStyle w:val="Prrafodelista"/>
              <w:tabs>
                <w:tab w:val="left" w:pos="709"/>
              </w:tabs>
              <w:spacing w:after="0"/>
              <w:ind w:left="0" w:right="-67"/>
              <w:jc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w:t>
            </w:r>
          </w:p>
        </w:tc>
      </w:tr>
      <w:tr w:rsidR="000D0DD5" w:rsidRPr="007B7394" w:rsidTr="00AE0E59">
        <w:trPr>
          <w:trHeight w:val="70"/>
        </w:trPr>
        <w:tc>
          <w:tcPr>
            <w:tcW w:w="3121" w:type="dxa"/>
            <w:vAlign w:val="center"/>
          </w:tcPr>
          <w:p w:rsidR="00E84789" w:rsidRPr="007B7394" w:rsidRDefault="00E84789"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r w:rsidRPr="007B7394">
              <w:rPr>
                <w:rFonts w:ascii="Arial" w:eastAsiaTheme="minorEastAsia" w:hAnsi="Arial" w:cs="Arial"/>
                <w:bCs/>
                <w:color w:val="000000" w:themeColor="dark1"/>
                <w:kern w:val="24"/>
                <w:sz w:val="20"/>
                <w:szCs w:val="20"/>
              </w:rPr>
              <w:t>1</w:t>
            </w:r>
            <w:r w:rsidR="00CB7B0C">
              <w:rPr>
                <w:rFonts w:ascii="Arial" w:eastAsiaTheme="minorEastAsia" w:hAnsi="Arial" w:cs="Arial"/>
                <w:bCs/>
                <w:color w:val="000000" w:themeColor="dark1"/>
                <w:kern w:val="24"/>
                <w:sz w:val="20"/>
                <w:szCs w:val="20"/>
              </w:rPr>
              <w:t>3</w:t>
            </w:r>
            <w:r w:rsidRPr="007B7394">
              <w:rPr>
                <w:rFonts w:ascii="Arial" w:eastAsiaTheme="minorEastAsia" w:hAnsi="Arial" w:cs="Arial"/>
                <w:bCs/>
                <w:color w:val="000000" w:themeColor="dark1"/>
                <w:kern w:val="24"/>
                <w:sz w:val="20"/>
                <w:szCs w:val="20"/>
              </w:rPr>
              <w:t>.-Conocimientos</w:t>
            </w:r>
          </w:p>
        </w:tc>
        <w:tc>
          <w:tcPr>
            <w:tcW w:w="2359" w:type="dxa"/>
            <w:vAlign w:val="center"/>
          </w:tcPr>
          <w:p w:rsidR="00E84789" w:rsidRPr="00AE0E59" w:rsidRDefault="00E84789" w:rsidP="00AE0E59">
            <w:pPr>
              <w:pStyle w:val="Prrafodelista"/>
              <w:tabs>
                <w:tab w:val="left" w:pos="459"/>
              </w:tabs>
              <w:spacing w:after="0"/>
              <w:ind w:left="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Declaratoria de conocimientos técnicos y normativos, para fungir como Tercero.</w:t>
            </w:r>
          </w:p>
        </w:tc>
        <w:tc>
          <w:tcPr>
            <w:tcW w:w="2257" w:type="dxa"/>
            <w:vAlign w:val="center"/>
          </w:tcPr>
          <w:p w:rsidR="00E84789" w:rsidRPr="00AE0E59" w:rsidRDefault="00E84789" w:rsidP="00AE0E59">
            <w:pPr>
              <w:pStyle w:val="Prrafodelista"/>
              <w:numPr>
                <w:ilvl w:val="0"/>
                <w:numId w:val="20"/>
              </w:numPr>
              <w:tabs>
                <w:tab w:val="left" w:pos="368"/>
              </w:tabs>
              <w:spacing w:after="0"/>
              <w:jc w:val="both"/>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Original</w:t>
            </w:r>
          </w:p>
        </w:tc>
        <w:tc>
          <w:tcPr>
            <w:tcW w:w="2186" w:type="dxa"/>
            <w:vAlign w:val="center"/>
          </w:tcPr>
          <w:p w:rsidR="00E84789" w:rsidRPr="00AE0E59" w:rsidRDefault="00E84789" w:rsidP="00AE0E59">
            <w:pPr>
              <w:pStyle w:val="Prrafodelista"/>
              <w:tabs>
                <w:tab w:val="left" w:pos="709"/>
              </w:tabs>
              <w:spacing w:after="0"/>
              <w:ind w:left="0" w:right="-67"/>
              <w:jc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ASEA/TER/F-13</w:t>
            </w:r>
          </w:p>
        </w:tc>
      </w:tr>
      <w:tr w:rsidR="003D13C3" w:rsidRPr="007B7394" w:rsidTr="000C5D2F">
        <w:trPr>
          <w:trHeight w:val="289"/>
        </w:trPr>
        <w:tc>
          <w:tcPr>
            <w:tcW w:w="9923" w:type="dxa"/>
            <w:gridSpan w:val="4"/>
            <w:vAlign w:val="center"/>
          </w:tcPr>
          <w:p w:rsidR="003D13C3" w:rsidRPr="00AE0E59" w:rsidRDefault="003D13C3" w:rsidP="00537A45">
            <w:pPr>
              <w:pStyle w:val="NormalWeb"/>
              <w:spacing w:before="0" w:beforeAutospacing="0" w:after="0" w:afterAutospacing="0"/>
              <w:ind w:left="227" w:right="-9"/>
              <w:jc w:val="both"/>
              <w:textAlignment w:val="center"/>
              <w:rPr>
                <w:rFonts w:ascii="Arial" w:eastAsiaTheme="minorEastAsia" w:hAnsi="Arial" w:cs="Arial"/>
                <w:b/>
                <w:bCs/>
                <w:color w:val="000000" w:themeColor="dark1"/>
                <w:kern w:val="24"/>
                <w:sz w:val="20"/>
                <w:szCs w:val="20"/>
              </w:rPr>
            </w:pPr>
            <w:r w:rsidRPr="00AE0E59">
              <w:rPr>
                <w:rFonts w:ascii="Arial" w:eastAsiaTheme="minorEastAsia" w:hAnsi="Arial" w:cs="Arial"/>
                <w:b/>
                <w:bCs/>
                <w:color w:val="000000" w:themeColor="dark1"/>
                <w:kern w:val="24"/>
                <w:sz w:val="20"/>
                <w:szCs w:val="20"/>
              </w:rPr>
              <w:t>Lineamiento de Terceros:</w:t>
            </w:r>
          </w:p>
          <w:p w:rsidR="003D13C3" w:rsidRPr="00AE0E59" w:rsidRDefault="00934CD3" w:rsidP="00AE0E59">
            <w:pPr>
              <w:pStyle w:val="NormalWeb"/>
              <w:spacing w:before="0" w:beforeAutospacing="0" w:after="0"/>
              <w:ind w:left="227" w:right="-9"/>
              <w:jc w:val="both"/>
              <w:textAlignment w:val="center"/>
              <w:rPr>
                <w:rFonts w:ascii="Arial" w:eastAsiaTheme="minorEastAsia" w:hAnsi="Arial" w:cs="Arial"/>
                <w:b/>
                <w:bCs/>
                <w:color w:val="000000" w:themeColor="dark1"/>
                <w:kern w:val="24"/>
                <w:sz w:val="20"/>
                <w:szCs w:val="20"/>
              </w:rPr>
            </w:pPr>
            <w:r w:rsidRPr="00AE0E59">
              <w:rPr>
                <w:rFonts w:ascii="Arial" w:eastAsiaTheme="minorEastAsia" w:hAnsi="Arial" w:cs="Arial"/>
                <w:bCs/>
                <w:color w:val="000000" w:themeColor="dark1"/>
                <w:kern w:val="24"/>
                <w:sz w:val="20"/>
                <w:szCs w:val="20"/>
              </w:rPr>
              <w:t>DISPOSICIONES administrativas de carácter general que establecen los Lineamientos para la autorización, aprobación y evaluación del desempeño de terceros en materia de seguridad industrial, seguridad operativa y de protección al medio ambiente del Sector Hidrocarburos.</w:t>
            </w:r>
          </w:p>
        </w:tc>
      </w:tr>
      <w:tr w:rsidR="00E84789" w:rsidRPr="007B7394" w:rsidTr="000C5D2F">
        <w:trPr>
          <w:trHeight w:val="289"/>
        </w:trPr>
        <w:tc>
          <w:tcPr>
            <w:tcW w:w="9923" w:type="dxa"/>
            <w:gridSpan w:val="4"/>
            <w:vAlign w:val="center"/>
          </w:tcPr>
          <w:p w:rsidR="00E84789" w:rsidRPr="00AE0E59" w:rsidRDefault="00E84789" w:rsidP="00AE0E59">
            <w:pPr>
              <w:pStyle w:val="NormalWeb"/>
              <w:spacing w:before="0" w:beforeAutospacing="0" w:after="0" w:afterAutospacing="0"/>
              <w:ind w:left="227" w:right="-9"/>
              <w:jc w:val="both"/>
              <w:textAlignment w:val="center"/>
              <w:rPr>
                <w:rFonts w:ascii="Arial" w:eastAsiaTheme="minorEastAsia" w:hAnsi="Arial" w:cs="Arial"/>
                <w:b/>
                <w:bCs/>
                <w:color w:val="000000" w:themeColor="dark1"/>
                <w:kern w:val="24"/>
                <w:sz w:val="20"/>
                <w:szCs w:val="20"/>
              </w:rPr>
            </w:pPr>
            <w:r w:rsidRPr="00AE0E59">
              <w:rPr>
                <w:rFonts w:ascii="Arial" w:eastAsiaTheme="minorEastAsia" w:hAnsi="Arial" w:cs="Arial"/>
                <w:b/>
                <w:bCs/>
                <w:color w:val="000000" w:themeColor="dark1"/>
                <w:kern w:val="24"/>
                <w:sz w:val="20"/>
                <w:szCs w:val="20"/>
              </w:rPr>
              <w:t>Nota:</w:t>
            </w:r>
          </w:p>
          <w:p w:rsidR="00E84789" w:rsidRPr="00AE0E59" w:rsidRDefault="00E84789"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t>a) Cada foja útil de la documentación que integre a su solicitud deberá estar firmada por el representante legal.</w:t>
            </w:r>
          </w:p>
          <w:p w:rsidR="00E84789" w:rsidRPr="00AE0E59" w:rsidRDefault="00E84789" w:rsidP="00AE0E59">
            <w:pPr>
              <w:pStyle w:val="NormalWeb"/>
              <w:spacing w:before="0" w:beforeAutospacing="0" w:after="0" w:afterAutospacing="0"/>
              <w:ind w:left="227" w:right="-9"/>
              <w:jc w:val="both"/>
              <w:textAlignment w:val="center"/>
              <w:rPr>
                <w:rFonts w:ascii="Arial" w:eastAsiaTheme="minorEastAsia" w:hAnsi="Arial" w:cs="Arial"/>
                <w:bCs/>
                <w:color w:val="000000" w:themeColor="dark1"/>
                <w:kern w:val="24"/>
                <w:sz w:val="20"/>
                <w:szCs w:val="20"/>
              </w:rPr>
            </w:pPr>
            <w:r w:rsidRPr="00AE0E59">
              <w:rPr>
                <w:rFonts w:ascii="Arial" w:eastAsiaTheme="minorEastAsia" w:hAnsi="Arial" w:cs="Arial"/>
                <w:bCs/>
                <w:color w:val="000000" w:themeColor="dark1"/>
                <w:kern w:val="24"/>
                <w:sz w:val="20"/>
                <w:szCs w:val="20"/>
              </w:rPr>
              <w:lastRenderedPageBreak/>
              <w:t>b) Las fechas de las declaratorias y cartas bajo protesta deberán ser recientes (no más de una semana a la fecha del ingreso de la solicitud).</w:t>
            </w:r>
          </w:p>
        </w:tc>
      </w:tr>
    </w:tbl>
    <w:p w:rsidR="000C5D2F" w:rsidRPr="007B7394" w:rsidRDefault="000C5D2F" w:rsidP="00537A45">
      <w:pPr>
        <w:tabs>
          <w:tab w:val="left" w:pos="709"/>
        </w:tabs>
        <w:spacing w:after="0"/>
        <w:rPr>
          <w:rFonts w:ascii="Arial" w:eastAsiaTheme="majorEastAsia" w:hAnsi="Arial" w:cs="Arial"/>
          <w:color w:val="000000"/>
          <w:sz w:val="20"/>
          <w:szCs w:val="20"/>
        </w:rPr>
      </w:pPr>
    </w:p>
    <w:p w:rsidR="00842880" w:rsidRPr="007B7394" w:rsidRDefault="00842880" w:rsidP="00AE0E59">
      <w:pPr>
        <w:spacing w:after="0"/>
        <w:rPr>
          <w:rFonts w:ascii="Arial" w:hAnsi="Arial" w:cs="Arial"/>
          <w:sz w:val="20"/>
          <w:szCs w:val="20"/>
        </w:rPr>
      </w:pPr>
    </w:p>
    <w:sectPr w:rsidR="00842880" w:rsidRPr="007B7394" w:rsidSect="000C5D2F">
      <w:headerReference w:type="default" r:id="rId8"/>
      <w:footerReference w:type="default" r:id="rId9"/>
      <w:pgSz w:w="12240" w:h="15840" w:code="1"/>
      <w:pgMar w:top="1417" w:right="1041" w:bottom="1417" w:left="1276" w:header="340" w:footer="47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E55" w:rsidRDefault="00650E55" w:rsidP="00DC0B28">
      <w:pPr>
        <w:spacing w:after="0"/>
      </w:pPr>
      <w:r>
        <w:separator/>
      </w:r>
    </w:p>
  </w:endnote>
  <w:endnote w:type="continuationSeparator" w:id="0">
    <w:p w:rsidR="00650E55" w:rsidRDefault="00650E55" w:rsidP="00DC0B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oberana Sans Light">
    <w:altName w:val="Calibri"/>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Lucida Grande">
    <w:altName w:val="Arial"/>
    <w:charset w:val="00"/>
    <w:family w:val="auto"/>
    <w:pitch w:val="variable"/>
    <w:sig w:usb0="E1000AEF" w:usb1="5000A1FF" w:usb2="00000000" w:usb3="00000000" w:csb0="000001BF" w:csb1="00000000"/>
  </w:font>
  <w:font w:name="Soberana Sans">
    <w:altName w:val="Calibri"/>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192872"/>
      <w:docPartObj>
        <w:docPartGallery w:val="Page Numbers (Bottom of Page)"/>
        <w:docPartUnique/>
      </w:docPartObj>
    </w:sdtPr>
    <w:sdtEndPr/>
    <w:sdtContent>
      <w:sdt>
        <w:sdtPr>
          <w:id w:val="190496355"/>
          <w:docPartObj>
            <w:docPartGallery w:val="Page Numbers (Top of Page)"/>
            <w:docPartUnique/>
          </w:docPartObj>
        </w:sdtPr>
        <w:sdtEndPr/>
        <w:sdtContent>
          <w:p w:rsidR="00934CD3" w:rsidRPr="007B7394" w:rsidRDefault="00934CD3">
            <w:pPr>
              <w:pStyle w:val="Piedepgina"/>
              <w:jc w:val="center"/>
              <w:rPr>
                <w:rFonts w:ascii="Arial" w:hAnsi="Arial" w:cs="Arial"/>
                <w:b/>
                <w:bCs/>
                <w:sz w:val="16"/>
                <w:szCs w:val="16"/>
              </w:rPr>
            </w:pPr>
            <w:r w:rsidRPr="007B7394">
              <w:rPr>
                <w:rFonts w:ascii="Arial" w:hAnsi="Arial" w:cs="Arial"/>
                <w:sz w:val="16"/>
                <w:szCs w:val="16"/>
                <w:lang w:val="es-ES"/>
              </w:rPr>
              <w:t xml:space="preserve">Página </w:t>
            </w:r>
            <w:r w:rsidRPr="007B7394">
              <w:rPr>
                <w:rFonts w:ascii="Arial" w:hAnsi="Arial" w:cs="Arial"/>
                <w:b/>
                <w:bCs/>
                <w:sz w:val="16"/>
                <w:szCs w:val="16"/>
              </w:rPr>
              <w:fldChar w:fldCharType="begin"/>
            </w:r>
            <w:r w:rsidRPr="007B7394">
              <w:rPr>
                <w:rFonts w:ascii="Arial" w:hAnsi="Arial" w:cs="Arial"/>
                <w:b/>
                <w:bCs/>
                <w:sz w:val="16"/>
                <w:szCs w:val="16"/>
              </w:rPr>
              <w:instrText>PAGE</w:instrText>
            </w:r>
            <w:r w:rsidRPr="007B7394">
              <w:rPr>
                <w:rFonts w:ascii="Arial" w:hAnsi="Arial" w:cs="Arial"/>
                <w:b/>
                <w:bCs/>
                <w:sz w:val="16"/>
                <w:szCs w:val="16"/>
              </w:rPr>
              <w:fldChar w:fldCharType="separate"/>
            </w:r>
            <w:r w:rsidR="007C1834">
              <w:rPr>
                <w:rFonts w:ascii="Arial" w:hAnsi="Arial" w:cs="Arial"/>
                <w:b/>
                <w:bCs/>
                <w:noProof/>
                <w:sz w:val="16"/>
                <w:szCs w:val="16"/>
              </w:rPr>
              <w:t>1</w:t>
            </w:r>
            <w:r w:rsidRPr="007B7394">
              <w:rPr>
                <w:rFonts w:ascii="Arial" w:hAnsi="Arial" w:cs="Arial"/>
                <w:b/>
                <w:bCs/>
                <w:sz w:val="16"/>
                <w:szCs w:val="16"/>
              </w:rPr>
              <w:fldChar w:fldCharType="end"/>
            </w:r>
            <w:r w:rsidRPr="007B7394">
              <w:rPr>
                <w:rFonts w:ascii="Arial" w:hAnsi="Arial" w:cs="Arial"/>
                <w:sz w:val="16"/>
                <w:szCs w:val="16"/>
                <w:lang w:val="es-ES"/>
              </w:rPr>
              <w:t xml:space="preserve"> de </w:t>
            </w:r>
            <w:r w:rsidRPr="007B7394">
              <w:rPr>
                <w:rFonts w:ascii="Arial" w:hAnsi="Arial" w:cs="Arial"/>
                <w:b/>
                <w:bCs/>
                <w:sz w:val="16"/>
                <w:szCs w:val="16"/>
              </w:rPr>
              <w:fldChar w:fldCharType="begin"/>
            </w:r>
            <w:r w:rsidRPr="007B7394">
              <w:rPr>
                <w:rFonts w:ascii="Arial" w:hAnsi="Arial" w:cs="Arial"/>
                <w:b/>
                <w:bCs/>
                <w:sz w:val="16"/>
                <w:szCs w:val="16"/>
              </w:rPr>
              <w:instrText>NUMPAGES</w:instrText>
            </w:r>
            <w:r w:rsidRPr="007B7394">
              <w:rPr>
                <w:rFonts w:ascii="Arial" w:hAnsi="Arial" w:cs="Arial"/>
                <w:b/>
                <w:bCs/>
                <w:sz w:val="16"/>
                <w:szCs w:val="16"/>
              </w:rPr>
              <w:fldChar w:fldCharType="separate"/>
            </w:r>
            <w:r w:rsidR="007C1834">
              <w:rPr>
                <w:rFonts w:ascii="Arial" w:hAnsi="Arial" w:cs="Arial"/>
                <w:b/>
                <w:bCs/>
                <w:noProof/>
                <w:sz w:val="16"/>
                <w:szCs w:val="16"/>
              </w:rPr>
              <w:t>5</w:t>
            </w:r>
            <w:r w:rsidRPr="007B7394">
              <w:rPr>
                <w:rFonts w:ascii="Arial" w:hAnsi="Arial" w:cs="Arial"/>
                <w:b/>
                <w:bCs/>
                <w:sz w:val="16"/>
                <w:szCs w:val="16"/>
              </w:rPr>
              <w:fldChar w:fldCharType="end"/>
            </w:r>
          </w:p>
          <w:p w:rsidR="00934CD3" w:rsidRPr="002E05BC" w:rsidRDefault="00934CD3" w:rsidP="007B7394">
            <w:pPr>
              <w:pStyle w:val="Piedepgina"/>
              <w:rPr>
                <w:rFonts w:ascii="Soberana Sans" w:hAnsi="Soberana Sans"/>
                <w:color w:val="7F7F7F"/>
                <w:sz w:val="13"/>
                <w:szCs w:val="13"/>
              </w:rPr>
            </w:pPr>
          </w:p>
          <w:p w:rsidR="00934CD3" w:rsidRDefault="00650E55">
            <w:pPr>
              <w:pStyle w:val="Piedepgina"/>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E55" w:rsidRDefault="00650E55" w:rsidP="00DC0B28">
      <w:pPr>
        <w:spacing w:after="0"/>
      </w:pPr>
      <w:r>
        <w:separator/>
      </w:r>
    </w:p>
  </w:footnote>
  <w:footnote w:type="continuationSeparator" w:id="0">
    <w:p w:rsidR="00650E55" w:rsidRDefault="00650E55" w:rsidP="00DC0B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CD3" w:rsidRPr="007B7394" w:rsidRDefault="00934CD3" w:rsidP="007B7394">
    <w:pPr>
      <w:pStyle w:val="Encabezado"/>
      <w:tabs>
        <w:tab w:val="clear" w:pos="8504"/>
        <w:tab w:val="right" w:pos="8789"/>
      </w:tabs>
      <w:ind w:left="-1701"/>
    </w:pPr>
    <w:r w:rsidRPr="009A0812">
      <w:rPr>
        <w:noProof/>
        <w:lang w:val="es-MX" w:eastAsia="es-MX"/>
      </w:rPr>
      <w:drawing>
        <wp:anchor distT="0" distB="0" distL="114300" distR="114300" simplePos="0" relativeHeight="251658240" behindDoc="0" locked="0" layoutInCell="1" allowOverlap="1">
          <wp:simplePos x="0" y="0"/>
          <wp:positionH relativeFrom="column">
            <wp:posOffset>-816279</wp:posOffset>
          </wp:positionH>
          <wp:positionV relativeFrom="paragraph">
            <wp:posOffset>-635</wp:posOffset>
          </wp:positionV>
          <wp:extent cx="7570304" cy="1066800"/>
          <wp:effectExtent l="0" t="0" r="0"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304"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7216" behindDoc="1" locked="0" layoutInCell="0" allowOverlap="1" wp14:anchorId="5596B7B4" wp14:editId="1212635D">
          <wp:simplePos x="0" y="0"/>
          <wp:positionH relativeFrom="margin">
            <wp:posOffset>0</wp:posOffset>
          </wp:positionH>
          <wp:positionV relativeFrom="margin">
            <wp:posOffset>288290</wp:posOffset>
          </wp:positionV>
          <wp:extent cx="5675630" cy="5572760"/>
          <wp:effectExtent l="0" t="0" r="1270" b="8890"/>
          <wp:wrapNone/>
          <wp:docPr id="44" name="Imagen 44" descr="Fondo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ondo de Agu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75630" cy="5572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5DC"/>
    <w:multiLevelType w:val="hybridMultilevel"/>
    <w:tmpl w:val="1644B570"/>
    <w:lvl w:ilvl="0" w:tplc="33BE536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AD4339"/>
    <w:multiLevelType w:val="hybridMultilevel"/>
    <w:tmpl w:val="272AF3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2128AB"/>
    <w:multiLevelType w:val="hybridMultilevel"/>
    <w:tmpl w:val="33E2B0AC"/>
    <w:lvl w:ilvl="0" w:tplc="60D671B0">
      <w:start w:val="1"/>
      <w:numFmt w:val="lowerLetter"/>
      <w:lvlText w:val="%1."/>
      <w:lvlJc w:val="left"/>
      <w:pPr>
        <w:ind w:left="720" w:hanging="360"/>
      </w:pPr>
      <w:rPr>
        <w:rFonts w:ascii="Soberana Sans Light" w:eastAsiaTheme="minorHAnsi" w:hAnsi="Soberana Sans Light"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4855FBB"/>
    <w:multiLevelType w:val="hybridMultilevel"/>
    <w:tmpl w:val="4FBA2B56"/>
    <w:lvl w:ilvl="0" w:tplc="4A54F63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69B689A"/>
    <w:multiLevelType w:val="hybridMultilevel"/>
    <w:tmpl w:val="633453E0"/>
    <w:lvl w:ilvl="0" w:tplc="FD52B7D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6E61C88"/>
    <w:multiLevelType w:val="hybridMultilevel"/>
    <w:tmpl w:val="78B2C7C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277030CC"/>
    <w:multiLevelType w:val="hybridMultilevel"/>
    <w:tmpl w:val="8ECCD406"/>
    <w:lvl w:ilvl="0" w:tplc="4BCE8FC8">
      <w:start w:val="5"/>
      <w:numFmt w:val="bullet"/>
      <w:lvlText w:val=""/>
      <w:lvlJc w:val="left"/>
      <w:pPr>
        <w:ind w:left="720" w:hanging="360"/>
      </w:pPr>
      <w:rPr>
        <w:rFonts w:ascii="Symbol" w:eastAsia="Calibr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AD77AA"/>
    <w:multiLevelType w:val="hybridMultilevel"/>
    <w:tmpl w:val="3B544EFA"/>
    <w:lvl w:ilvl="0" w:tplc="97B2323A">
      <w:start w:val="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0F1851"/>
    <w:multiLevelType w:val="hybridMultilevel"/>
    <w:tmpl w:val="57BE6C22"/>
    <w:lvl w:ilvl="0" w:tplc="7A84AC3E">
      <w:start w:val="3"/>
      <w:numFmt w:val="bullet"/>
      <w:lvlText w:val=""/>
      <w:lvlJc w:val="left"/>
      <w:pPr>
        <w:ind w:left="445" w:hanging="360"/>
      </w:pPr>
      <w:rPr>
        <w:rFonts w:ascii="Symbol" w:eastAsiaTheme="minorEastAsia" w:hAnsi="Symbol" w:cs="Arial" w:hint="default"/>
      </w:rPr>
    </w:lvl>
    <w:lvl w:ilvl="1" w:tplc="080A0003" w:tentative="1">
      <w:start w:val="1"/>
      <w:numFmt w:val="bullet"/>
      <w:lvlText w:val="o"/>
      <w:lvlJc w:val="left"/>
      <w:pPr>
        <w:ind w:left="1165" w:hanging="360"/>
      </w:pPr>
      <w:rPr>
        <w:rFonts w:ascii="Courier New" w:hAnsi="Courier New" w:cs="Courier New" w:hint="default"/>
      </w:rPr>
    </w:lvl>
    <w:lvl w:ilvl="2" w:tplc="080A0005" w:tentative="1">
      <w:start w:val="1"/>
      <w:numFmt w:val="bullet"/>
      <w:lvlText w:val=""/>
      <w:lvlJc w:val="left"/>
      <w:pPr>
        <w:ind w:left="1885" w:hanging="360"/>
      </w:pPr>
      <w:rPr>
        <w:rFonts w:ascii="Wingdings" w:hAnsi="Wingdings" w:hint="default"/>
      </w:rPr>
    </w:lvl>
    <w:lvl w:ilvl="3" w:tplc="080A0001" w:tentative="1">
      <w:start w:val="1"/>
      <w:numFmt w:val="bullet"/>
      <w:lvlText w:val=""/>
      <w:lvlJc w:val="left"/>
      <w:pPr>
        <w:ind w:left="2605" w:hanging="360"/>
      </w:pPr>
      <w:rPr>
        <w:rFonts w:ascii="Symbol" w:hAnsi="Symbol" w:hint="default"/>
      </w:rPr>
    </w:lvl>
    <w:lvl w:ilvl="4" w:tplc="080A0003" w:tentative="1">
      <w:start w:val="1"/>
      <w:numFmt w:val="bullet"/>
      <w:lvlText w:val="o"/>
      <w:lvlJc w:val="left"/>
      <w:pPr>
        <w:ind w:left="3325" w:hanging="360"/>
      </w:pPr>
      <w:rPr>
        <w:rFonts w:ascii="Courier New" w:hAnsi="Courier New" w:cs="Courier New" w:hint="default"/>
      </w:rPr>
    </w:lvl>
    <w:lvl w:ilvl="5" w:tplc="080A0005" w:tentative="1">
      <w:start w:val="1"/>
      <w:numFmt w:val="bullet"/>
      <w:lvlText w:val=""/>
      <w:lvlJc w:val="left"/>
      <w:pPr>
        <w:ind w:left="4045" w:hanging="360"/>
      </w:pPr>
      <w:rPr>
        <w:rFonts w:ascii="Wingdings" w:hAnsi="Wingdings" w:hint="default"/>
      </w:rPr>
    </w:lvl>
    <w:lvl w:ilvl="6" w:tplc="080A0001" w:tentative="1">
      <w:start w:val="1"/>
      <w:numFmt w:val="bullet"/>
      <w:lvlText w:val=""/>
      <w:lvlJc w:val="left"/>
      <w:pPr>
        <w:ind w:left="4765" w:hanging="360"/>
      </w:pPr>
      <w:rPr>
        <w:rFonts w:ascii="Symbol" w:hAnsi="Symbol" w:hint="default"/>
      </w:rPr>
    </w:lvl>
    <w:lvl w:ilvl="7" w:tplc="080A0003" w:tentative="1">
      <w:start w:val="1"/>
      <w:numFmt w:val="bullet"/>
      <w:lvlText w:val="o"/>
      <w:lvlJc w:val="left"/>
      <w:pPr>
        <w:ind w:left="5485" w:hanging="360"/>
      </w:pPr>
      <w:rPr>
        <w:rFonts w:ascii="Courier New" w:hAnsi="Courier New" w:cs="Courier New" w:hint="default"/>
      </w:rPr>
    </w:lvl>
    <w:lvl w:ilvl="8" w:tplc="080A0005" w:tentative="1">
      <w:start w:val="1"/>
      <w:numFmt w:val="bullet"/>
      <w:lvlText w:val=""/>
      <w:lvlJc w:val="left"/>
      <w:pPr>
        <w:ind w:left="6205" w:hanging="360"/>
      </w:pPr>
      <w:rPr>
        <w:rFonts w:ascii="Wingdings" w:hAnsi="Wingdings" w:hint="default"/>
      </w:rPr>
    </w:lvl>
  </w:abstractNum>
  <w:abstractNum w:abstractNumId="9" w15:restartNumberingAfterBreak="0">
    <w:nsid w:val="39872DB6"/>
    <w:multiLevelType w:val="hybridMultilevel"/>
    <w:tmpl w:val="545010A2"/>
    <w:lvl w:ilvl="0" w:tplc="FCA4E8A2">
      <w:start w:val="5"/>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31450D"/>
    <w:multiLevelType w:val="hybridMultilevel"/>
    <w:tmpl w:val="1644B570"/>
    <w:lvl w:ilvl="0" w:tplc="33BE536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A5361C"/>
    <w:multiLevelType w:val="hybridMultilevel"/>
    <w:tmpl w:val="ED8C990A"/>
    <w:lvl w:ilvl="0" w:tplc="ABC654A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041A5A"/>
    <w:multiLevelType w:val="hybridMultilevel"/>
    <w:tmpl w:val="37BEDACE"/>
    <w:lvl w:ilvl="0" w:tplc="70C4B3C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890BDE"/>
    <w:multiLevelType w:val="hybridMultilevel"/>
    <w:tmpl w:val="A45CED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1051FB"/>
    <w:multiLevelType w:val="hybridMultilevel"/>
    <w:tmpl w:val="4FBA2B56"/>
    <w:lvl w:ilvl="0" w:tplc="4A54F63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60195790"/>
    <w:multiLevelType w:val="hybridMultilevel"/>
    <w:tmpl w:val="CEB48186"/>
    <w:lvl w:ilvl="0" w:tplc="29B8F828">
      <w:start w:val="1"/>
      <w:numFmt w:val="bullet"/>
      <w:lvlText w:val="•"/>
      <w:lvlJc w:val="left"/>
      <w:pPr>
        <w:tabs>
          <w:tab w:val="num" w:pos="720"/>
        </w:tabs>
        <w:ind w:left="720" w:hanging="360"/>
      </w:pPr>
      <w:rPr>
        <w:rFonts w:ascii="Arial" w:hAnsi="Arial" w:hint="default"/>
      </w:rPr>
    </w:lvl>
    <w:lvl w:ilvl="1" w:tplc="A8DA574A" w:tentative="1">
      <w:start w:val="1"/>
      <w:numFmt w:val="bullet"/>
      <w:lvlText w:val="•"/>
      <w:lvlJc w:val="left"/>
      <w:pPr>
        <w:tabs>
          <w:tab w:val="num" w:pos="1440"/>
        </w:tabs>
        <w:ind w:left="1440" w:hanging="360"/>
      </w:pPr>
      <w:rPr>
        <w:rFonts w:ascii="Arial" w:hAnsi="Arial" w:hint="default"/>
      </w:rPr>
    </w:lvl>
    <w:lvl w:ilvl="2" w:tplc="20C225C4" w:tentative="1">
      <w:start w:val="1"/>
      <w:numFmt w:val="bullet"/>
      <w:lvlText w:val="•"/>
      <w:lvlJc w:val="left"/>
      <w:pPr>
        <w:tabs>
          <w:tab w:val="num" w:pos="2160"/>
        </w:tabs>
        <w:ind w:left="2160" w:hanging="360"/>
      </w:pPr>
      <w:rPr>
        <w:rFonts w:ascii="Arial" w:hAnsi="Arial" w:hint="default"/>
      </w:rPr>
    </w:lvl>
    <w:lvl w:ilvl="3" w:tplc="43F0BC5E" w:tentative="1">
      <w:start w:val="1"/>
      <w:numFmt w:val="bullet"/>
      <w:lvlText w:val="•"/>
      <w:lvlJc w:val="left"/>
      <w:pPr>
        <w:tabs>
          <w:tab w:val="num" w:pos="2880"/>
        </w:tabs>
        <w:ind w:left="2880" w:hanging="360"/>
      </w:pPr>
      <w:rPr>
        <w:rFonts w:ascii="Arial" w:hAnsi="Arial" w:hint="default"/>
      </w:rPr>
    </w:lvl>
    <w:lvl w:ilvl="4" w:tplc="EC925B0C" w:tentative="1">
      <w:start w:val="1"/>
      <w:numFmt w:val="bullet"/>
      <w:lvlText w:val="•"/>
      <w:lvlJc w:val="left"/>
      <w:pPr>
        <w:tabs>
          <w:tab w:val="num" w:pos="3600"/>
        </w:tabs>
        <w:ind w:left="3600" w:hanging="360"/>
      </w:pPr>
      <w:rPr>
        <w:rFonts w:ascii="Arial" w:hAnsi="Arial" w:hint="default"/>
      </w:rPr>
    </w:lvl>
    <w:lvl w:ilvl="5" w:tplc="4C0015BE" w:tentative="1">
      <w:start w:val="1"/>
      <w:numFmt w:val="bullet"/>
      <w:lvlText w:val="•"/>
      <w:lvlJc w:val="left"/>
      <w:pPr>
        <w:tabs>
          <w:tab w:val="num" w:pos="4320"/>
        </w:tabs>
        <w:ind w:left="4320" w:hanging="360"/>
      </w:pPr>
      <w:rPr>
        <w:rFonts w:ascii="Arial" w:hAnsi="Arial" w:hint="default"/>
      </w:rPr>
    </w:lvl>
    <w:lvl w:ilvl="6" w:tplc="8676D406" w:tentative="1">
      <w:start w:val="1"/>
      <w:numFmt w:val="bullet"/>
      <w:lvlText w:val="•"/>
      <w:lvlJc w:val="left"/>
      <w:pPr>
        <w:tabs>
          <w:tab w:val="num" w:pos="5040"/>
        </w:tabs>
        <w:ind w:left="5040" w:hanging="360"/>
      </w:pPr>
      <w:rPr>
        <w:rFonts w:ascii="Arial" w:hAnsi="Arial" w:hint="default"/>
      </w:rPr>
    </w:lvl>
    <w:lvl w:ilvl="7" w:tplc="74D0E380" w:tentative="1">
      <w:start w:val="1"/>
      <w:numFmt w:val="bullet"/>
      <w:lvlText w:val="•"/>
      <w:lvlJc w:val="left"/>
      <w:pPr>
        <w:tabs>
          <w:tab w:val="num" w:pos="5760"/>
        </w:tabs>
        <w:ind w:left="5760" w:hanging="360"/>
      </w:pPr>
      <w:rPr>
        <w:rFonts w:ascii="Arial" w:hAnsi="Arial" w:hint="default"/>
      </w:rPr>
    </w:lvl>
    <w:lvl w:ilvl="8" w:tplc="3A28A1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9A1960"/>
    <w:multiLevelType w:val="hybridMultilevel"/>
    <w:tmpl w:val="A42222F0"/>
    <w:lvl w:ilvl="0" w:tplc="A808DFF6">
      <w:numFmt w:val="bullet"/>
      <w:lvlText w:val=""/>
      <w:lvlJc w:val="left"/>
      <w:pPr>
        <w:ind w:left="720" w:hanging="360"/>
      </w:pPr>
      <w:rPr>
        <w:rFonts w:ascii="Symbol" w:eastAsia="MS Mincho"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F84500"/>
    <w:multiLevelType w:val="hybridMultilevel"/>
    <w:tmpl w:val="A45CED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CB195E"/>
    <w:multiLevelType w:val="hybridMultilevel"/>
    <w:tmpl w:val="2C2AB8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8D4067"/>
    <w:multiLevelType w:val="hybridMultilevel"/>
    <w:tmpl w:val="F3B06D5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20" w15:restartNumberingAfterBreak="0">
    <w:nsid w:val="77A421B5"/>
    <w:multiLevelType w:val="hybridMultilevel"/>
    <w:tmpl w:val="BA2A761A"/>
    <w:lvl w:ilvl="0" w:tplc="9740D958">
      <w:start w:val="3"/>
      <w:numFmt w:val="bullet"/>
      <w:lvlText w:val=""/>
      <w:lvlJc w:val="left"/>
      <w:pPr>
        <w:ind w:left="445" w:hanging="360"/>
      </w:pPr>
      <w:rPr>
        <w:rFonts w:ascii="Symbol" w:eastAsiaTheme="minorEastAsia" w:hAnsi="Symbol" w:cs="Arial" w:hint="default"/>
      </w:rPr>
    </w:lvl>
    <w:lvl w:ilvl="1" w:tplc="080A0003" w:tentative="1">
      <w:start w:val="1"/>
      <w:numFmt w:val="bullet"/>
      <w:lvlText w:val="o"/>
      <w:lvlJc w:val="left"/>
      <w:pPr>
        <w:ind w:left="1165" w:hanging="360"/>
      </w:pPr>
      <w:rPr>
        <w:rFonts w:ascii="Courier New" w:hAnsi="Courier New" w:cs="Courier New" w:hint="default"/>
      </w:rPr>
    </w:lvl>
    <w:lvl w:ilvl="2" w:tplc="080A0005" w:tentative="1">
      <w:start w:val="1"/>
      <w:numFmt w:val="bullet"/>
      <w:lvlText w:val=""/>
      <w:lvlJc w:val="left"/>
      <w:pPr>
        <w:ind w:left="1885" w:hanging="360"/>
      </w:pPr>
      <w:rPr>
        <w:rFonts w:ascii="Wingdings" w:hAnsi="Wingdings" w:hint="default"/>
      </w:rPr>
    </w:lvl>
    <w:lvl w:ilvl="3" w:tplc="080A0001" w:tentative="1">
      <w:start w:val="1"/>
      <w:numFmt w:val="bullet"/>
      <w:lvlText w:val=""/>
      <w:lvlJc w:val="left"/>
      <w:pPr>
        <w:ind w:left="2605" w:hanging="360"/>
      </w:pPr>
      <w:rPr>
        <w:rFonts w:ascii="Symbol" w:hAnsi="Symbol" w:hint="default"/>
      </w:rPr>
    </w:lvl>
    <w:lvl w:ilvl="4" w:tplc="080A0003" w:tentative="1">
      <w:start w:val="1"/>
      <w:numFmt w:val="bullet"/>
      <w:lvlText w:val="o"/>
      <w:lvlJc w:val="left"/>
      <w:pPr>
        <w:ind w:left="3325" w:hanging="360"/>
      </w:pPr>
      <w:rPr>
        <w:rFonts w:ascii="Courier New" w:hAnsi="Courier New" w:cs="Courier New" w:hint="default"/>
      </w:rPr>
    </w:lvl>
    <w:lvl w:ilvl="5" w:tplc="080A0005" w:tentative="1">
      <w:start w:val="1"/>
      <w:numFmt w:val="bullet"/>
      <w:lvlText w:val=""/>
      <w:lvlJc w:val="left"/>
      <w:pPr>
        <w:ind w:left="4045" w:hanging="360"/>
      </w:pPr>
      <w:rPr>
        <w:rFonts w:ascii="Wingdings" w:hAnsi="Wingdings" w:hint="default"/>
      </w:rPr>
    </w:lvl>
    <w:lvl w:ilvl="6" w:tplc="080A0001" w:tentative="1">
      <w:start w:val="1"/>
      <w:numFmt w:val="bullet"/>
      <w:lvlText w:val=""/>
      <w:lvlJc w:val="left"/>
      <w:pPr>
        <w:ind w:left="4765" w:hanging="360"/>
      </w:pPr>
      <w:rPr>
        <w:rFonts w:ascii="Symbol" w:hAnsi="Symbol" w:hint="default"/>
      </w:rPr>
    </w:lvl>
    <w:lvl w:ilvl="7" w:tplc="080A0003" w:tentative="1">
      <w:start w:val="1"/>
      <w:numFmt w:val="bullet"/>
      <w:lvlText w:val="o"/>
      <w:lvlJc w:val="left"/>
      <w:pPr>
        <w:ind w:left="5485" w:hanging="360"/>
      </w:pPr>
      <w:rPr>
        <w:rFonts w:ascii="Courier New" w:hAnsi="Courier New" w:cs="Courier New" w:hint="default"/>
      </w:rPr>
    </w:lvl>
    <w:lvl w:ilvl="8" w:tplc="080A0005" w:tentative="1">
      <w:start w:val="1"/>
      <w:numFmt w:val="bullet"/>
      <w:lvlText w:val=""/>
      <w:lvlJc w:val="left"/>
      <w:pPr>
        <w:ind w:left="6205" w:hanging="360"/>
      </w:pPr>
      <w:rPr>
        <w:rFonts w:ascii="Wingdings" w:hAnsi="Wingdings" w:hint="default"/>
      </w:rPr>
    </w:lvl>
  </w:abstractNum>
  <w:num w:numId="1">
    <w:abstractNumId w:val="16"/>
  </w:num>
  <w:num w:numId="2">
    <w:abstractNumId w:val="0"/>
  </w:num>
  <w:num w:numId="3">
    <w:abstractNumId w:val="7"/>
  </w:num>
  <w:num w:numId="4">
    <w:abstractNumId w:val="9"/>
  </w:num>
  <w:num w:numId="5">
    <w:abstractNumId w:val="6"/>
  </w:num>
  <w:num w:numId="6">
    <w:abstractNumId w:val="3"/>
  </w:num>
  <w:num w:numId="7">
    <w:abstractNumId w:val="1"/>
  </w:num>
  <w:num w:numId="8">
    <w:abstractNumId w:val="14"/>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1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13"/>
  </w:num>
  <w:num w:numId="19">
    <w:abstractNumId w:val="15"/>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B4B"/>
    <w:rsid w:val="00001679"/>
    <w:rsid w:val="00007D18"/>
    <w:rsid w:val="000127C7"/>
    <w:rsid w:val="00016749"/>
    <w:rsid w:val="00016BB5"/>
    <w:rsid w:val="0002575C"/>
    <w:rsid w:val="00025DDA"/>
    <w:rsid w:val="00027B5A"/>
    <w:rsid w:val="000321AF"/>
    <w:rsid w:val="00033112"/>
    <w:rsid w:val="0003487C"/>
    <w:rsid w:val="00037F1E"/>
    <w:rsid w:val="00045E25"/>
    <w:rsid w:val="000502AD"/>
    <w:rsid w:val="00051045"/>
    <w:rsid w:val="00051E5B"/>
    <w:rsid w:val="0006137C"/>
    <w:rsid w:val="000620D4"/>
    <w:rsid w:val="00066D60"/>
    <w:rsid w:val="00073B64"/>
    <w:rsid w:val="00073D83"/>
    <w:rsid w:val="00074372"/>
    <w:rsid w:val="00074D8E"/>
    <w:rsid w:val="000777C2"/>
    <w:rsid w:val="00081C54"/>
    <w:rsid w:val="00081EBB"/>
    <w:rsid w:val="000869E6"/>
    <w:rsid w:val="00092E3A"/>
    <w:rsid w:val="000937EB"/>
    <w:rsid w:val="000955E2"/>
    <w:rsid w:val="00095A67"/>
    <w:rsid w:val="000A24DF"/>
    <w:rsid w:val="000B08DF"/>
    <w:rsid w:val="000B0D83"/>
    <w:rsid w:val="000B13CD"/>
    <w:rsid w:val="000B56AF"/>
    <w:rsid w:val="000B6F41"/>
    <w:rsid w:val="000C0256"/>
    <w:rsid w:val="000C1F98"/>
    <w:rsid w:val="000C223F"/>
    <w:rsid w:val="000C5D2F"/>
    <w:rsid w:val="000C7FA9"/>
    <w:rsid w:val="000D03C0"/>
    <w:rsid w:val="000D0DD5"/>
    <w:rsid w:val="000D5093"/>
    <w:rsid w:val="000D57CF"/>
    <w:rsid w:val="000D6B16"/>
    <w:rsid w:val="000D6D59"/>
    <w:rsid w:val="000E2D9B"/>
    <w:rsid w:val="000E60D0"/>
    <w:rsid w:val="000E7B4B"/>
    <w:rsid w:val="000E7D44"/>
    <w:rsid w:val="000F174A"/>
    <w:rsid w:val="000F3B3C"/>
    <w:rsid w:val="000F641E"/>
    <w:rsid w:val="000F7540"/>
    <w:rsid w:val="000F7E32"/>
    <w:rsid w:val="00100B45"/>
    <w:rsid w:val="001039F4"/>
    <w:rsid w:val="00105A9F"/>
    <w:rsid w:val="00106E17"/>
    <w:rsid w:val="00107561"/>
    <w:rsid w:val="0011190B"/>
    <w:rsid w:val="00113928"/>
    <w:rsid w:val="001168E8"/>
    <w:rsid w:val="00121595"/>
    <w:rsid w:val="00122496"/>
    <w:rsid w:val="00125CCD"/>
    <w:rsid w:val="00133B82"/>
    <w:rsid w:val="001340C4"/>
    <w:rsid w:val="00135553"/>
    <w:rsid w:val="00135601"/>
    <w:rsid w:val="001356D9"/>
    <w:rsid w:val="00135D05"/>
    <w:rsid w:val="00136272"/>
    <w:rsid w:val="001367AE"/>
    <w:rsid w:val="00141F1B"/>
    <w:rsid w:val="00142BCD"/>
    <w:rsid w:val="00144FC9"/>
    <w:rsid w:val="0014712D"/>
    <w:rsid w:val="00150B78"/>
    <w:rsid w:val="001531F1"/>
    <w:rsid w:val="00155C1C"/>
    <w:rsid w:val="001568A4"/>
    <w:rsid w:val="001619AA"/>
    <w:rsid w:val="00162004"/>
    <w:rsid w:val="0016324F"/>
    <w:rsid w:val="0017045D"/>
    <w:rsid w:val="001722C0"/>
    <w:rsid w:val="00172528"/>
    <w:rsid w:val="001748B4"/>
    <w:rsid w:val="00177624"/>
    <w:rsid w:val="00181227"/>
    <w:rsid w:val="00181936"/>
    <w:rsid w:val="001865FD"/>
    <w:rsid w:val="001926FA"/>
    <w:rsid w:val="001971CB"/>
    <w:rsid w:val="001A097E"/>
    <w:rsid w:val="001A3149"/>
    <w:rsid w:val="001A77D6"/>
    <w:rsid w:val="001B068B"/>
    <w:rsid w:val="001B0D00"/>
    <w:rsid w:val="001B7488"/>
    <w:rsid w:val="001C2F9F"/>
    <w:rsid w:val="001C3BEC"/>
    <w:rsid w:val="001C7D38"/>
    <w:rsid w:val="001D0327"/>
    <w:rsid w:val="001E2057"/>
    <w:rsid w:val="001E2BEB"/>
    <w:rsid w:val="001E56E2"/>
    <w:rsid w:val="001F3279"/>
    <w:rsid w:val="001F3A73"/>
    <w:rsid w:val="001F6876"/>
    <w:rsid w:val="001F6DEA"/>
    <w:rsid w:val="00202054"/>
    <w:rsid w:val="0020652E"/>
    <w:rsid w:val="00212641"/>
    <w:rsid w:val="002135DD"/>
    <w:rsid w:val="00220772"/>
    <w:rsid w:val="00220982"/>
    <w:rsid w:val="00221FAE"/>
    <w:rsid w:val="00222CC5"/>
    <w:rsid w:val="002240DC"/>
    <w:rsid w:val="002350F0"/>
    <w:rsid w:val="00237F79"/>
    <w:rsid w:val="002442BC"/>
    <w:rsid w:val="002460EB"/>
    <w:rsid w:val="00246BC9"/>
    <w:rsid w:val="00247529"/>
    <w:rsid w:val="00250F7E"/>
    <w:rsid w:val="002543AC"/>
    <w:rsid w:val="002624EF"/>
    <w:rsid w:val="00266DF8"/>
    <w:rsid w:val="00270302"/>
    <w:rsid w:val="00280D97"/>
    <w:rsid w:val="0028177C"/>
    <w:rsid w:val="00283420"/>
    <w:rsid w:val="0029040A"/>
    <w:rsid w:val="00290B7A"/>
    <w:rsid w:val="00291DF4"/>
    <w:rsid w:val="00292841"/>
    <w:rsid w:val="00292AAF"/>
    <w:rsid w:val="00295402"/>
    <w:rsid w:val="00296540"/>
    <w:rsid w:val="00296CEA"/>
    <w:rsid w:val="002A20B2"/>
    <w:rsid w:val="002A3103"/>
    <w:rsid w:val="002B32EA"/>
    <w:rsid w:val="002C27C0"/>
    <w:rsid w:val="002C2F40"/>
    <w:rsid w:val="002D0B5E"/>
    <w:rsid w:val="002D1A2A"/>
    <w:rsid w:val="002D3966"/>
    <w:rsid w:val="002D74AC"/>
    <w:rsid w:val="002E05BC"/>
    <w:rsid w:val="002E0D94"/>
    <w:rsid w:val="002F297F"/>
    <w:rsid w:val="002F5639"/>
    <w:rsid w:val="00302816"/>
    <w:rsid w:val="003034E2"/>
    <w:rsid w:val="003043FA"/>
    <w:rsid w:val="0030457B"/>
    <w:rsid w:val="003050BD"/>
    <w:rsid w:val="0030680C"/>
    <w:rsid w:val="00312592"/>
    <w:rsid w:val="00313F08"/>
    <w:rsid w:val="00316597"/>
    <w:rsid w:val="00321700"/>
    <w:rsid w:val="003224F1"/>
    <w:rsid w:val="00325641"/>
    <w:rsid w:val="00325CDB"/>
    <w:rsid w:val="003316C6"/>
    <w:rsid w:val="0033396B"/>
    <w:rsid w:val="00337778"/>
    <w:rsid w:val="00341BCA"/>
    <w:rsid w:val="00343514"/>
    <w:rsid w:val="00345EB4"/>
    <w:rsid w:val="00355C38"/>
    <w:rsid w:val="00355E24"/>
    <w:rsid w:val="00357ABA"/>
    <w:rsid w:val="00364AB5"/>
    <w:rsid w:val="00370F7D"/>
    <w:rsid w:val="0037173E"/>
    <w:rsid w:val="00373594"/>
    <w:rsid w:val="00380D16"/>
    <w:rsid w:val="00386454"/>
    <w:rsid w:val="00390695"/>
    <w:rsid w:val="00392A64"/>
    <w:rsid w:val="00393263"/>
    <w:rsid w:val="003941A3"/>
    <w:rsid w:val="00395A4D"/>
    <w:rsid w:val="003966CC"/>
    <w:rsid w:val="00396822"/>
    <w:rsid w:val="003A35FE"/>
    <w:rsid w:val="003A4E58"/>
    <w:rsid w:val="003A5106"/>
    <w:rsid w:val="003B18BC"/>
    <w:rsid w:val="003B1B78"/>
    <w:rsid w:val="003B2451"/>
    <w:rsid w:val="003B3B58"/>
    <w:rsid w:val="003C2623"/>
    <w:rsid w:val="003C5D96"/>
    <w:rsid w:val="003C77E9"/>
    <w:rsid w:val="003D13C3"/>
    <w:rsid w:val="003D539D"/>
    <w:rsid w:val="003E05BB"/>
    <w:rsid w:val="003E06D1"/>
    <w:rsid w:val="003E10B3"/>
    <w:rsid w:val="003E2717"/>
    <w:rsid w:val="003F4D26"/>
    <w:rsid w:val="003F4FAF"/>
    <w:rsid w:val="00400D4F"/>
    <w:rsid w:val="00400F33"/>
    <w:rsid w:val="00402459"/>
    <w:rsid w:val="00405540"/>
    <w:rsid w:val="00410F99"/>
    <w:rsid w:val="00415839"/>
    <w:rsid w:val="00421F4D"/>
    <w:rsid w:val="00426428"/>
    <w:rsid w:val="004274B3"/>
    <w:rsid w:val="00431EBD"/>
    <w:rsid w:val="00433085"/>
    <w:rsid w:val="00434783"/>
    <w:rsid w:val="0043518E"/>
    <w:rsid w:val="00436BAB"/>
    <w:rsid w:val="00441ADD"/>
    <w:rsid w:val="00446736"/>
    <w:rsid w:val="004469C3"/>
    <w:rsid w:val="00452F6B"/>
    <w:rsid w:val="0045480B"/>
    <w:rsid w:val="00457B4E"/>
    <w:rsid w:val="0046163B"/>
    <w:rsid w:val="00462618"/>
    <w:rsid w:val="00470D0F"/>
    <w:rsid w:val="0048029B"/>
    <w:rsid w:val="00480C04"/>
    <w:rsid w:val="00482342"/>
    <w:rsid w:val="004846D4"/>
    <w:rsid w:val="0048510F"/>
    <w:rsid w:val="00486225"/>
    <w:rsid w:val="0049035C"/>
    <w:rsid w:val="00490EDE"/>
    <w:rsid w:val="00495C07"/>
    <w:rsid w:val="004A0630"/>
    <w:rsid w:val="004A12A8"/>
    <w:rsid w:val="004A1F4A"/>
    <w:rsid w:val="004A4395"/>
    <w:rsid w:val="004A6DD0"/>
    <w:rsid w:val="004B5D00"/>
    <w:rsid w:val="004D0788"/>
    <w:rsid w:val="004D4F10"/>
    <w:rsid w:val="004D68DB"/>
    <w:rsid w:val="004E0F7B"/>
    <w:rsid w:val="004E15AE"/>
    <w:rsid w:val="004E3E6B"/>
    <w:rsid w:val="004E739F"/>
    <w:rsid w:val="004F15CE"/>
    <w:rsid w:val="004F32F4"/>
    <w:rsid w:val="004F4691"/>
    <w:rsid w:val="004F6D21"/>
    <w:rsid w:val="00500125"/>
    <w:rsid w:val="00505CA6"/>
    <w:rsid w:val="00507A85"/>
    <w:rsid w:val="00510768"/>
    <w:rsid w:val="00512D6F"/>
    <w:rsid w:val="00516DCD"/>
    <w:rsid w:val="00520BBD"/>
    <w:rsid w:val="00523021"/>
    <w:rsid w:val="005271D2"/>
    <w:rsid w:val="005276EB"/>
    <w:rsid w:val="0053273B"/>
    <w:rsid w:val="00533BDE"/>
    <w:rsid w:val="005347DC"/>
    <w:rsid w:val="00537A45"/>
    <w:rsid w:val="00540139"/>
    <w:rsid w:val="0054680B"/>
    <w:rsid w:val="005508F8"/>
    <w:rsid w:val="005551B7"/>
    <w:rsid w:val="00560F8F"/>
    <w:rsid w:val="00564432"/>
    <w:rsid w:val="005674C4"/>
    <w:rsid w:val="0058168B"/>
    <w:rsid w:val="005830E8"/>
    <w:rsid w:val="005860E5"/>
    <w:rsid w:val="00586EC6"/>
    <w:rsid w:val="00593F3E"/>
    <w:rsid w:val="005A0BBD"/>
    <w:rsid w:val="005A2882"/>
    <w:rsid w:val="005A5397"/>
    <w:rsid w:val="005A6C5D"/>
    <w:rsid w:val="005B3964"/>
    <w:rsid w:val="005C1FA1"/>
    <w:rsid w:val="005D1320"/>
    <w:rsid w:val="005D21B4"/>
    <w:rsid w:val="005D4980"/>
    <w:rsid w:val="005D6661"/>
    <w:rsid w:val="005E28DB"/>
    <w:rsid w:val="005E41DF"/>
    <w:rsid w:val="005E5F67"/>
    <w:rsid w:val="005E6C6B"/>
    <w:rsid w:val="005E6F9C"/>
    <w:rsid w:val="005F33D9"/>
    <w:rsid w:val="005F3E6D"/>
    <w:rsid w:val="005F4074"/>
    <w:rsid w:val="005F555E"/>
    <w:rsid w:val="005F6086"/>
    <w:rsid w:val="005F799B"/>
    <w:rsid w:val="0060301B"/>
    <w:rsid w:val="006139F8"/>
    <w:rsid w:val="00613A78"/>
    <w:rsid w:val="00615ABC"/>
    <w:rsid w:val="00616543"/>
    <w:rsid w:val="00616646"/>
    <w:rsid w:val="006238FF"/>
    <w:rsid w:val="006242B9"/>
    <w:rsid w:val="00627E3A"/>
    <w:rsid w:val="00631C5D"/>
    <w:rsid w:val="006329A5"/>
    <w:rsid w:val="00635310"/>
    <w:rsid w:val="00642EB7"/>
    <w:rsid w:val="00645158"/>
    <w:rsid w:val="006472EC"/>
    <w:rsid w:val="00650E55"/>
    <w:rsid w:val="0065296F"/>
    <w:rsid w:val="00652C57"/>
    <w:rsid w:val="00655DD2"/>
    <w:rsid w:val="006577BB"/>
    <w:rsid w:val="0066344F"/>
    <w:rsid w:val="0066513B"/>
    <w:rsid w:val="00665C78"/>
    <w:rsid w:val="00671F96"/>
    <w:rsid w:val="0067245E"/>
    <w:rsid w:val="00673726"/>
    <w:rsid w:val="00683884"/>
    <w:rsid w:val="006859E6"/>
    <w:rsid w:val="00687B1A"/>
    <w:rsid w:val="00687DCC"/>
    <w:rsid w:val="006906BB"/>
    <w:rsid w:val="00693E17"/>
    <w:rsid w:val="00694740"/>
    <w:rsid w:val="006951A0"/>
    <w:rsid w:val="006953AC"/>
    <w:rsid w:val="00695584"/>
    <w:rsid w:val="0069735A"/>
    <w:rsid w:val="00697732"/>
    <w:rsid w:val="006A1F4C"/>
    <w:rsid w:val="006A218A"/>
    <w:rsid w:val="006B0BB1"/>
    <w:rsid w:val="006B184D"/>
    <w:rsid w:val="006B570F"/>
    <w:rsid w:val="006B5950"/>
    <w:rsid w:val="006C0381"/>
    <w:rsid w:val="006C0DF7"/>
    <w:rsid w:val="006C184A"/>
    <w:rsid w:val="006C355D"/>
    <w:rsid w:val="006C3CE5"/>
    <w:rsid w:val="006C432D"/>
    <w:rsid w:val="006C5364"/>
    <w:rsid w:val="006C7979"/>
    <w:rsid w:val="006C7D86"/>
    <w:rsid w:val="006D191D"/>
    <w:rsid w:val="006D2C9E"/>
    <w:rsid w:val="006E0785"/>
    <w:rsid w:val="006E4AAF"/>
    <w:rsid w:val="006E50DB"/>
    <w:rsid w:val="006E5409"/>
    <w:rsid w:val="00702EC9"/>
    <w:rsid w:val="00703E75"/>
    <w:rsid w:val="007060D3"/>
    <w:rsid w:val="00711B1A"/>
    <w:rsid w:val="00711B6F"/>
    <w:rsid w:val="00715987"/>
    <w:rsid w:val="00723BD6"/>
    <w:rsid w:val="00737A44"/>
    <w:rsid w:val="007403AD"/>
    <w:rsid w:val="0074279C"/>
    <w:rsid w:val="00742D78"/>
    <w:rsid w:val="00751EF5"/>
    <w:rsid w:val="00753AB0"/>
    <w:rsid w:val="007572B6"/>
    <w:rsid w:val="007574F5"/>
    <w:rsid w:val="00760409"/>
    <w:rsid w:val="00761A8A"/>
    <w:rsid w:val="00762BF0"/>
    <w:rsid w:val="00763BF5"/>
    <w:rsid w:val="00764E8D"/>
    <w:rsid w:val="00772775"/>
    <w:rsid w:val="00772848"/>
    <w:rsid w:val="00775AFB"/>
    <w:rsid w:val="00776069"/>
    <w:rsid w:val="00777C2A"/>
    <w:rsid w:val="00780304"/>
    <w:rsid w:val="0078355B"/>
    <w:rsid w:val="0078405E"/>
    <w:rsid w:val="00790B96"/>
    <w:rsid w:val="00795920"/>
    <w:rsid w:val="0079693B"/>
    <w:rsid w:val="00796FFC"/>
    <w:rsid w:val="007A1650"/>
    <w:rsid w:val="007A20D0"/>
    <w:rsid w:val="007A3AE1"/>
    <w:rsid w:val="007B0706"/>
    <w:rsid w:val="007B1634"/>
    <w:rsid w:val="007B2937"/>
    <w:rsid w:val="007B2DF1"/>
    <w:rsid w:val="007B3D62"/>
    <w:rsid w:val="007B7394"/>
    <w:rsid w:val="007C1834"/>
    <w:rsid w:val="007C6431"/>
    <w:rsid w:val="007D34C7"/>
    <w:rsid w:val="007D6B6B"/>
    <w:rsid w:val="007D6C9E"/>
    <w:rsid w:val="007D7645"/>
    <w:rsid w:val="007E24C1"/>
    <w:rsid w:val="007E29EE"/>
    <w:rsid w:val="007E49C1"/>
    <w:rsid w:val="007E5F54"/>
    <w:rsid w:val="007F2C31"/>
    <w:rsid w:val="00800351"/>
    <w:rsid w:val="00812860"/>
    <w:rsid w:val="00814B5D"/>
    <w:rsid w:val="00815F63"/>
    <w:rsid w:val="00822075"/>
    <w:rsid w:val="008246D4"/>
    <w:rsid w:val="00825B6D"/>
    <w:rsid w:val="008302C6"/>
    <w:rsid w:val="00831302"/>
    <w:rsid w:val="008328FD"/>
    <w:rsid w:val="0084015D"/>
    <w:rsid w:val="00842880"/>
    <w:rsid w:val="00846C25"/>
    <w:rsid w:val="0086262A"/>
    <w:rsid w:val="0086289F"/>
    <w:rsid w:val="00862DCF"/>
    <w:rsid w:val="008643FD"/>
    <w:rsid w:val="0086662D"/>
    <w:rsid w:val="00867F4C"/>
    <w:rsid w:val="0087452C"/>
    <w:rsid w:val="00881500"/>
    <w:rsid w:val="008818A6"/>
    <w:rsid w:val="00882754"/>
    <w:rsid w:val="008829FC"/>
    <w:rsid w:val="00882E64"/>
    <w:rsid w:val="008835F9"/>
    <w:rsid w:val="00885B01"/>
    <w:rsid w:val="00886660"/>
    <w:rsid w:val="0089060A"/>
    <w:rsid w:val="00892FC1"/>
    <w:rsid w:val="008932FA"/>
    <w:rsid w:val="008A0155"/>
    <w:rsid w:val="008A26AA"/>
    <w:rsid w:val="008A450B"/>
    <w:rsid w:val="008A5205"/>
    <w:rsid w:val="008A7642"/>
    <w:rsid w:val="008B489F"/>
    <w:rsid w:val="008B5EB6"/>
    <w:rsid w:val="008B7CFF"/>
    <w:rsid w:val="008C56ED"/>
    <w:rsid w:val="008C7D5F"/>
    <w:rsid w:val="008D0F58"/>
    <w:rsid w:val="008D1C1E"/>
    <w:rsid w:val="008D3076"/>
    <w:rsid w:val="008D31FF"/>
    <w:rsid w:val="008D7980"/>
    <w:rsid w:val="008E0E37"/>
    <w:rsid w:val="008E41B4"/>
    <w:rsid w:val="008F1CDF"/>
    <w:rsid w:val="008F5DF5"/>
    <w:rsid w:val="008F6C93"/>
    <w:rsid w:val="009018B4"/>
    <w:rsid w:val="00906787"/>
    <w:rsid w:val="0091529B"/>
    <w:rsid w:val="00916124"/>
    <w:rsid w:val="00920100"/>
    <w:rsid w:val="00921D23"/>
    <w:rsid w:val="00923748"/>
    <w:rsid w:val="00923B16"/>
    <w:rsid w:val="009275A2"/>
    <w:rsid w:val="00931F68"/>
    <w:rsid w:val="00934CD3"/>
    <w:rsid w:val="0094277C"/>
    <w:rsid w:val="00943738"/>
    <w:rsid w:val="00943C02"/>
    <w:rsid w:val="00946107"/>
    <w:rsid w:val="00952AA8"/>
    <w:rsid w:val="00956F4B"/>
    <w:rsid w:val="0096157E"/>
    <w:rsid w:val="00962948"/>
    <w:rsid w:val="00963800"/>
    <w:rsid w:val="00967240"/>
    <w:rsid w:val="00971587"/>
    <w:rsid w:val="009800D2"/>
    <w:rsid w:val="0098078F"/>
    <w:rsid w:val="00982414"/>
    <w:rsid w:val="009834C8"/>
    <w:rsid w:val="00990318"/>
    <w:rsid w:val="00994830"/>
    <w:rsid w:val="009A0812"/>
    <w:rsid w:val="009A5B17"/>
    <w:rsid w:val="009B1052"/>
    <w:rsid w:val="009B223B"/>
    <w:rsid w:val="009B4213"/>
    <w:rsid w:val="009B4D57"/>
    <w:rsid w:val="009C2A63"/>
    <w:rsid w:val="009C4CD1"/>
    <w:rsid w:val="009C648F"/>
    <w:rsid w:val="009C71D0"/>
    <w:rsid w:val="009D23AE"/>
    <w:rsid w:val="009D766A"/>
    <w:rsid w:val="009D7CC7"/>
    <w:rsid w:val="009E0BAC"/>
    <w:rsid w:val="009E52D3"/>
    <w:rsid w:val="009E74C7"/>
    <w:rsid w:val="00A02931"/>
    <w:rsid w:val="00A03C45"/>
    <w:rsid w:val="00A04873"/>
    <w:rsid w:val="00A13A78"/>
    <w:rsid w:val="00A25AC0"/>
    <w:rsid w:val="00A25D89"/>
    <w:rsid w:val="00A309B2"/>
    <w:rsid w:val="00A34952"/>
    <w:rsid w:val="00A352EA"/>
    <w:rsid w:val="00A4007A"/>
    <w:rsid w:val="00A41B1E"/>
    <w:rsid w:val="00A43411"/>
    <w:rsid w:val="00A47E90"/>
    <w:rsid w:val="00A51E31"/>
    <w:rsid w:val="00A548E3"/>
    <w:rsid w:val="00A85F74"/>
    <w:rsid w:val="00A86448"/>
    <w:rsid w:val="00A95E58"/>
    <w:rsid w:val="00A96352"/>
    <w:rsid w:val="00AA1156"/>
    <w:rsid w:val="00AA76DD"/>
    <w:rsid w:val="00AB1859"/>
    <w:rsid w:val="00AB2B29"/>
    <w:rsid w:val="00AB2B3A"/>
    <w:rsid w:val="00AB533D"/>
    <w:rsid w:val="00AB64FD"/>
    <w:rsid w:val="00AB6FFA"/>
    <w:rsid w:val="00AB72BA"/>
    <w:rsid w:val="00AC74FD"/>
    <w:rsid w:val="00AC7FDF"/>
    <w:rsid w:val="00AD07CD"/>
    <w:rsid w:val="00AD32C1"/>
    <w:rsid w:val="00AE0E59"/>
    <w:rsid w:val="00AE2434"/>
    <w:rsid w:val="00AE25AA"/>
    <w:rsid w:val="00AF2287"/>
    <w:rsid w:val="00AF2835"/>
    <w:rsid w:val="00AF3422"/>
    <w:rsid w:val="00AF3CC7"/>
    <w:rsid w:val="00AF72F1"/>
    <w:rsid w:val="00B02401"/>
    <w:rsid w:val="00B026DC"/>
    <w:rsid w:val="00B11664"/>
    <w:rsid w:val="00B11CDA"/>
    <w:rsid w:val="00B13CA1"/>
    <w:rsid w:val="00B21EAB"/>
    <w:rsid w:val="00B22F35"/>
    <w:rsid w:val="00B25BB9"/>
    <w:rsid w:val="00B269D2"/>
    <w:rsid w:val="00B2787F"/>
    <w:rsid w:val="00B27DD1"/>
    <w:rsid w:val="00B322BB"/>
    <w:rsid w:val="00B33139"/>
    <w:rsid w:val="00B3453A"/>
    <w:rsid w:val="00B35360"/>
    <w:rsid w:val="00B413B9"/>
    <w:rsid w:val="00B428FF"/>
    <w:rsid w:val="00B46143"/>
    <w:rsid w:val="00B5050F"/>
    <w:rsid w:val="00B52CF9"/>
    <w:rsid w:val="00B578A6"/>
    <w:rsid w:val="00B61C06"/>
    <w:rsid w:val="00B63780"/>
    <w:rsid w:val="00B6673D"/>
    <w:rsid w:val="00B704D6"/>
    <w:rsid w:val="00B717B4"/>
    <w:rsid w:val="00B731D1"/>
    <w:rsid w:val="00BA3123"/>
    <w:rsid w:val="00BA5173"/>
    <w:rsid w:val="00BA542A"/>
    <w:rsid w:val="00BB1BE7"/>
    <w:rsid w:val="00BB1CC4"/>
    <w:rsid w:val="00BB2349"/>
    <w:rsid w:val="00BB56E0"/>
    <w:rsid w:val="00BB6098"/>
    <w:rsid w:val="00BC1E8B"/>
    <w:rsid w:val="00BC2140"/>
    <w:rsid w:val="00BC26AF"/>
    <w:rsid w:val="00BD58DA"/>
    <w:rsid w:val="00BD7B7D"/>
    <w:rsid w:val="00BE4E91"/>
    <w:rsid w:val="00BE52A3"/>
    <w:rsid w:val="00BE7C51"/>
    <w:rsid w:val="00BF26CA"/>
    <w:rsid w:val="00BF6F90"/>
    <w:rsid w:val="00BF7B77"/>
    <w:rsid w:val="00C00AAD"/>
    <w:rsid w:val="00C04024"/>
    <w:rsid w:val="00C0628F"/>
    <w:rsid w:val="00C10257"/>
    <w:rsid w:val="00C107B5"/>
    <w:rsid w:val="00C12191"/>
    <w:rsid w:val="00C127AD"/>
    <w:rsid w:val="00C1292D"/>
    <w:rsid w:val="00C14774"/>
    <w:rsid w:val="00C15A5E"/>
    <w:rsid w:val="00C23EAA"/>
    <w:rsid w:val="00C24670"/>
    <w:rsid w:val="00C273D7"/>
    <w:rsid w:val="00C31A8E"/>
    <w:rsid w:val="00C31F2E"/>
    <w:rsid w:val="00C339CB"/>
    <w:rsid w:val="00C36947"/>
    <w:rsid w:val="00C42927"/>
    <w:rsid w:val="00C43C99"/>
    <w:rsid w:val="00C46CF2"/>
    <w:rsid w:val="00C47DCA"/>
    <w:rsid w:val="00C50CE2"/>
    <w:rsid w:val="00C527E9"/>
    <w:rsid w:val="00C52D09"/>
    <w:rsid w:val="00C53D9C"/>
    <w:rsid w:val="00C550A2"/>
    <w:rsid w:val="00C56212"/>
    <w:rsid w:val="00C5795A"/>
    <w:rsid w:val="00C61C40"/>
    <w:rsid w:val="00C659D4"/>
    <w:rsid w:val="00C660F9"/>
    <w:rsid w:val="00C6657A"/>
    <w:rsid w:val="00C66C64"/>
    <w:rsid w:val="00C72AD9"/>
    <w:rsid w:val="00C74D3C"/>
    <w:rsid w:val="00C81F1F"/>
    <w:rsid w:val="00C81FB9"/>
    <w:rsid w:val="00C9710D"/>
    <w:rsid w:val="00CA354E"/>
    <w:rsid w:val="00CA3809"/>
    <w:rsid w:val="00CA3C9C"/>
    <w:rsid w:val="00CA7E53"/>
    <w:rsid w:val="00CB07C0"/>
    <w:rsid w:val="00CB1980"/>
    <w:rsid w:val="00CB2314"/>
    <w:rsid w:val="00CB72E0"/>
    <w:rsid w:val="00CB7B0C"/>
    <w:rsid w:val="00CB7BFE"/>
    <w:rsid w:val="00CC0672"/>
    <w:rsid w:val="00CC37E8"/>
    <w:rsid w:val="00CC4221"/>
    <w:rsid w:val="00CC5B51"/>
    <w:rsid w:val="00CC5E29"/>
    <w:rsid w:val="00CC73BD"/>
    <w:rsid w:val="00CD0D1B"/>
    <w:rsid w:val="00CD34B8"/>
    <w:rsid w:val="00CE0D97"/>
    <w:rsid w:val="00CE5BEB"/>
    <w:rsid w:val="00CF2DFC"/>
    <w:rsid w:val="00CF3531"/>
    <w:rsid w:val="00CF714C"/>
    <w:rsid w:val="00CF7AF5"/>
    <w:rsid w:val="00D02A36"/>
    <w:rsid w:val="00D02D0D"/>
    <w:rsid w:val="00D04163"/>
    <w:rsid w:val="00D0598F"/>
    <w:rsid w:val="00D06EDA"/>
    <w:rsid w:val="00D11340"/>
    <w:rsid w:val="00D126C2"/>
    <w:rsid w:val="00D1532B"/>
    <w:rsid w:val="00D24501"/>
    <w:rsid w:val="00D35BD9"/>
    <w:rsid w:val="00D40ACA"/>
    <w:rsid w:val="00D4231C"/>
    <w:rsid w:val="00D427D1"/>
    <w:rsid w:val="00D46998"/>
    <w:rsid w:val="00D5090E"/>
    <w:rsid w:val="00D50BBC"/>
    <w:rsid w:val="00D5329E"/>
    <w:rsid w:val="00D53882"/>
    <w:rsid w:val="00D550A9"/>
    <w:rsid w:val="00D661A6"/>
    <w:rsid w:val="00D70537"/>
    <w:rsid w:val="00D71E7B"/>
    <w:rsid w:val="00D73691"/>
    <w:rsid w:val="00D73C33"/>
    <w:rsid w:val="00D7427B"/>
    <w:rsid w:val="00D7555A"/>
    <w:rsid w:val="00D75A45"/>
    <w:rsid w:val="00D80C87"/>
    <w:rsid w:val="00D80D33"/>
    <w:rsid w:val="00D81407"/>
    <w:rsid w:val="00D842F5"/>
    <w:rsid w:val="00D914C0"/>
    <w:rsid w:val="00DA27AE"/>
    <w:rsid w:val="00DA5A7E"/>
    <w:rsid w:val="00DB004E"/>
    <w:rsid w:val="00DB1B2B"/>
    <w:rsid w:val="00DB5FFF"/>
    <w:rsid w:val="00DC0B28"/>
    <w:rsid w:val="00DC1C9A"/>
    <w:rsid w:val="00DC311E"/>
    <w:rsid w:val="00DC7519"/>
    <w:rsid w:val="00DC7929"/>
    <w:rsid w:val="00DD04C5"/>
    <w:rsid w:val="00DD24A8"/>
    <w:rsid w:val="00DD70D4"/>
    <w:rsid w:val="00DE21DC"/>
    <w:rsid w:val="00DE411C"/>
    <w:rsid w:val="00DE6B7C"/>
    <w:rsid w:val="00DF0559"/>
    <w:rsid w:val="00DF2C72"/>
    <w:rsid w:val="00DF4210"/>
    <w:rsid w:val="00DF5B83"/>
    <w:rsid w:val="00E02E83"/>
    <w:rsid w:val="00E048C4"/>
    <w:rsid w:val="00E073B6"/>
    <w:rsid w:val="00E1167B"/>
    <w:rsid w:val="00E121B7"/>
    <w:rsid w:val="00E15180"/>
    <w:rsid w:val="00E15191"/>
    <w:rsid w:val="00E15629"/>
    <w:rsid w:val="00E16530"/>
    <w:rsid w:val="00E2096D"/>
    <w:rsid w:val="00E2174A"/>
    <w:rsid w:val="00E31E75"/>
    <w:rsid w:val="00E41C34"/>
    <w:rsid w:val="00E41EFD"/>
    <w:rsid w:val="00E5146F"/>
    <w:rsid w:val="00E74A73"/>
    <w:rsid w:val="00E771A6"/>
    <w:rsid w:val="00E77ACB"/>
    <w:rsid w:val="00E81371"/>
    <w:rsid w:val="00E82250"/>
    <w:rsid w:val="00E82FC7"/>
    <w:rsid w:val="00E83735"/>
    <w:rsid w:val="00E84789"/>
    <w:rsid w:val="00E85D4A"/>
    <w:rsid w:val="00E90398"/>
    <w:rsid w:val="00E90F4E"/>
    <w:rsid w:val="00E92613"/>
    <w:rsid w:val="00E92820"/>
    <w:rsid w:val="00E9336E"/>
    <w:rsid w:val="00E933AD"/>
    <w:rsid w:val="00E93588"/>
    <w:rsid w:val="00E94B1F"/>
    <w:rsid w:val="00E97B9C"/>
    <w:rsid w:val="00EA3E9C"/>
    <w:rsid w:val="00EB403E"/>
    <w:rsid w:val="00EB4AB9"/>
    <w:rsid w:val="00EC1833"/>
    <w:rsid w:val="00EC2133"/>
    <w:rsid w:val="00EC356E"/>
    <w:rsid w:val="00EC70B8"/>
    <w:rsid w:val="00ED09BB"/>
    <w:rsid w:val="00ED3F31"/>
    <w:rsid w:val="00EE069D"/>
    <w:rsid w:val="00EE152E"/>
    <w:rsid w:val="00EE16FA"/>
    <w:rsid w:val="00EE60CC"/>
    <w:rsid w:val="00EF039A"/>
    <w:rsid w:val="00EF0D09"/>
    <w:rsid w:val="00EF46C0"/>
    <w:rsid w:val="00F00FF1"/>
    <w:rsid w:val="00F04E6D"/>
    <w:rsid w:val="00F051BB"/>
    <w:rsid w:val="00F05C69"/>
    <w:rsid w:val="00F06EAA"/>
    <w:rsid w:val="00F162B9"/>
    <w:rsid w:val="00F24EA8"/>
    <w:rsid w:val="00F27D88"/>
    <w:rsid w:val="00F32D46"/>
    <w:rsid w:val="00F32F78"/>
    <w:rsid w:val="00F33FE5"/>
    <w:rsid w:val="00F456D7"/>
    <w:rsid w:val="00F50546"/>
    <w:rsid w:val="00F72B7F"/>
    <w:rsid w:val="00F72FA2"/>
    <w:rsid w:val="00F77703"/>
    <w:rsid w:val="00F85990"/>
    <w:rsid w:val="00F86591"/>
    <w:rsid w:val="00F91382"/>
    <w:rsid w:val="00F95E72"/>
    <w:rsid w:val="00F95F9E"/>
    <w:rsid w:val="00F968FC"/>
    <w:rsid w:val="00FA7C4E"/>
    <w:rsid w:val="00FB0B35"/>
    <w:rsid w:val="00FB50AF"/>
    <w:rsid w:val="00FB5554"/>
    <w:rsid w:val="00FC06EE"/>
    <w:rsid w:val="00FC4A30"/>
    <w:rsid w:val="00FD2F53"/>
    <w:rsid w:val="00FD5D74"/>
    <w:rsid w:val="00FD7C3A"/>
    <w:rsid w:val="00FE31B0"/>
    <w:rsid w:val="00FE75FE"/>
    <w:rsid w:val="00FF3933"/>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B16D7E5-1DFB-41B7-9304-1D05C338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pPr>
    <w:rPr>
      <w:sz w:val="24"/>
      <w:szCs w:val="24"/>
      <w:lang w:val="es-ES_tradnl" w:eastAsia="ja-JP"/>
    </w:rPr>
  </w:style>
  <w:style w:type="paragraph" w:styleId="Ttulo3">
    <w:name w:val="heading 3"/>
    <w:basedOn w:val="Normal"/>
    <w:next w:val="Normal"/>
    <w:link w:val="Ttulo3Car"/>
    <w:uiPriority w:val="9"/>
    <w:semiHidden/>
    <w:unhideWhenUsed/>
    <w:qFormat/>
    <w:rsid w:val="000C5D2F"/>
    <w:pPr>
      <w:keepNext/>
      <w:keepLines/>
      <w:spacing w:before="40" w:after="0" w:line="259" w:lineRule="auto"/>
      <w:outlineLvl w:val="2"/>
    </w:pPr>
    <w:rPr>
      <w:rFonts w:asciiTheme="majorHAnsi" w:eastAsiaTheme="majorEastAsia" w:hAnsiTheme="majorHAnsi" w:cstheme="majorBidi"/>
      <w:color w:val="1F4D78" w:themeColor="accent1" w:themeShade="7F"/>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C0B28"/>
    <w:pPr>
      <w:tabs>
        <w:tab w:val="center" w:pos="4252"/>
        <w:tab w:val="right" w:pos="8504"/>
      </w:tabs>
      <w:spacing w:after="0"/>
    </w:pPr>
  </w:style>
  <w:style w:type="character" w:customStyle="1" w:styleId="EncabezadoCar">
    <w:name w:val="Encabezado Car"/>
    <w:basedOn w:val="Fuentedeprrafopredeter"/>
    <w:link w:val="Encabezado"/>
    <w:rsid w:val="00DC0B28"/>
  </w:style>
  <w:style w:type="paragraph" w:styleId="Piedepgina">
    <w:name w:val="footer"/>
    <w:basedOn w:val="Normal"/>
    <w:link w:val="PiedepginaCar"/>
    <w:uiPriority w:val="99"/>
    <w:unhideWhenUsed/>
    <w:rsid w:val="00DC0B28"/>
    <w:pPr>
      <w:tabs>
        <w:tab w:val="center" w:pos="4252"/>
        <w:tab w:val="right" w:pos="8504"/>
      </w:tabs>
      <w:spacing w:after="0"/>
    </w:pPr>
  </w:style>
  <w:style w:type="character" w:customStyle="1" w:styleId="PiedepginaCar">
    <w:name w:val="Pie de página Car"/>
    <w:basedOn w:val="Fuentedeprrafopredeter"/>
    <w:link w:val="Piedepgina"/>
    <w:uiPriority w:val="99"/>
    <w:rsid w:val="00DC0B28"/>
  </w:style>
  <w:style w:type="paragraph" w:styleId="Textodeglobo">
    <w:name w:val="Balloon Text"/>
    <w:basedOn w:val="Normal"/>
    <w:link w:val="TextodegloboCar"/>
    <w:uiPriority w:val="99"/>
    <w:semiHidden/>
    <w:unhideWhenUsed/>
    <w:rsid w:val="00DC0B28"/>
    <w:pPr>
      <w:spacing w:after="0"/>
    </w:pPr>
    <w:rPr>
      <w:rFonts w:ascii="Lucida Grande" w:hAnsi="Lucida Grande"/>
      <w:sz w:val="18"/>
      <w:szCs w:val="18"/>
    </w:rPr>
  </w:style>
  <w:style w:type="character" w:customStyle="1" w:styleId="TextodegloboCar">
    <w:name w:val="Texto de globo Car"/>
    <w:link w:val="Textodeglobo"/>
    <w:uiPriority w:val="99"/>
    <w:semiHidden/>
    <w:rsid w:val="00DC0B28"/>
    <w:rPr>
      <w:rFonts w:ascii="Lucida Grande" w:hAnsi="Lucida Grande"/>
      <w:sz w:val="18"/>
      <w:szCs w:val="18"/>
    </w:rPr>
  </w:style>
  <w:style w:type="paragraph" w:styleId="Textoindependiente">
    <w:name w:val="Body Text"/>
    <w:basedOn w:val="Normal"/>
    <w:link w:val="TextoindependienteCar"/>
    <w:rsid w:val="008A7642"/>
    <w:pPr>
      <w:spacing w:after="0"/>
      <w:jc w:val="both"/>
    </w:pPr>
    <w:rPr>
      <w:rFonts w:ascii="Times New Roman" w:eastAsia="Times New Roman" w:hAnsi="Times New Roman"/>
      <w:szCs w:val="20"/>
      <w:lang w:val="es-ES" w:eastAsia="es-ES"/>
    </w:rPr>
  </w:style>
  <w:style w:type="character" w:customStyle="1" w:styleId="TextoindependienteCar">
    <w:name w:val="Texto independiente Car"/>
    <w:link w:val="Textoindependiente"/>
    <w:rsid w:val="008A7642"/>
    <w:rPr>
      <w:rFonts w:ascii="Times New Roman" w:eastAsia="Times New Roman" w:hAnsi="Times New Roman" w:cs="Times New Roman"/>
      <w:szCs w:val="20"/>
      <w:lang w:val="es-ES" w:eastAsia="es-ES"/>
    </w:rPr>
  </w:style>
  <w:style w:type="character" w:styleId="Hipervnculo">
    <w:name w:val="Hyperlink"/>
    <w:uiPriority w:val="99"/>
    <w:unhideWhenUsed/>
    <w:rsid w:val="00D71E7B"/>
    <w:rPr>
      <w:color w:val="0000FF"/>
      <w:u w:val="single"/>
    </w:rPr>
  </w:style>
  <w:style w:type="paragraph" w:styleId="Prrafodelista">
    <w:name w:val="List Paragraph"/>
    <w:basedOn w:val="Normal"/>
    <w:link w:val="PrrafodelistaCar"/>
    <w:uiPriority w:val="34"/>
    <w:qFormat/>
    <w:rsid w:val="00136272"/>
    <w:pPr>
      <w:ind w:left="720"/>
      <w:contextualSpacing/>
    </w:pPr>
  </w:style>
  <w:style w:type="character" w:styleId="Refdecomentario">
    <w:name w:val="annotation reference"/>
    <w:basedOn w:val="Fuentedeprrafopredeter"/>
    <w:uiPriority w:val="99"/>
    <w:semiHidden/>
    <w:unhideWhenUsed/>
    <w:rsid w:val="00C527E9"/>
    <w:rPr>
      <w:sz w:val="16"/>
      <w:szCs w:val="16"/>
    </w:rPr>
  </w:style>
  <w:style w:type="paragraph" w:customStyle="1" w:styleId="Textocomentario1">
    <w:name w:val="Texto comentario1"/>
    <w:basedOn w:val="Normal"/>
    <w:next w:val="Textocomentario"/>
    <w:link w:val="TextocomentarioCar"/>
    <w:uiPriority w:val="99"/>
    <w:semiHidden/>
    <w:unhideWhenUsed/>
    <w:rsid w:val="00C527E9"/>
    <w:rPr>
      <w:sz w:val="20"/>
      <w:szCs w:val="20"/>
      <w:lang w:val="es-MX" w:eastAsia="es-MX"/>
    </w:rPr>
  </w:style>
  <w:style w:type="character" w:customStyle="1" w:styleId="TextocomentarioCar">
    <w:name w:val="Texto comentario Car"/>
    <w:basedOn w:val="Fuentedeprrafopredeter"/>
    <w:link w:val="Textocomentario1"/>
    <w:uiPriority w:val="99"/>
    <w:semiHidden/>
    <w:rsid w:val="00C527E9"/>
    <w:rPr>
      <w:sz w:val="20"/>
      <w:szCs w:val="20"/>
    </w:rPr>
  </w:style>
  <w:style w:type="paragraph" w:styleId="Textocomentario">
    <w:name w:val="annotation text"/>
    <w:basedOn w:val="Normal"/>
    <w:link w:val="TextocomentarioCar1"/>
    <w:uiPriority w:val="99"/>
    <w:semiHidden/>
    <w:unhideWhenUsed/>
    <w:rsid w:val="00C527E9"/>
    <w:rPr>
      <w:sz w:val="20"/>
      <w:szCs w:val="20"/>
    </w:rPr>
  </w:style>
  <w:style w:type="character" w:customStyle="1" w:styleId="TextocomentarioCar1">
    <w:name w:val="Texto comentario Car1"/>
    <w:basedOn w:val="Fuentedeprrafopredeter"/>
    <w:link w:val="Textocomentario"/>
    <w:uiPriority w:val="99"/>
    <w:semiHidden/>
    <w:rsid w:val="00C527E9"/>
    <w:rPr>
      <w:lang w:val="es-ES_tradnl" w:eastAsia="ja-JP"/>
    </w:rPr>
  </w:style>
  <w:style w:type="paragraph" w:styleId="Asuntodelcomentario">
    <w:name w:val="annotation subject"/>
    <w:basedOn w:val="Textocomentario"/>
    <w:next w:val="Textocomentario"/>
    <w:link w:val="AsuntodelcomentarioCar"/>
    <w:uiPriority w:val="99"/>
    <w:semiHidden/>
    <w:unhideWhenUsed/>
    <w:rsid w:val="001E2057"/>
    <w:rPr>
      <w:b/>
      <w:bCs/>
    </w:rPr>
  </w:style>
  <w:style w:type="character" w:customStyle="1" w:styleId="AsuntodelcomentarioCar">
    <w:name w:val="Asunto del comentario Car"/>
    <w:basedOn w:val="TextocomentarioCar1"/>
    <w:link w:val="Asuntodelcomentario"/>
    <w:uiPriority w:val="99"/>
    <w:semiHidden/>
    <w:rsid w:val="001E2057"/>
    <w:rPr>
      <w:b/>
      <w:bCs/>
      <w:lang w:val="es-ES_tradnl" w:eastAsia="ja-JP"/>
    </w:rPr>
  </w:style>
  <w:style w:type="paragraph" w:customStyle="1" w:styleId="Default">
    <w:name w:val="Default"/>
    <w:rsid w:val="0067245E"/>
    <w:pPr>
      <w:autoSpaceDE w:val="0"/>
      <w:autoSpaceDN w:val="0"/>
      <w:adjustRightInd w:val="0"/>
    </w:pPr>
    <w:rPr>
      <w:rFonts w:ascii="Arial" w:hAnsi="Arial" w:cs="Arial"/>
      <w:color w:val="000000"/>
      <w:sz w:val="24"/>
      <w:szCs w:val="24"/>
    </w:rPr>
  </w:style>
  <w:style w:type="character" w:customStyle="1" w:styleId="apple-converted-space">
    <w:name w:val="apple-converted-space"/>
    <w:basedOn w:val="Fuentedeprrafopredeter"/>
    <w:rsid w:val="0084015D"/>
  </w:style>
  <w:style w:type="character" w:customStyle="1" w:styleId="PrrafodelistaCar">
    <w:name w:val="Párrafo de lista Car"/>
    <w:link w:val="Prrafodelista"/>
    <w:uiPriority w:val="34"/>
    <w:locked/>
    <w:rsid w:val="00A34952"/>
    <w:rPr>
      <w:sz w:val="24"/>
      <w:szCs w:val="24"/>
      <w:lang w:val="es-ES_tradnl" w:eastAsia="ja-JP"/>
    </w:rPr>
  </w:style>
  <w:style w:type="table" w:styleId="Tablaconcuadrcula">
    <w:name w:val="Table Grid"/>
    <w:basedOn w:val="Tablanormal"/>
    <w:uiPriority w:val="39"/>
    <w:rsid w:val="00CD3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0C5D2F"/>
    <w:rPr>
      <w:rFonts w:asciiTheme="majorHAnsi" w:eastAsiaTheme="majorEastAsia" w:hAnsiTheme="majorHAnsi" w:cstheme="majorBidi"/>
      <w:color w:val="1F4D78" w:themeColor="accent1" w:themeShade="7F"/>
      <w:sz w:val="24"/>
      <w:szCs w:val="24"/>
      <w:lang w:eastAsia="en-US"/>
    </w:rPr>
  </w:style>
  <w:style w:type="paragraph" w:styleId="NormalWeb">
    <w:name w:val="Normal (Web)"/>
    <w:basedOn w:val="Normal"/>
    <w:uiPriority w:val="99"/>
    <w:unhideWhenUsed/>
    <w:rsid w:val="000C5D2F"/>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386657">
      <w:bodyDiv w:val="1"/>
      <w:marLeft w:val="0"/>
      <w:marRight w:val="0"/>
      <w:marTop w:val="0"/>
      <w:marBottom w:val="0"/>
      <w:divBdr>
        <w:top w:val="none" w:sz="0" w:space="0" w:color="auto"/>
        <w:left w:val="none" w:sz="0" w:space="0" w:color="auto"/>
        <w:bottom w:val="none" w:sz="0" w:space="0" w:color="auto"/>
        <w:right w:val="none" w:sz="0" w:space="0" w:color="auto"/>
      </w:divBdr>
    </w:div>
    <w:div w:id="581724019">
      <w:bodyDiv w:val="1"/>
      <w:marLeft w:val="0"/>
      <w:marRight w:val="0"/>
      <w:marTop w:val="0"/>
      <w:marBottom w:val="0"/>
      <w:divBdr>
        <w:top w:val="none" w:sz="0" w:space="0" w:color="auto"/>
        <w:left w:val="none" w:sz="0" w:space="0" w:color="auto"/>
        <w:bottom w:val="none" w:sz="0" w:space="0" w:color="auto"/>
        <w:right w:val="none" w:sz="0" w:space="0" w:color="auto"/>
      </w:divBdr>
    </w:div>
    <w:div w:id="623192554">
      <w:bodyDiv w:val="1"/>
      <w:marLeft w:val="0"/>
      <w:marRight w:val="0"/>
      <w:marTop w:val="0"/>
      <w:marBottom w:val="0"/>
      <w:divBdr>
        <w:top w:val="none" w:sz="0" w:space="0" w:color="auto"/>
        <w:left w:val="none" w:sz="0" w:space="0" w:color="auto"/>
        <w:bottom w:val="none" w:sz="0" w:space="0" w:color="auto"/>
        <w:right w:val="none" w:sz="0" w:space="0" w:color="auto"/>
      </w:divBdr>
    </w:div>
    <w:div w:id="782991359">
      <w:bodyDiv w:val="1"/>
      <w:marLeft w:val="0"/>
      <w:marRight w:val="0"/>
      <w:marTop w:val="0"/>
      <w:marBottom w:val="0"/>
      <w:divBdr>
        <w:top w:val="none" w:sz="0" w:space="0" w:color="auto"/>
        <w:left w:val="none" w:sz="0" w:space="0" w:color="auto"/>
        <w:bottom w:val="none" w:sz="0" w:space="0" w:color="auto"/>
        <w:right w:val="none" w:sz="0" w:space="0" w:color="auto"/>
      </w:divBdr>
    </w:div>
    <w:div w:id="1034310371">
      <w:bodyDiv w:val="1"/>
      <w:marLeft w:val="0"/>
      <w:marRight w:val="0"/>
      <w:marTop w:val="0"/>
      <w:marBottom w:val="0"/>
      <w:divBdr>
        <w:top w:val="none" w:sz="0" w:space="0" w:color="auto"/>
        <w:left w:val="none" w:sz="0" w:space="0" w:color="auto"/>
        <w:bottom w:val="none" w:sz="0" w:space="0" w:color="auto"/>
        <w:right w:val="none" w:sz="0" w:space="0" w:color="auto"/>
      </w:divBdr>
    </w:div>
    <w:div w:id="1236010467">
      <w:bodyDiv w:val="1"/>
      <w:marLeft w:val="0"/>
      <w:marRight w:val="0"/>
      <w:marTop w:val="0"/>
      <w:marBottom w:val="0"/>
      <w:divBdr>
        <w:top w:val="none" w:sz="0" w:space="0" w:color="auto"/>
        <w:left w:val="none" w:sz="0" w:space="0" w:color="auto"/>
        <w:bottom w:val="none" w:sz="0" w:space="0" w:color="auto"/>
        <w:right w:val="none" w:sz="0" w:space="0" w:color="auto"/>
      </w:divBdr>
    </w:div>
    <w:div w:id="1246190114">
      <w:bodyDiv w:val="1"/>
      <w:marLeft w:val="0"/>
      <w:marRight w:val="0"/>
      <w:marTop w:val="0"/>
      <w:marBottom w:val="0"/>
      <w:divBdr>
        <w:top w:val="none" w:sz="0" w:space="0" w:color="auto"/>
        <w:left w:val="none" w:sz="0" w:space="0" w:color="auto"/>
        <w:bottom w:val="none" w:sz="0" w:space="0" w:color="auto"/>
        <w:right w:val="none" w:sz="0" w:space="0" w:color="auto"/>
      </w:divBdr>
    </w:div>
    <w:div w:id="1325476165">
      <w:bodyDiv w:val="1"/>
      <w:marLeft w:val="0"/>
      <w:marRight w:val="0"/>
      <w:marTop w:val="0"/>
      <w:marBottom w:val="0"/>
      <w:divBdr>
        <w:top w:val="none" w:sz="0" w:space="0" w:color="auto"/>
        <w:left w:val="none" w:sz="0" w:space="0" w:color="auto"/>
        <w:bottom w:val="none" w:sz="0" w:space="0" w:color="auto"/>
        <w:right w:val="none" w:sz="0" w:space="0" w:color="auto"/>
      </w:divBdr>
    </w:div>
    <w:div w:id="1469975267">
      <w:bodyDiv w:val="1"/>
      <w:marLeft w:val="0"/>
      <w:marRight w:val="0"/>
      <w:marTop w:val="0"/>
      <w:marBottom w:val="0"/>
      <w:divBdr>
        <w:top w:val="none" w:sz="0" w:space="0" w:color="auto"/>
        <w:left w:val="none" w:sz="0" w:space="0" w:color="auto"/>
        <w:bottom w:val="none" w:sz="0" w:space="0" w:color="auto"/>
        <w:right w:val="none" w:sz="0" w:space="0" w:color="auto"/>
      </w:divBdr>
    </w:div>
    <w:div w:id="1654791951">
      <w:bodyDiv w:val="1"/>
      <w:marLeft w:val="0"/>
      <w:marRight w:val="0"/>
      <w:marTop w:val="0"/>
      <w:marBottom w:val="0"/>
      <w:divBdr>
        <w:top w:val="none" w:sz="0" w:space="0" w:color="auto"/>
        <w:left w:val="none" w:sz="0" w:space="0" w:color="auto"/>
        <w:bottom w:val="none" w:sz="0" w:space="0" w:color="auto"/>
        <w:right w:val="none" w:sz="0" w:space="0" w:color="auto"/>
      </w:divBdr>
    </w:div>
    <w:div w:id="1798134047">
      <w:bodyDiv w:val="1"/>
      <w:marLeft w:val="0"/>
      <w:marRight w:val="0"/>
      <w:marTop w:val="0"/>
      <w:marBottom w:val="0"/>
      <w:divBdr>
        <w:top w:val="none" w:sz="0" w:space="0" w:color="auto"/>
        <w:left w:val="none" w:sz="0" w:space="0" w:color="auto"/>
        <w:bottom w:val="none" w:sz="0" w:space="0" w:color="auto"/>
        <w:right w:val="none" w:sz="0" w:space="0" w:color="auto"/>
      </w:divBdr>
    </w:div>
    <w:div w:id="2007828083">
      <w:bodyDiv w:val="1"/>
      <w:marLeft w:val="0"/>
      <w:marRight w:val="0"/>
      <w:marTop w:val="0"/>
      <w:marBottom w:val="0"/>
      <w:divBdr>
        <w:top w:val="none" w:sz="0" w:space="0" w:color="auto"/>
        <w:left w:val="none" w:sz="0" w:space="0" w:color="auto"/>
        <w:bottom w:val="none" w:sz="0" w:space="0" w:color="auto"/>
        <w:right w:val="none" w:sz="0" w:space="0" w:color="auto"/>
      </w:divBdr>
    </w:div>
    <w:div w:id="202678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zo.Gonzalez\Desktop\YOLANDA\OFICIO%20DOF.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CB66-E404-4AE4-BB98-F8CA2B48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 DOF</Template>
  <TotalTime>1</TotalTime>
  <Pages>5</Pages>
  <Words>982</Words>
  <Characters>5401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E-diseñadores</Company>
  <LinksUpToDate>false</LinksUpToDate>
  <CharactersWithSpaces>6371</CharactersWithSpaces>
  <SharedDoc>false</SharedDoc>
  <HLinks>
    <vt:vector size="6" baseType="variant">
      <vt:variant>
        <vt:i4>3670058</vt:i4>
      </vt:variant>
      <vt:variant>
        <vt:i4>0</vt:i4>
      </vt:variant>
      <vt:variant>
        <vt:i4>0</vt:i4>
      </vt:variant>
      <vt:variant>
        <vt:i4>5</vt:i4>
      </vt:variant>
      <vt:variant>
        <vt:lpwstr>http://www.asea.gob.mx/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Adriana.Avila</dc:creator>
  <cp:lastModifiedBy>Nydia Berenice Chavez Reyes</cp:lastModifiedBy>
  <cp:revision>2</cp:revision>
  <cp:lastPrinted>2017-07-26T20:04:00Z</cp:lastPrinted>
  <dcterms:created xsi:type="dcterms:W3CDTF">2020-02-10T19:08:00Z</dcterms:created>
  <dcterms:modified xsi:type="dcterms:W3CDTF">2020-02-10T19:08:00Z</dcterms:modified>
</cp:coreProperties>
</file>