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5781DB65" w:rsidR="00AE7C30" w:rsidRDefault="005D04EC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B8DE98">
        <w:rPr>
          <w:rFonts w:ascii="Arial" w:hAnsi="Arial" w:cs="Arial"/>
          <w:sz w:val="18"/>
          <w:szCs w:val="18"/>
          <w:lang w:val="es-ES"/>
        </w:rPr>
        <w:t xml:space="preserve">Convocatoria </w:t>
      </w:r>
      <w:bookmarkStart w:id="0" w:name="_Hlk135736477"/>
      <w:r w:rsidR="001E7C0A">
        <w:rPr>
          <w:rFonts w:ascii="Arial" w:eastAsia="Times New Roman" w:hAnsi="Arial" w:cs="Arial"/>
          <w:sz w:val="18"/>
          <w:szCs w:val="18"/>
          <w:lang w:eastAsia="es-ES"/>
        </w:rPr>
        <w:t>d</w:t>
      </w:r>
      <w:r w:rsidR="001E7C0A" w:rsidRPr="00046B85">
        <w:rPr>
          <w:rFonts w:ascii="Arial" w:eastAsia="Times New Roman" w:hAnsi="Arial" w:cs="Arial"/>
          <w:sz w:val="18"/>
          <w:szCs w:val="18"/>
          <w:lang w:eastAsia="es-ES"/>
        </w:rPr>
        <w:t xml:space="preserve">irigida a las Unidades de Inspección interesadas en obtener la Aprobación para realizar la Evaluación de la </w:t>
      </w:r>
      <w:r w:rsidR="001E7C0A">
        <w:rPr>
          <w:rFonts w:ascii="Arial" w:eastAsia="Times New Roman" w:hAnsi="Arial" w:cs="Arial"/>
          <w:sz w:val="18"/>
          <w:szCs w:val="18"/>
          <w:lang w:eastAsia="es-ES"/>
        </w:rPr>
        <w:t>C</w:t>
      </w:r>
      <w:r w:rsidR="001E7C0A" w:rsidRPr="00046B85">
        <w:rPr>
          <w:rFonts w:ascii="Arial" w:eastAsia="Times New Roman" w:hAnsi="Arial" w:cs="Arial"/>
          <w:sz w:val="18"/>
          <w:szCs w:val="18"/>
          <w:lang w:eastAsia="es-ES"/>
        </w:rPr>
        <w:t>onformidad de la "</w:t>
      </w:r>
      <w:r w:rsidR="001E7C0A" w:rsidRPr="00046B85">
        <w:rPr>
          <w:rFonts w:ascii="Arial" w:eastAsia="Times New Roman" w:hAnsi="Arial" w:cs="Arial"/>
          <w:bCs/>
          <w:sz w:val="18"/>
          <w:szCs w:val="18"/>
          <w:lang w:eastAsia="es-ES"/>
        </w:rPr>
        <w:t>Norma Oficial Mexicana NOM-011-ASEA-2019, Bodegas de guarda para distribución y bodegas de expendio de gas licuado de petróleo, mediante recipientes portátiles y recipientes transportables sujetos a presión”</w:t>
      </w:r>
      <w:bookmarkEnd w:id="0"/>
      <w:r w:rsidR="001A23A3">
        <w:rPr>
          <w:rFonts w:ascii="Arial" w:hAnsi="Arial" w:cs="Arial"/>
          <w:sz w:val="18"/>
          <w:szCs w:val="18"/>
          <w:lang w:val="es-ES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conforme al </w:t>
      </w:r>
      <w:r w:rsidR="003125B2" w:rsidRPr="003125B2">
        <w:rPr>
          <w:rFonts w:ascii="Arial" w:hAnsi="Arial" w:cs="Arial"/>
          <w:sz w:val="18"/>
          <w:szCs w:val="18"/>
          <w:lang w:val="es-ES"/>
        </w:rPr>
        <w:t>ACUERDO por el cual se reforma la denominación, se modifican, adicionan y derogan diversos numerales de la Convocatoria dirigida a las Unidades de Verificación interesadas en obtener la Aprobación para realizar la evaluación de la conformidad de la Norma Oficial Mexicana NOM-011-ASEA-2019, Bodegas de guarda para distribución y bodegas de expendio de gas licuado de petróleo, mediante recipientes portátiles y recipientes transportables sujetos a presión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emitido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>publicado en el Diario Oficial de la Federación el</w:t>
      </w:r>
      <w:r w:rsidR="00D32F36">
        <w:rPr>
          <w:rFonts w:ascii="Arial" w:hAnsi="Arial" w:cs="Arial"/>
          <w:sz w:val="18"/>
          <w:szCs w:val="18"/>
        </w:rPr>
        <w:t xml:space="preserve"> 25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</w:t>
      </w:r>
      <w:r w:rsidR="0010081D">
        <w:rPr>
          <w:rFonts w:ascii="Arial" w:hAnsi="Arial" w:cs="Arial"/>
          <w:sz w:val="18"/>
          <w:szCs w:val="18"/>
        </w:rPr>
        <w:t>sept</w:t>
      </w:r>
      <w:r w:rsidR="00A106DE">
        <w:rPr>
          <w:rFonts w:ascii="Arial" w:hAnsi="Arial" w:cs="Arial"/>
          <w:sz w:val="18"/>
          <w:szCs w:val="18"/>
        </w:rPr>
        <w:t>iembre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</w:t>
      </w:r>
      <w:r w:rsidR="004002DE">
        <w:rPr>
          <w:rFonts w:ascii="Arial" w:hAnsi="Arial" w:cs="Arial"/>
          <w:sz w:val="18"/>
          <w:szCs w:val="18"/>
        </w:rPr>
        <w:t>4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3A3DEB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Las tarifas y precios que aplicará en la prestación de sus servicios, así como la metodología implementada para determinarlos, incluyendo los 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lastRenderedPageBreak/>
              <w:t>factores, índices y variables utilizadas, 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708EC3A0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</w:t>
            </w:r>
            <w:r w:rsidR="009C7813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1</w:t>
            </w:r>
            <w:r w:rsidR="0003445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1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-ASEA-201</w:t>
            </w:r>
            <w:r w:rsidR="0003445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9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1C36147F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11.-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0052593D">
        <w:trPr>
          <w:trHeight w:val="10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67D58F76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0AF92AFF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que soporte la información incluida en la Ficha Curricular</w:t>
            </w:r>
            <w:r w:rsidR="008E487C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,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</w:t>
            </w:r>
            <w:r w:rsidR="00702F4D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tales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00CE269A">
            <w:pPr>
              <w:pStyle w:val="Prrafodelista"/>
              <w:numPr>
                <w:ilvl w:val="0"/>
                <w:numId w:val="20"/>
              </w:numPr>
              <w:tabs>
                <w:tab w:val="left" w:pos="652"/>
              </w:tabs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13181608" w:rsidR="00F90B65" w:rsidRPr="0052593D" w:rsidRDefault="00F90B65" w:rsidP="0052593D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25A9489D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48AA0F9B" w:rsidR="002F1F24" w:rsidRPr="00F7168F" w:rsidRDefault="002F1F24" w:rsidP="000A06E9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31714" w14:textId="77777777" w:rsidR="00767BF4" w:rsidRDefault="00767BF4" w:rsidP="00DC0B28">
      <w:pPr>
        <w:spacing w:after="0"/>
      </w:pPr>
      <w:r>
        <w:separator/>
      </w:r>
    </w:p>
  </w:endnote>
  <w:endnote w:type="continuationSeparator" w:id="0">
    <w:p w14:paraId="5836CC03" w14:textId="77777777" w:rsidR="00767BF4" w:rsidRDefault="00767BF4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65222" w14:textId="77777777" w:rsidR="00767BF4" w:rsidRDefault="00767BF4" w:rsidP="00DC0B28">
      <w:pPr>
        <w:spacing w:after="0"/>
      </w:pPr>
      <w:r>
        <w:separator/>
      </w:r>
    </w:p>
  </w:footnote>
  <w:footnote w:type="continuationSeparator" w:id="0">
    <w:p w14:paraId="5E14AE60" w14:textId="77777777" w:rsidR="00767BF4" w:rsidRDefault="00767BF4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35CE2B1D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="00176D71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D32F36">
            <w:rPr>
              <w:rFonts w:ascii="Arial" w:hAnsi="Arial" w:cs="Arial"/>
              <w:bCs/>
              <w:sz w:val="16"/>
              <w:szCs w:val="16"/>
            </w:rPr>
            <w:t>25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856B9E">
            <w:rPr>
              <w:rFonts w:ascii="Arial" w:hAnsi="Arial" w:cs="Arial"/>
              <w:bCs/>
              <w:sz w:val="16"/>
              <w:szCs w:val="16"/>
            </w:rPr>
            <w:t>9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634"/>
    <w:rsid w:val="00021823"/>
    <w:rsid w:val="0002575C"/>
    <w:rsid w:val="00025DDA"/>
    <w:rsid w:val="00027B5A"/>
    <w:rsid w:val="000321AF"/>
    <w:rsid w:val="00033112"/>
    <w:rsid w:val="00033D80"/>
    <w:rsid w:val="0003445F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06E9"/>
    <w:rsid w:val="000A24DF"/>
    <w:rsid w:val="000A78AF"/>
    <w:rsid w:val="000B08DF"/>
    <w:rsid w:val="000B0D83"/>
    <w:rsid w:val="000B13CD"/>
    <w:rsid w:val="000B2749"/>
    <w:rsid w:val="000B4FF4"/>
    <w:rsid w:val="000B56AF"/>
    <w:rsid w:val="000B64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81D"/>
    <w:rsid w:val="00100B45"/>
    <w:rsid w:val="00102553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26771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24B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6D71"/>
    <w:rsid w:val="00177624"/>
    <w:rsid w:val="00180D1A"/>
    <w:rsid w:val="00181227"/>
    <w:rsid w:val="00181936"/>
    <w:rsid w:val="00181B4E"/>
    <w:rsid w:val="001865FD"/>
    <w:rsid w:val="0019005F"/>
    <w:rsid w:val="001926FA"/>
    <w:rsid w:val="001932DA"/>
    <w:rsid w:val="001971CB"/>
    <w:rsid w:val="001A097E"/>
    <w:rsid w:val="001A196F"/>
    <w:rsid w:val="001A23A3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0ECB"/>
    <w:rsid w:val="001E1C58"/>
    <w:rsid w:val="001E2057"/>
    <w:rsid w:val="001E2BEB"/>
    <w:rsid w:val="001E56E2"/>
    <w:rsid w:val="001E7C0A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49D5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4D89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25B2"/>
    <w:rsid w:val="00313DF2"/>
    <w:rsid w:val="00313F08"/>
    <w:rsid w:val="00316597"/>
    <w:rsid w:val="00320C91"/>
    <w:rsid w:val="00321278"/>
    <w:rsid w:val="00321700"/>
    <w:rsid w:val="003224F1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3DEB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3000"/>
    <w:rsid w:val="003D539D"/>
    <w:rsid w:val="003D5488"/>
    <w:rsid w:val="003E05BB"/>
    <w:rsid w:val="003E06D1"/>
    <w:rsid w:val="003E10B3"/>
    <w:rsid w:val="003E2717"/>
    <w:rsid w:val="003F4D26"/>
    <w:rsid w:val="003F4FAF"/>
    <w:rsid w:val="004002DE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4AB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5178"/>
    <w:rsid w:val="00516DCD"/>
    <w:rsid w:val="00520BBD"/>
    <w:rsid w:val="00523021"/>
    <w:rsid w:val="00524FFF"/>
    <w:rsid w:val="0052593D"/>
    <w:rsid w:val="005271D2"/>
    <w:rsid w:val="005276EB"/>
    <w:rsid w:val="0053273B"/>
    <w:rsid w:val="00533BDE"/>
    <w:rsid w:val="005347DC"/>
    <w:rsid w:val="00537A45"/>
    <w:rsid w:val="00540139"/>
    <w:rsid w:val="00542557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3725"/>
    <w:rsid w:val="00576FCF"/>
    <w:rsid w:val="0058168B"/>
    <w:rsid w:val="005830E8"/>
    <w:rsid w:val="00583310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04EC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2E34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2F4D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67BF4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26C3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47470"/>
    <w:rsid w:val="00852BD0"/>
    <w:rsid w:val="00856B9E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6DE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E487C"/>
    <w:rsid w:val="008F1CDF"/>
    <w:rsid w:val="008F207F"/>
    <w:rsid w:val="008F5A33"/>
    <w:rsid w:val="008F5DF5"/>
    <w:rsid w:val="008F6551"/>
    <w:rsid w:val="008F6C93"/>
    <w:rsid w:val="009013BD"/>
    <w:rsid w:val="009018B4"/>
    <w:rsid w:val="0090413F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965DA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C7813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06DE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5091"/>
    <w:rsid w:val="00A95848"/>
    <w:rsid w:val="00A95E58"/>
    <w:rsid w:val="00A96352"/>
    <w:rsid w:val="00AA1156"/>
    <w:rsid w:val="00AA76DD"/>
    <w:rsid w:val="00AA7E37"/>
    <w:rsid w:val="00AB1859"/>
    <w:rsid w:val="00AB27E8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6212"/>
    <w:rsid w:val="00C5795A"/>
    <w:rsid w:val="00C57C26"/>
    <w:rsid w:val="00C60867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06C8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269A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2F36"/>
    <w:rsid w:val="00D35815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914C0"/>
    <w:rsid w:val="00D91F99"/>
    <w:rsid w:val="00DA27AE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4E6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B667A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0</TotalTime>
  <Pages>2</Pages>
  <Words>941</Words>
  <Characters>5176</Characters>
  <Application>Microsoft Office Word</Application>
  <DocSecurity>4</DocSecurity>
  <Lines>43</Lines>
  <Paragraphs>12</Paragraphs>
  <ScaleCrop>false</ScaleCrop>
  <Manager>DGGOI</Manager>
  <Company>E-diseñadores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Miguel Ángel Hernández Ramírez</cp:lastModifiedBy>
  <cp:revision>2</cp:revision>
  <cp:lastPrinted>2017-07-26T20:04:00Z</cp:lastPrinted>
  <dcterms:created xsi:type="dcterms:W3CDTF">2024-09-26T18:16:00Z</dcterms:created>
  <dcterms:modified xsi:type="dcterms:W3CDTF">2024-09-26T18:16:00Z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