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CA8A3" w14:textId="6A23B8D0" w:rsidR="00180D1A" w:rsidRPr="00A74164" w:rsidRDefault="00CD7EA0" w:rsidP="00815613">
      <w:pPr>
        <w:tabs>
          <w:tab w:val="left" w:pos="709"/>
        </w:tabs>
        <w:spacing w:after="120"/>
        <w:ind w:right="-1"/>
        <w:jc w:val="both"/>
        <w:rPr>
          <w:rFonts w:ascii="Arial" w:hAnsi="Arial" w:cs="Arial"/>
          <w:bCs/>
          <w:sz w:val="18"/>
          <w:szCs w:val="18"/>
        </w:rPr>
      </w:pPr>
      <w:r w:rsidRPr="00900673">
        <w:rPr>
          <w:rFonts w:ascii="Arial" w:hAnsi="Arial" w:cs="Arial"/>
          <w:bCs/>
          <w:sz w:val="18"/>
          <w:szCs w:val="18"/>
        </w:rPr>
        <w:t>Renovación de</w:t>
      </w:r>
      <w:r w:rsidR="00AA418B" w:rsidRPr="00900673">
        <w:rPr>
          <w:rFonts w:ascii="Arial" w:hAnsi="Arial" w:cs="Arial"/>
          <w:bCs/>
          <w:sz w:val="18"/>
          <w:szCs w:val="18"/>
        </w:rPr>
        <w:t xml:space="preserve"> la </w:t>
      </w:r>
      <w:r w:rsidR="00815613" w:rsidRPr="00815613">
        <w:rPr>
          <w:rFonts w:ascii="Arial" w:hAnsi="Arial" w:cs="Arial"/>
          <w:bCs/>
          <w:sz w:val="18"/>
          <w:szCs w:val="18"/>
        </w:rPr>
        <w:t>Aprobación para realizar la evaluación de la</w:t>
      </w:r>
      <w:r w:rsidR="00815613">
        <w:rPr>
          <w:rFonts w:ascii="Arial" w:hAnsi="Arial" w:cs="Arial"/>
          <w:bCs/>
          <w:sz w:val="18"/>
          <w:szCs w:val="18"/>
        </w:rPr>
        <w:t xml:space="preserve"> </w:t>
      </w:r>
      <w:r w:rsidR="00815613" w:rsidRPr="00815613">
        <w:rPr>
          <w:rFonts w:ascii="Arial" w:hAnsi="Arial" w:cs="Arial"/>
          <w:bCs/>
          <w:sz w:val="18"/>
          <w:szCs w:val="18"/>
        </w:rPr>
        <w:t>conformidad de la Norma Oficial Mexicana NOM-006-ASEA-2017, Especificaciones y criterios técnicos de Seguridad Industrial,</w:t>
      </w:r>
      <w:r w:rsidR="00815613">
        <w:rPr>
          <w:rFonts w:ascii="Arial" w:hAnsi="Arial" w:cs="Arial"/>
          <w:bCs/>
          <w:sz w:val="18"/>
          <w:szCs w:val="18"/>
        </w:rPr>
        <w:t xml:space="preserve"> </w:t>
      </w:r>
      <w:r w:rsidR="00815613" w:rsidRPr="00815613">
        <w:rPr>
          <w:rFonts w:ascii="Arial" w:hAnsi="Arial" w:cs="Arial"/>
          <w:bCs/>
          <w:sz w:val="18"/>
          <w:szCs w:val="18"/>
        </w:rPr>
        <w:t>Seguridad Operativa y Protección al Medio Ambiente para el Diseño, Construcción, Pre-arranque, Operación, Mantenimiento, Cierre y</w:t>
      </w:r>
      <w:r w:rsidR="00815613">
        <w:rPr>
          <w:rFonts w:ascii="Arial" w:hAnsi="Arial" w:cs="Arial"/>
          <w:bCs/>
          <w:sz w:val="18"/>
          <w:szCs w:val="18"/>
        </w:rPr>
        <w:t xml:space="preserve"> </w:t>
      </w:r>
      <w:r w:rsidR="00815613" w:rsidRPr="00815613">
        <w:rPr>
          <w:rFonts w:ascii="Arial" w:hAnsi="Arial" w:cs="Arial"/>
          <w:bCs/>
          <w:sz w:val="18"/>
          <w:szCs w:val="18"/>
        </w:rPr>
        <w:t>Desmantelamiento de las instalaciones terrestres de almacenamiento de Petrolíferos y Petróleo, excepto para Gas Licuado de Petróleo</w:t>
      </w:r>
      <w:r w:rsidR="00180D1A" w:rsidRPr="00900673">
        <w:rPr>
          <w:rFonts w:ascii="Arial" w:hAnsi="Arial" w:cs="Arial"/>
          <w:bCs/>
          <w:sz w:val="18"/>
          <w:szCs w:val="18"/>
        </w:rPr>
        <w:t>.</w:t>
      </w:r>
    </w:p>
    <w:p w14:paraId="4A8DB67A" w14:textId="00A09DA4" w:rsidR="000C5D2F" w:rsidRPr="00A74164" w:rsidRDefault="008D5485" w:rsidP="00180D1A">
      <w:pPr>
        <w:tabs>
          <w:tab w:val="left" w:pos="709"/>
        </w:tabs>
        <w:spacing w:after="0"/>
        <w:jc w:val="both"/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</w:pPr>
      <w:r w:rsidRPr="00A74164"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  <w:t>Es conveniente, por principio de orden y para la mejor conducción de la evaluación, que se presente la solicitud integrada como a continuación se indica.</w:t>
      </w:r>
    </w:p>
    <w:p w14:paraId="0C8E8F7B" w14:textId="77777777" w:rsidR="0059068F" w:rsidRPr="00A74164" w:rsidRDefault="0059068F" w:rsidP="00180D1A">
      <w:pPr>
        <w:tabs>
          <w:tab w:val="left" w:pos="709"/>
        </w:tabs>
        <w:spacing w:after="0"/>
        <w:jc w:val="both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laconcuadrcula"/>
        <w:tblW w:w="996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126"/>
        <w:gridCol w:w="2976"/>
        <w:gridCol w:w="2835"/>
        <w:gridCol w:w="2032"/>
      </w:tblGrid>
      <w:tr w:rsidR="003E2235" w:rsidRPr="00A74164" w14:paraId="13280023" w14:textId="77777777" w:rsidTr="00E6261B">
        <w:trPr>
          <w:trHeight w:val="82"/>
          <w:tblHeader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C0BA225" w14:textId="77777777" w:rsidR="00F27E1A" w:rsidRPr="00A74164" w:rsidRDefault="00F27E1A">
            <w:pPr>
              <w:pStyle w:val="Ttulo3"/>
              <w:spacing w:before="0" w:line="240" w:lineRule="auto"/>
              <w:ind w:left="227" w:right="-9"/>
              <w:jc w:val="center"/>
              <w:rPr>
                <w:rFonts w:ascii="Arial" w:eastAsiaTheme="minorEastAsia" w:hAnsi="Arial" w:cs="Arial"/>
                <w:b/>
                <w:color w:val="auto"/>
                <w:kern w:val="24"/>
                <w:sz w:val="18"/>
                <w:szCs w:val="18"/>
                <w:lang w:eastAsia="es-MX"/>
              </w:rPr>
            </w:pPr>
            <w:r w:rsidRPr="00A74164">
              <w:rPr>
                <w:rFonts w:ascii="Arial" w:eastAsiaTheme="minorEastAsia" w:hAnsi="Arial" w:cs="Arial"/>
                <w:b/>
                <w:color w:val="auto"/>
                <w:kern w:val="24"/>
                <w:sz w:val="18"/>
                <w:szCs w:val="18"/>
                <w:lang w:eastAsia="es-MX"/>
              </w:rPr>
              <w:t>SEPARADOR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25584833" w14:textId="77777777" w:rsidR="00F27E1A" w:rsidRPr="00A74164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</w:pPr>
            <w:r w:rsidRPr="00A74164"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  <w:t>CONTENIDO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46D68F70" w14:textId="77777777" w:rsidR="00F27E1A" w:rsidRPr="00A74164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</w:pPr>
            <w:r w:rsidRPr="00A74164"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  <w:t>ENTREGABLES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0499D65" w14:textId="77777777" w:rsidR="00F27E1A" w:rsidRPr="00A74164" w:rsidRDefault="00F27E1A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</w:pPr>
            <w:r w:rsidRPr="00A74164"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  <w:t>EN FORMATO</w:t>
            </w:r>
          </w:p>
        </w:tc>
      </w:tr>
      <w:tr w:rsidR="003F7D69" w:rsidRPr="00A74164" w14:paraId="5048D56E" w14:textId="77777777" w:rsidTr="00E6261B">
        <w:trPr>
          <w:trHeight w:val="756"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9A0D65" w14:textId="27608319" w:rsidR="003F7D69" w:rsidRPr="00A74164" w:rsidRDefault="003F7D69" w:rsidP="003F7D69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1.-Solicitud de </w:t>
            </w:r>
            <w:r w:rsidR="00F54071"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Renovación </w:t>
            </w:r>
            <w:r w:rsidR="008D2353"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de la </w:t>
            </w: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Aprobación</w:t>
            </w:r>
            <w:r w:rsidR="00576F2C"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008487" w14:textId="5EB2F652" w:rsidR="003F7D69" w:rsidRPr="00A74164" w:rsidRDefault="003F7D69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Formato para la solicitud de </w:t>
            </w:r>
            <w:r w:rsidR="008D2353"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Renovación de la</w:t>
            </w:r>
            <w:r w:rsidR="008D2353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Aprobación (</w:t>
            </w: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Anexo I</w:t>
            </w:r>
            <w:r w:rsidR="00C31CF8"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II</w:t>
            </w: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, </w:t>
            </w: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FF-ASEA-04</w:t>
            </w:r>
            <w:r w:rsidR="00F54071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7</w:t>
            </w:r>
            <w:r w:rsidR="00443F91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Pr="00A74164">
              <w:rPr>
                <w:rFonts w:ascii="Arial" w:hAnsi="Arial" w:cs="Arial"/>
                <w:sz w:val="18"/>
                <w:szCs w:val="18"/>
              </w:rPr>
              <w:t>de los Lineamientos de Terceros</w:t>
            </w: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)</w:t>
            </w:r>
            <w:r w:rsidR="001341BD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FE03AA" w14:textId="5D6438A7" w:rsidR="003F7D69" w:rsidRPr="00A74164" w:rsidRDefault="003F7D69" w:rsidP="003F7D69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Original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5A9B337" w14:textId="69BABB62" w:rsidR="003F7D69" w:rsidRPr="00A74164" w:rsidRDefault="003F7D69" w:rsidP="003F7D69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hAnsi="Arial" w:cs="Arial"/>
                <w:color w:val="2F2F2F"/>
                <w:sz w:val="18"/>
                <w:szCs w:val="18"/>
                <w:shd w:val="clear" w:color="auto" w:fill="FFFFFF"/>
              </w:rPr>
            </w:pPr>
            <w:r w:rsidRPr="00A74164">
              <w:rPr>
                <w:rFonts w:ascii="Arial" w:hAnsi="Arial" w:cs="Arial"/>
                <w:color w:val="2F2F2F"/>
                <w:sz w:val="18"/>
                <w:szCs w:val="18"/>
                <w:shd w:val="clear" w:color="auto" w:fill="FFFFFF"/>
              </w:rPr>
              <w:t>FF-ASEA-04</w:t>
            </w:r>
            <w:r w:rsidR="00F54071" w:rsidRPr="00A74164">
              <w:rPr>
                <w:rFonts w:ascii="Arial" w:hAnsi="Arial" w:cs="Arial"/>
                <w:color w:val="2F2F2F"/>
                <w:sz w:val="18"/>
                <w:szCs w:val="18"/>
                <w:shd w:val="clear" w:color="auto" w:fill="FFFFFF"/>
              </w:rPr>
              <w:t>7</w:t>
            </w:r>
          </w:p>
          <w:p w14:paraId="6CDF5EE8" w14:textId="72C6C5BB" w:rsidR="003F7D69" w:rsidRPr="00A74164" w:rsidRDefault="00000000" w:rsidP="003F7D69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hyperlink r:id="rId8" w:history="1">
              <w:r w:rsidR="00C31CF8" w:rsidRPr="00A74164">
                <w:rPr>
                  <w:rStyle w:val="Hipervnculo"/>
                  <w:rFonts w:ascii="Arial" w:eastAsiaTheme="minorEastAsia" w:hAnsi="Arial" w:cs="Arial"/>
                  <w:bCs/>
                  <w:kern w:val="24"/>
                  <w:sz w:val="18"/>
                  <w:szCs w:val="18"/>
                </w:rPr>
                <w:t>https://www.gob.mx/cms/uploads/attachment/file/825151/FF-ASEA-047.pdf</w:t>
              </w:r>
            </w:hyperlink>
            <w:r w:rsidR="00C31CF8"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 </w:t>
            </w:r>
          </w:p>
        </w:tc>
      </w:tr>
      <w:tr w:rsidR="00EB21AB" w:rsidRPr="00A74164" w14:paraId="5AE848D7" w14:textId="77777777" w:rsidTr="00E6261B">
        <w:trPr>
          <w:trHeight w:val="340"/>
        </w:trPr>
        <w:tc>
          <w:tcPr>
            <w:tcW w:w="212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530AD36" w14:textId="01202BD8" w:rsidR="00EB21AB" w:rsidRPr="00A74164" w:rsidRDefault="00EB21AB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2.-Pago de aprovechamientos.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71B8B4" w14:textId="6BB2B946" w:rsidR="00EB21AB" w:rsidRPr="00A74164" w:rsidRDefault="00EB21AB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Pago de aprovechamientos del Tramite </w:t>
            </w:r>
            <w:r w:rsidR="004E3C1F"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ASEA-03-016-A.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2A03C5E" w14:textId="77777777" w:rsidR="00EB21AB" w:rsidRPr="00A74164" w:rsidRDefault="00EB21AB" w:rsidP="00EB21AB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Original.</w:t>
            </w:r>
          </w:p>
          <w:p w14:paraId="6838B398" w14:textId="77777777" w:rsidR="00EB21AB" w:rsidRPr="00A74164" w:rsidRDefault="00EB21AB" w:rsidP="00EB21AB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  <w:p w14:paraId="6FBFDBA6" w14:textId="0E4A78D6" w:rsidR="00EB21AB" w:rsidRPr="00A74164" w:rsidRDefault="00EB21AB" w:rsidP="00F50D42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Nota: Que incluya los datos correctos del promovente.</w:t>
            </w:r>
          </w:p>
        </w:tc>
        <w:tc>
          <w:tcPr>
            <w:tcW w:w="203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E5A57D5" w14:textId="77777777" w:rsidR="00EB21AB" w:rsidRPr="00A74164" w:rsidRDefault="00EB21AB" w:rsidP="00EB21AB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3E2235" w:rsidRPr="00A74164" w14:paraId="5570CBE5" w14:textId="77777777" w:rsidTr="00E6261B">
        <w:trPr>
          <w:trHeight w:val="340"/>
        </w:trPr>
        <w:tc>
          <w:tcPr>
            <w:tcW w:w="212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E5F244B" w14:textId="77777777" w:rsidR="00C57C26" w:rsidRPr="00A74164" w:rsidRDefault="00C57C26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001CA0" w14:textId="5ED073A2" w:rsidR="00C57C26" w:rsidRPr="00A74164" w:rsidRDefault="00C57C26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Hoja de ayuda.</w:t>
            </w:r>
          </w:p>
        </w:tc>
        <w:tc>
          <w:tcPr>
            <w:tcW w:w="283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656F59F" w14:textId="77777777" w:rsidR="00C57C26" w:rsidRPr="00A74164" w:rsidRDefault="00C57C26" w:rsidP="00F27E1A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119CA41" w14:textId="77777777" w:rsidR="00C57C26" w:rsidRPr="00A74164" w:rsidRDefault="00C57C26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</w:tr>
      <w:tr w:rsidR="003E2235" w:rsidRPr="00A74164" w14:paraId="586F1160" w14:textId="77777777" w:rsidTr="00E6261B">
        <w:trPr>
          <w:trHeight w:val="340"/>
        </w:trPr>
        <w:tc>
          <w:tcPr>
            <w:tcW w:w="212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878397" w14:textId="77777777" w:rsidR="00C57C26" w:rsidRPr="00A74164" w:rsidRDefault="00C57C26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CFE8B5" w14:textId="6D052B85" w:rsidR="00C57C26" w:rsidRPr="00A74164" w:rsidRDefault="00C57C26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Formato e5cinco.</w:t>
            </w:r>
          </w:p>
        </w:tc>
        <w:tc>
          <w:tcPr>
            <w:tcW w:w="283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1F5214" w14:textId="77777777" w:rsidR="00C57C26" w:rsidRPr="00A74164" w:rsidRDefault="00C57C26" w:rsidP="00F27E1A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9CA4E8" w14:textId="77777777" w:rsidR="00C57C26" w:rsidRPr="00A74164" w:rsidRDefault="00C57C26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</w:tr>
      <w:tr w:rsidR="00AD551B" w:rsidRPr="00A74164" w14:paraId="1E7E3EEE" w14:textId="77777777" w:rsidTr="00E6261B">
        <w:trPr>
          <w:trHeight w:val="1020"/>
        </w:trPr>
        <w:tc>
          <w:tcPr>
            <w:tcW w:w="2126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90E3DA1" w14:textId="77777777" w:rsidR="00AD551B" w:rsidRPr="00A74164" w:rsidRDefault="00AD551B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3.-Poder notarial del representante o apoderado legal.</w:t>
            </w:r>
          </w:p>
          <w:p w14:paraId="12985860" w14:textId="77777777" w:rsidR="004E3C1F" w:rsidRPr="00A74164" w:rsidRDefault="004E3C1F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  <w:p w14:paraId="710582E8" w14:textId="45A01B77" w:rsidR="004E3C1F" w:rsidRPr="00A74164" w:rsidRDefault="00950C36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Nota: Únicamente debe de incluirse, cuando el Representante o apoderado legal sea distinto al que se declaró en la solicitud de Aprobación.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7BE741" w14:textId="7D989A8A" w:rsidR="00AD551B" w:rsidRPr="00A74164" w:rsidRDefault="00AD551B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Instrumento público mediante el cual se acrediten la personalidad y las facultades del representante o apoderado legal del promovente.</w:t>
            </w:r>
          </w:p>
        </w:tc>
        <w:tc>
          <w:tcPr>
            <w:tcW w:w="283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A9864C" w14:textId="77777777" w:rsidR="00AD551B" w:rsidRPr="00A74164" w:rsidRDefault="00AD551B" w:rsidP="00AD551B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certificada para cotejo.</w:t>
            </w:r>
          </w:p>
          <w:p w14:paraId="1A01BD6C" w14:textId="77777777" w:rsidR="00AD551B" w:rsidRPr="00A74164" w:rsidRDefault="00AD551B" w:rsidP="00AD551B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Copia simple o digital.</w:t>
            </w:r>
          </w:p>
          <w:p w14:paraId="51D49951" w14:textId="77777777" w:rsidR="00015851" w:rsidRPr="00A74164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  <w:p w14:paraId="5B6394E2" w14:textId="3F698487" w:rsidR="00015851" w:rsidRPr="00A74164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Nota: Cada foja útil deberá estar firmada por la persona que acredite la personalidad y facultades del representante legal del Tercero aprobado.</w:t>
            </w:r>
          </w:p>
        </w:tc>
        <w:tc>
          <w:tcPr>
            <w:tcW w:w="203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538E13" w14:textId="2AC7E009" w:rsidR="00AD551B" w:rsidRPr="00A74164" w:rsidRDefault="00AD551B" w:rsidP="00AD551B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AD551B" w:rsidRPr="00A74164" w14:paraId="38EFFA6B" w14:textId="77777777" w:rsidTr="00E6261B">
        <w:trPr>
          <w:trHeight w:val="1247"/>
        </w:trPr>
        <w:tc>
          <w:tcPr>
            <w:tcW w:w="212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A1F2E3" w14:textId="77777777" w:rsidR="00AD551B" w:rsidRPr="00A74164" w:rsidRDefault="00AD551B" w:rsidP="00AD551B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EFD02B" w14:textId="26C6603D" w:rsidR="00AD551B" w:rsidRPr="00A74164" w:rsidRDefault="00AD551B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Credencial para votar vigente expedida por la autoridad electoral correspondiente, o pasaporte vigente del promovente o de su representante o apoderado legal.</w:t>
            </w:r>
          </w:p>
        </w:tc>
        <w:tc>
          <w:tcPr>
            <w:tcW w:w="283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521813" w14:textId="77777777" w:rsidR="00AD551B" w:rsidRPr="00A74164" w:rsidRDefault="00AD551B" w:rsidP="00AD551B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certificada para cotejo.</w:t>
            </w:r>
          </w:p>
          <w:p w14:paraId="16E93A20" w14:textId="77777777" w:rsidR="00AD551B" w:rsidRPr="00A74164" w:rsidRDefault="00AD551B" w:rsidP="00AD551B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Copia simple o digital.</w:t>
            </w:r>
          </w:p>
          <w:p w14:paraId="4B836C5A" w14:textId="77777777" w:rsidR="00015851" w:rsidRPr="00A74164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  <w:p w14:paraId="0211FC6F" w14:textId="04DDBA0D" w:rsidR="00015851" w:rsidRPr="00A74164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Nota: Cada foja útil deberá estar firmada por la persona que acredite la personalidad y facultades del representante legal del Tercero aprobado.</w:t>
            </w:r>
          </w:p>
        </w:tc>
        <w:tc>
          <w:tcPr>
            <w:tcW w:w="203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0DD6A4" w14:textId="50EA8D7D" w:rsidR="00AD551B" w:rsidRPr="00A74164" w:rsidRDefault="00AD551B" w:rsidP="00AD551B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8436EE" w:rsidRPr="00A74164" w14:paraId="6FAF7637" w14:textId="77777777" w:rsidTr="00E6261B">
        <w:trPr>
          <w:trHeight w:val="70"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7F8263F" w14:textId="15735730" w:rsidR="008436EE" w:rsidRPr="00A74164" w:rsidRDefault="00521628" w:rsidP="008436EE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4</w:t>
            </w:r>
            <w:r w:rsidR="008436EE"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 Tarifas y precios</w:t>
            </w:r>
            <w:r w:rsidR="00690FBA"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E01859" w14:textId="636599AD" w:rsidR="008436EE" w:rsidRPr="00A74164" w:rsidRDefault="00521628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Actualización de l</w:t>
            </w:r>
            <w:r w:rsidR="008436EE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as tarifas y precios que aplicará en la prestación de sus servicios, así como la metodología implementada para determinarlos, incluyendo los factores, índices y variables utilizadas, bajo un procedimiento transparente basado en costo</w:t>
            </w:r>
            <w:r w:rsidR="0019625B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75D5B8" w14:textId="77777777" w:rsidR="00197F9B" w:rsidRPr="00A74164" w:rsidRDefault="008436EE" w:rsidP="00197F9B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digital.</w:t>
            </w:r>
          </w:p>
          <w:p w14:paraId="4CFCF26C" w14:textId="77777777" w:rsidR="00197F9B" w:rsidRPr="00A74164" w:rsidRDefault="00197F9B" w:rsidP="00197F9B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</w:p>
          <w:p w14:paraId="611309E3" w14:textId="55C46D81" w:rsidR="00197F9B" w:rsidRPr="00A74164" w:rsidRDefault="00197F9B" w:rsidP="00197F9B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 xml:space="preserve">Nota: Cada foja útil deberá estar firmada por la persona que acredite la personalidad y facultades del representante legal del </w:t>
            </w:r>
            <w:r w:rsidR="00C815F4"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Tercero aprobado.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6F3776" w14:textId="37DF7811" w:rsidR="008436EE" w:rsidRPr="00A74164" w:rsidRDefault="008436EE" w:rsidP="008436EE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B33854" w:rsidRPr="00A74164" w14:paraId="1B378D87" w14:textId="77777777" w:rsidTr="00E6261B">
        <w:trPr>
          <w:trHeight w:val="70"/>
        </w:trPr>
        <w:tc>
          <w:tcPr>
            <w:tcW w:w="212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99021CA" w14:textId="3598EC64" w:rsidR="00B33854" w:rsidRPr="00A74164" w:rsidRDefault="00521628" w:rsidP="00FC56E0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5</w:t>
            </w:r>
            <w:r w:rsidR="00B33854"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 Plan de negocios</w:t>
            </w:r>
            <w:r w:rsidR="00576F2C"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6D2CC8" w14:textId="6073B88E" w:rsidR="00B33854" w:rsidRPr="00A74164" w:rsidRDefault="00521628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Actualización de</w:t>
            </w:r>
            <w:r w:rsidR="00B33854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l plan de negocios para los siguientes doce meses a partir de que sea ingresada la solicitud, con la justificación respectiva; incluyendo, entre otros, una estimación de los servicios que llevará a cabo como Tercero Aprobado, y de la infraestructura que utilizará para ello</w:t>
            </w:r>
            <w:r w:rsidR="0019625B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165751" w14:textId="77777777" w:rsidR="00CD0DF3" w:rsidRPr="00A74164" w:rsidRDefault="00B33854" w:rsidP="00CD0DF3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digital.</w:t>
            </w:r>
          </w:p>
          <w:p w14:paraId="4B5DA57B" w14:textId="77777777" w:rsidR="00CD0DF3" w:rsidRPr="00A74164" w:rsidRDefault="00CD0DF3" w:rsidP="00CD0DF3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</w:p>
          <w:p w14:paraId="4C5BCBCC" w14:textId="2F198B2F" w:rsidR="00CD0DF3" w:rsidRPr="00A74164" w:rsidRDefault="00CD0DF3" w:rsidP="00CD0DF3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Nota: Cada foja útil deberá estar firmada por la persona que acredite la personalidad y facultades del representante legal del Tercero aprobado.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A63476" w14:textId="130E0330" w:rsidR="00B33854" w:rsidRPr="00A74164" w:rsidRDefault="00B33854" w:rsidP="00B33854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521628" w:rsidRPr="00A74164" w14:paraId="12B6238F" w14:textId="77777777" w:rsidTr="00340E1B">
        <w:trPr>
          <w:trHeight w:val="70"/>
        </w:trPr>
        <w:tc>
          <w:tcPr>
            <w:tcW w:w="21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89D64A" w14:textId="2F5830ED" w:rsidR="00521628" w:rsidRPr="00A74164" w:rsidRDefault="00521628" w:rsidP="00340E1B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6.-Acreditación.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EEC2CE" w14:textId="7795AD0F" w:rsidR="00521628" w:rsidRPr="00A74164" w:rsidRDefault="00521628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Acreditación como </w:t>
            </w:r>
            <w:r w:rsidR="002734FE"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Unidad de Inspección</w:t>
            </w: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 vigente, emitida por una Entidad de Acreditación.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B41E39" w14:textId="77777777" w:rsidR="00521628" w:rsidRPr="00A74164" w:rsidRDefault="00521628" w:rsidP="0052162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simple o digital.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F82BD3" w14:textId="77777777" w:rsidR="00521628" w:rsidRPr="00A74164" w:rsidRDefault="00521628" w:rsidP="00340E1B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181811" w:rsidRPr="00A74164" w14:paraId="67875149" w14:textId="77777777" w:rsidTr="005F4613">
        <w:trPr>
          <w:trHeight w:val="70"/>
        </w:trPr>
        <w:tc>
          <w:tcPr>
            <w:tcW w:w="2126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94271E0" w14:textId="2A5D0AA3" w:rsidR="00181811" w:rsidRPr="00A74164" w:rsidRDefault="00181811" w:rsidP="00181811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7.- Póliza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17901F" w14:textId="07614A9D" w:rsidR="00181811" w:rsidRPr="00A74164" w:rsidRDefault="00181811" w:rsidP="00181811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Póliza de seguro completa y vigente, que incluya la responsabilidad civil profesional, </w:t>
            </w: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lastRenderedPageBreak/>
              <w:t>que ampare los daños y perjuicios que se puedan ocasionar en la realización de las actividades objeto de la convocatoria para la que aplicaron.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009E8B" w14:textId="2C940008" w:rsidR="00181811" w:rsidRPr="00A74164" w:rsidRDefault="00181811" w:rsidP="00181811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lastRenderedPageBreak/>
              <w:t>Original o copia simple o digital.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CF3DEB" w14:textId="323CDEFC" w:rsidR="00181811" w:rsidRPr="00A74164" w:rsidRDefault="00181811" w:rsidP="00181811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181811" w:rsidRPr="00A74164" w14:paraId="2802AACC" w14:textId="77777777" w:rsidTr="00E6261B">
        <w:trPr>
          <w:trHeight w:val="70"/>
        </w:trPr>
        <w:tc>
          <w:tcPr>
            <w:tcW w:w="212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26F51F9" w14:textId="77777777" w:rsidR="00181811" w:rsidRPr="00A74164" w:rsidRDefault="00181811" w:rsidP="00181811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A88F6E" w14:textId="04DDAECD" w:rsidR="00181811" w:rsidRPr="00A74164" w:rsidRDefault="00181811" w:rsidP="00181811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A74164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Comprobante de pago</w:t>
            </w: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de la prima total de la póliza de seguro, sellado y firmado por la institución receptora del pago que incluya, en forma enunciativa, mas no limitativa, elementos que lo vinculen de origen y en forma inequívoca con la póliza presentada, tales como: número de la póliza de seguro, nombre del asegurado y monto total de la prima de la póliza de seguro. Adicionalmente, si realizó el pago por medios electrónicos, deberá presentar el Comprobante Fiscal Digital por Internet (CFDI).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80629C" w14:textId="77777777" w:rsidR="00181811" w:rsidRPr="00A74164" w:rsidRDefault="00181811" w:rsidP="00181811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simple o digital.</w:t>
            </w:r>
          </w:p>
          <w:p w14:paraId="7ADD074B" w14:textId="77777777" w:rsidR="00181811" w:rsidRPr="00A74164" w:rsidRDefault="00181811" w:rsidP="00181811">
            <w:pPr>
              <w:pStyle w:val="Prrafodelista"/>
              <w:tabs>
                <w:tab w:val="left" w:pos="368"/>
              </w:tabs>
              <w:spacing w:after="0"/>
              <w:ind w:left="445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  <w:p w14:paraId="14933DDD" w14:textId="149F273F" w:rsidR="00181811" w:rsidRPr="00A74164" w:rsidRDefault="00181811" w:rsidP="00181811">
            <w:pPr>
              <w:tabs>
                <w:tab w:val="left" w:pos="368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B90506" w14:textId="2BB25196" w:rsidR="00181811" w:rsidRPr="00A74164" w:rsidRDefault="00181811" w:rsidP="00181811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4D087C" w:rsidRPr="00A74164" w14:paraId="225F29E9" w14:textId="77777777" w:rsidTr="00340E1B">
        <w:trPr>
          <w:trHeight w:val="925"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D3CFE59" w14:textId="5BDAF67C" w:rsidR="004D087C" w:rsidRPr="00A74164" w:rsidRDefault="004D087C" w:rsidP="004D087C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8.-Declaratoria por promovente.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F6574E" w14:textId="77777777" w:rsidR="004D087C" w:rsidRPr="00A74164" w:rsidRDefault="004D087C" w:rsidP="004D087C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</w:p>
          <w:p w14:paraId="29176678" w14:textId="1916BB4E" w:rsidR="004D087C" w:rsidRPr="00A74164" w:rsidRDefault="00A403D5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Style w:val="Textoennegrita"/>
                <w:rFonts w:ascii="Arial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Carta bajo protesta de decir verdad firmada por el Tercero o su representante o apoderado legal, a través de la cual manifieste que se han presentado los avisos que correspondan, conforme a lo establecido en la fracción XI, del artículo 38 de los presentes Lineamientos.</w:t>
            </w:r>
          </w:p>
          <w:p w14:paraId="01C2D6ED" w14:textId="77777777" w:rsidR="004D087C" w:rsidRPr="00A74164" w:rsidRDefault="004D087C" w:rsidP="004D087C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BBE098" w14:textId="77777777" w:rsidR="004D087C" w:rsidRPr="00A74164" w:rsidRDefault="004D087C" w:rsidP="004D087C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digital.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A3FE4B" w14:textId="65DCA605" w:rsidR="004D087C" w:rsidRPr="00A74164" w:rsidRDefault="004D087C" w:rsidP="009E37B6">
            <w:pPr>
              <w:tabs>
                <w:tab w:val="left" w:pos="70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Escrito libre conforme a</w:t>
            </w:r>
            <w:r w:rsidR="00837F92"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lo establecido </w:t>
            </w:r>
            <w:r w:rsidR="007138FC"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en e</w:t>
            </w: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l Art. </w:t>
            </w:r>
            <w:r w:rsidR="00837F92"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22</w:t>
            </w: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fracción VII</w:t>
            </w:r>
            <w:r w:rsidR="007138FC"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, en correlación con el </w:t>
            </w:r>
            <w:r w:rsidR="009E37B6"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artículo 38, fracción XI </w:t>
            </w: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de lo</w:t>
            </w:r>
            <w:r w:rsidRPr="00A74164">
              <w:rPr>
                <w:rStyle w:val="Textoennegrita"/>
                <w:rFonts w:ascii="Arial" w:hAnsi="Arial" w:cs="Arial"/>
                <w:b w:val="0"/>
                <w:noProof/>
                <w:sz w:val="18"/>
                <w:szCs w:val="18"/>
                <w:shd w:val="clear" w:color="auto" w:fill="FFFFFF"/>
              </w:rPr>
              <w:t>s</w:t>
            </w: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Lineamientos de Terceros o utilizar el formato publicado en la página ASEA. </w:t>
            </w:r>
          </w:p>
        </w:tc>
      </w:tr>
      <w:tr w:rsidR="004D087C" w:rsidRPr="00A74164" w14:paraId="6486519E" w14:textId="77777777" w:rsidTr="000C06E8">
        <w:trPr>
          <w:trHeight w:val="243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2214FA" w14:textId="77777777" w:rsidR="004D087C" w:rsidRPr="00A74164" w:rsidRDefault="004D087C" w:rsidP="004D087C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Lineamientos de Terceros:</w:t>
            </w:r>
          </w:p>
          <w:p w14:paraId="298B6AA0" w14:textId="77777777" w:rsidR="004D087C" w:rsidRPr="00A74164" w:rsidRDefault="004D087C" w:rsidP="004D087C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/>
                <w:bCs/>
                <w:kern w:val="24"/>
                <w:sz w:val="18"/>
                <w:szCs w:val="18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DISPOSICIONES Administrativas de carácter general que establecen los Lineamientos para la aprobación, la autorización y las condiciones de operación de los terceros. </w:t>
            </w: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DOF: 17/04/2023</w:t>
            </w:r>
            <w:r w:rsidRPr="00A74164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.</w:t>
            </w:r>
          </w:p>
        </w:tc>
      </w:tr>
      <w:tr w:rsidR="004D087C" w:rsidRPr="00A74164" w14:paraId="19F94810" w14:textId="77777777" w:rsidTr="00F527B2">
        <w:trPr>
          <w:trHeight w:val="289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F5FDE8" w14:textId="77777777" w:rsidR="004D087C" w:rsidRPr="00A74164" w:rsidRDefault="004D087C" w:rsidP="004D087C">
            <w:pPr>
              <w:pStyle w:val="NormalWeb"/>
              <w:spacing w:before="0" w:beforeAutospacing="0" w:after="0" w:afterAutospacing="0"/>
              <w:ind w:left="227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Notas:</w:t>
            </w:r>
          </w:p>
          <w:p w14:paraId="6B1A6926" w14:textId="77777777" w:rsidR="004D087C" w:rsidRPr="00A74164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Ordenar la información conforme a los puntos descritos en la columna de “Separador”.</w:t>
            </w:r>
          </w:p>
          <w:p w14:paraId="6F40B5A9" w14:textId="77777777" w:rsidR="004D087C" w:rsidRPr="00A74164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Evitar el uso de grapas y clips en la documentación anexa a la solicitud.</w:t>
            </w:r>
          </w:p>
          <w:p w14:paraId="2086131A" w14:textId="77777777" w:rsidR="004D087C" w:rsidRPr="00A74164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En la medida de lo posible evitar el uso de carpetas y protectores de plásticos.</w:t>
            </w:r>
          </w:p>
          <w:p w14:paraId="54640965" w14:textId="77777777" w:rsidR="004D087C" w:rsidRPr="00A74164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El documento “Estructura y Orden de las Solicitudes”, es una guía para la presentación de la solicitud, NO es necesario presentar este documento a la ASEA.</w:t>
            </w:r>
          </w:p>
          <w:p w14:paraId="529785EA" w14:textId="3D96A3A6" w:rsidR="004D087C" w:rsidRPr="00A74164" w:rsidRDefault="007F32DE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Fonts w:ascii="Arial" w:eastAsiaTheme="minorHAnsi" w:hAnsi="Arial" w:cs="Arial"/>
                <w:b/>
                <w:bCs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Revisar cada requisito establecido en el Capítulo IV, De la renovación de la aprobación o autorización, </w:t>
            </w:r>
            <w:r w:rsidR="00362E8D"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y </w:t>
            </w: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</w:t>
            </w:r>
            <w:r w:rsidR="00362E8D"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n</w:t>
            </w: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los Lineamientos de Terceros.</w:t>
            </w:r>
          </w:p>
        </w:tc>
      </w:tr>
    </w:tbl>
    <w:p w14:paraId="2FB3A195" w14:textId="77777777" w:rsidR="0019005F" w:rsidRPr="00A74164" w:rsidRDefault="0019005F" w:rsidP="00AE0E59">
      <w:pPr>
        <w:tabs>
          <w:tab w:val="left" w:pos="709"/>
        </w:tabs>
        <w:spacing w:after="0"/>
        <w:jc w:val="both"/>
        <w:rPr>
          <w:rFonts w:ascii="Arial" w:hAnsi="Arial" w:cs="Arial"/>
          <w:sz w:val="18"/>
          <w:szCs w:val="18"/>
        </w:rPr>
      </w:pPr>
    </w:p>
    <w:sectPr w:rsidR="0019005F" w:rsidRPr="00A74164" w:rsidSect="000C06E8">
      <w:headerReference w:type="default" r:id="rId9"/>
      <w:footerReference w:type="default" r:id="rId10"/>
      <w:pgSz w:w="12240" w:h="15840" w:code="1"/>
      <w:pgMar w:top="1350" w:right="1041" w:bottom="1135" w:left="1134" w:header="709" w:footer="110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515F0" w14:textId="77777777" w:rsidR="0059092C" w:rsidRDefault="0059092C" w:rsidP="00DC0B28">
      <w:pPr>
        <w:spacing w:after="0"/>
      </w:pPr>
      <w:r>
        <w:separator/>
      </w:r>
    </w:p>
  </w:endnote>
  <w:endnote w:type="continuationSeparator" w:id="0">
    <w:p w14:paraId="2781A65E" w14:textId="77777777" w:rsidR="0059092C" w:rsidRDefault="0059092C" w:rsidP="00DC0B28">
      <w:pPr>
        <w:spacing w:after="0"/>
      </w:pPr>
      <w:r>
        <w:continuationSeparator/>
      </w:r>
    </w:p>
  </w:endnote>
  <w:endnote w:type="continuationNotice" w:id="1">
    <w:p w14:paraId="0528DA20" w14:textId="77777777" w:rsidR="0059092C" w:rsidRDefault="0059092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D3119" w14:textId="12A98860" w:rsidR="00934CD3" w:rsidRPr="00F50D42" w:rsidRDefault="00B7694F">
    <w:pPr>
      <w:pStyle w:val="Piedepgina"/>
      <w:jc w:val="center"/>
      <w:rPr>
        <w:sz w:val="20"/>
        <w:szCs w:val="20"/>
      </w:rPr>
    </w:pPr>
    <w:r w:rsidRPr="00DF68EE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E4B004" wp14:editId="0CE17523">
              <wp:simplePos x="0" y="0"/>
              <wp:positionH relativeFrom="page">
                <wp:posOffset>6330104</wp:posOffset>
              </wp:positionH>
              <wp:positionV relativeFrom="paragraph">
                <wp:posOffset>35984</wp:posOffset>
              </wp:positionV>
              <wp:extent cx="828675" cy="219075"/>
              <wp:effectExtent l="0" t="0" r="0" b="0"/>
              <wp:wrapNone/>
              <wp:docPr id="216" name="Cuadro de texto 2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8675" cy="2190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8CD617A" w14:textId="457A6F10" w:rsidR="00DF68EE" w:rsidRPr="00470DEC" w:rsidRDefault="00DF68EE" w:rsidP="00B7694F">
                          <w:pPr>
                            <w:jc w:val="right"/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</w:pP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Página 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470DEC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1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000000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1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E4B004" id="_x0000_t202" coordsize="21600,21600" o:spt="202" path="m,l,21600r21600,l21600,xe">
              <v:stroke joinstyle="miter"/>
              <v:path gradientshapeok="t" o:connecttype="rect"/>
            </v:shapetype>
            <v:shape id="Cuadro de texto 216" o:spid="_x0000_s1026" type="#_x0000_t202" style="position:absolute;left:0;text-align:left;margin-left:498.45pt;margin-top:2.85pt;width:65.25pt;height: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" filled="f" stroked="f" strokeweight=".5pt">
              <v:textbox>
                <w:txbxContent>
                  <w:p w14:paraId="58CD617A" w14:textId="457A6F10" w:rsidR="00DF68EE" w:rsidRPr="00470DEC" w:rsidRDefault="00DF68EE" w:rsidP="00B7694F">
                    <w:pPr>
                      <w:jc w:val="right"/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</w:pP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t xml:space="preserve">Página 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instrText xml:space="preserve"> PAGE   \* MERGEFORMAT </w:instrTex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Pr="00470DEC">
                      <w:rPr>
                        <w:rFonts w:ascii="Arial" w:hAnsi="Arial" w:cs="Arial"/>
                        <w:noProof/>
                        <w:color w:val="404040" w:themeColor="text1" w:themeTint="BF"/>
                        <w:sz w:val="14"/>
                        <w:szCs w:val="14"/>
                      </w:rPr>
                      <w:t>1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t xml:space="preserve"> de 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instrText xml:space="preserve"> SECTIONPAGES   \* MERGEFORMAT </w:instrTex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="00000000">
                      <w:rPr>
                        <w:rFonts w:ascii="Arial" w:hAnsi="Arial" w:cs="Arial"/>
                        <w:noProof/>
                        <w:color w:val="404040" w:themeColor="text1" w:themeTint="BF"/>
                        <w:sz w:val="14"/>
                        <w:szCs w:val="14"/>
                      </w:rPr>
                      <w:t>1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  <w:sdt>
      <w:sdtPr>
        <w:id w:val="-1428192872"/>
        <w:docPartObj>
          <w:docPartGallery w:val="Page Numbers (Bottom of Page)"/>
          <w:docPartUnique/>
        </w:docPartObj>
      </w:sdtPr>
      <w:sdtContent>
        <w:sdt>
          <w:sdtPr>
            <w:id w:val="190496355"/>
            <w:docPartObj>
              <w:docPartGallery w:val="Page Numbers (Top of Page)"/>
              <w:docPartUnique/>
            </w:docPartObj>
          </w:sdtPr>
          <w:sdtContent/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C777F" w14:textId="77777777" w:rsidR="0059092C" w:rsidRDefault="0059092C" w:rsidP="00DC0B28">
      <w:pPr>
        <w:spacing w:after="0"/>
      </w:pPr>
      <w:r>
        <w:separator/>
      </w:r>
    </w:p>
  </w:footnote>
  <w:footnote w:type="continuationSeparator" w:id="0">
    <w:p w14:paraId="0A646B12" w14:textId="77777777" w:rsidR="0059092C" w:rsidRDefault="0059092C" w:rsidP="00DC0B28">
      <w:pPr>
        <w:spacing w:after="0"/>
      </w:pPr>
      <w:r>
        <w:continuationSeparator/>
      </w:r>
    </w:p>
  </w:footnote>
  <w:footnote w:type="continuationNotice" w:id="1">
    <w:p w14:paraId="5B77E6EA" w14:textId="77777777" w:rsidR="0059092C" w:rsidRDefault="0059092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923" w:type="dxa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6A0" w:firstRow="1" w:lastRow="0" w:firstColumn="1" w:lastColumn="0" w:noHBand="1" w:noVBand="1"/>
    </w:tblPr>
    <w:tblGrid>
      <w:gridCol w:w="9923"/>
    </w:tblGrid>
    <w:tr w:rsidR="00D40164" w:rsidRPr="0079410E" w14:paraId="7FB9266B" w14:textId="77777777" w:rsidTr="001B3EC3">
      <w:trPr>
        <w:trHeight w:val="68"/>
      </w:trPr>
      <w:tc>
        <w:tcPr>
          <w:tcW w:w="9923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77F0A41" w14:textId="5952B8A5" w:rsidR="00D40164" w:rsidRPr="0079410E" w:rsidRDefault="00D40164" w:rsidP="00CD6787">
          <w:pPr>
            <w:spacing w:after="0"/>
            <w:ind w:firstLine="4253"/>
            <w:jc w:val="right"/>
            <w:rPr>
              <w:rFonts w:eastAsiaTheme="minorEastAsia"/>
              <w:sz w:val="16"/>
              <w:szCs w:val="16"/>
              <w:lang w:val="es-MX"/>
            </w:rPr>
          </w:pPr>
          <w:r w:rsidRPr="0079410E">
            <w:rPr>
              <w:rFonts w:ascii="Arial" w:hAnsi="Arial" w:cs="Arial"/>
              <w:bCs/>
              <w:sz w:val="16"/>
              <w:szCs w:val="16"/>
            </w:rPr>
            <w:t xml:space="preserve">Fecha de actualización: </w:t>
          </w:r>
          <w:r w:rsidR="00480C19">
            <w:rPr>
              <w:rFonts w:ascii="Arial" w:hAnsi="Arial" w:cs="Arial"/>
              <w:bCs/>
              <w:sz w:val="16"/>
              <w:szCs w:val="16"/>
            </w:rPr>
            <w:t>16</w:t>
          </w:r>
          <w:r w:rsidRPr="0079410E">
            <w:rPr>
              <w:rFonts w:ascii="Arial" w:hAnsi="Arial" w:cs="Arial"/>
              <w:bCs/>
              <w:sz w:val="16"/>
              <w:szCs w:val="16"/>
            </w:rPr>
            <w:t>/</w:t>
          </w:r>
          <w:r w:rsidR="00FC56E0">
            <w:rPr>
              <w:rFonts w:ascii="Arial" w:hAnsi="Arial" w:cs="Arial"/>
              <w:bCs/>
              <w:sz w:val="16"/>
              <w:szCs w:val="16"/>
            </w:rPr>
            <w:t>1</w:t>
          </w:r>
          <w:r w:rsidRPr="0079410E">
            <w:rPr>
              <w:rFonts w:ascii="Arial" w:hAnsi="Arial" w:cs="Arial"/>
              <w:bCs/>
              <w:sz w:val="16"/>
              <w:szCs w:val="16"/>
            </w:rPr>
            <w:t>0/2023</w:t>
          </w:r>
        </w:p>
      </w:tc>
    </w:tr>
  </w:tbl>
  <w:p w14:paraId="7D03C9A8" w14:textId="6DD95CCC" w:rsidR="003915D2" w:rsidRDefault="003915D2" w:rsidP="000C06E8">
    <w:pPr>
      <w:tabs>
        <w:tab w:val="left" w:pos="709"/>
      </w:tabs>
      <w:spacing w:after="0"/>
      <w:jc w:val="center"/>
      <w:rPr>
        <w:rFonts w:ascii="Arial" w:hAnsi="Arial" w:cs="Arial"/>
        <w:b/>
        <w:sz w:val="20"/>
        <w:szCs w:val="20"/>
      </w:rPr>
    </w:pPr>
    <w:r w:rsidRPr="007B7394">
      <w:rPr>
        <w:rFonts w:ascii="Arial" w:hAnsi="Arial" w:cs="Arial"/>
        <w:b/>
        <w:sz w:val="20"/>
        <w:szCs w:val="20"/>
      </w:rPr>
      <w:t>ESTRUCTURA Y ORDEN DE LAS SOLICITUDES</w:t>
    </w:r>
    <w:r w:rsidR="00480C19">
      <w:rPr>
        <w:rFonts w:ascii="Arial" w:hAnsi="Arial" w:cs="Arial"/>
        <w:b/>
        <w:sz w:val="20"/>
        <w:szCs w:val="20"/>
      </w:rPr>
      <w:t xml:space="preserve"> DE RENOVACIÓN DE APROBACIÓN</w:t>
    </w:r>
  </w:p>
  <w:p w14:paraId="1503ED02" w14:textId="5565728D" w:rsidR="00934CD3" w:rsidRPr="007B7394" w:rsidRDefault="00934CD3" w:rsidP="007B7394">
    <w:pPr>
      <w:pStyle w:val="Encabezado"/>
      <w:tabs>
        <w:tab w:val="clear" w:pos="8504"/>
        <w:tab w:val="right" w:pos="8789"/>
      </w:tabs>
      <w:ind w:left="-170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125DC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D4339"/>
    <w:multiLevelType w:val="hybridMultilevel"/>
    <w:tmpl w:val="272AF3B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128AB"/>
    <w:multiLevelType w:val="hybridMultilevel"/>
    <w:tmpl w:val="33E2B0AC"/>
    <w:lvl w:ilvl="0" w:tplc="60D671B0">
      <w:start w:val="1"/>
      <w:numFmt w:val="lowerLetter"/>
      <w:lvlText w:val="%1."/>
      <w:lvlJc w:val="left"/>
      <w:pPr>
        <w:ind w:left="720" w:hanging="360"/>
      </w:pPr>
      <w:rPr>
        <w:rFonts w:ascii="Soberana Sans Light" w:eastAsiaTheme="minorHAnsi" w:hAnsi="Soberana Sans Light" w:cs="Aria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55FB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9B689A"/>
    <w:multiLevelType w:val="hybridMultilevel"/>
    <w:tmpl w:val="633453E0"/>
    <w:lvl w:ilvl="0" w:tplc="FD52B7D8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61C88"/>
    <w:multiLevelType w:val="hybridMultilevel"/>
    <w:tmpl w:val="78B2C7C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7030CC"/>
    <w:multiLevelType w:val="hybridMultilevel"/>
    <w:tmpl w:val="8ECCD406"/>
    <w:lvl w:ilvl="0" w:tplc="4BCE8FC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D77AA"/>
    <w:multiLevelType w:val="hybridMultilevel"/>
    <w:tmpl w:val="3B544EFA"/>
    <w:lvl w:ilvl="0" w:tplc="97B2323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F1851"/>
    <w:multiLevelType w:val="hybridMultilevel"/>
    <w:tmpl w:val="57BE6C22"/>
    <w:lvl w:ilvl="0" w:tplc="7A84AC3E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9" w15:restartNumberingAfterBreak="0">
    <w:nsid w:val="39872DB6"/>
    <w:multiLevelType w:val="hybridMultilevel"/>
    <w:tmpl w:val="545010A2"/>
    <w:lvl w:ilvl="0" w:tplc="FCA4E8A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31450D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5361C"/>
    <w:multiLevelType w:val="hybridMultilevel"/>
    <w:tmpl w:val="ED8C990A"/>
    <w:lvl w:ilvl="0" w:tplc="ABC654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041A5A"/>
    <w:multiLevelType w:val="hybridMultilevel"/>
    <w:tmpl w:val="37BEDACE"/>
    <w:lvl w:ilvl="0" w:tplc="70C4B3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073CB"/>
    <w:multiLevelType w:val="hybridMultilevel"/>
    <w:tmpl w:val="6B4234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90BDE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1051F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195790"/>
    <w:multiLevelType w:val="hybridMultilevel"/>
    <w:tmpl w:val="CEB48186"/>
    <w:lvl w:ilvl="0" w:tplc="29B8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DA57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C225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F0B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925B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001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76D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D0E3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28A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89A1960"/>
    <w:multiLevelType w:val="hybridMultilevel"/>
    <w:tmpl w:val="A42222F0"/>
    <w:lvl w:ilvl="0" w:tplc="A808DFF6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F84500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CB195E"/>
    <w:multiLevelType w:val="hybridMultilevel"/>
    <w:tmpl w:val="2C2AB84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8D4067"/>
    <w:multiLevelType w:val="hybridMultilevel"/>
    <w:tmpl w:val="F3B06D56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751F6EA1"/>
    <w:multiLevelType w:val="hybridMultilevel"/>
    <w:tmpl w:val="BAE0C24C"/>
    <w:lvl w:ilvl="0" w:tplc="080A0017">
      <w:start w:val="1"/>
      <w:numFmt w:val="lowerLetter"/>
      <w:lvlText w:val="%1)"/>
      <w:lvlJc w:val="left"/>
      <w:pPr>
        <w:ind w:left="947" w:hanging="360"/>
      </w:pPr>
    </w:lvl>
    <w:lvl w:ilvl="1" w:tplc="080A0019">
      <w:start w:val="1"/>
      <w:numFmt w:val="lowerLetter"/>
      <w:lvlText w:val="%2."/>
      <w:lvlJc w:val="left"/>
      <w:pPr>
        <w:ind w:left="1667" w:hanging="360"/>
      </w:pPr>
    </w:lvl>
    <w:lvl w:ilvl="2" w:tplc="080A001B">
      <w:start w:val="1"/>
      <w:numFmt w:val="lowerRoman"/>
      <w:lvlText w:val="%3."/>
      <w:lvlJc w:val="right"/>
      <w:pPr>
        <w:ind w:left="2387" w:hanging="180"/>
      </w:pPr>
    </w:lvl>
    <w:lvl w:ilvl="3" w:tplc="080A000F">
      <w:start w:val="1"/>
      <w:numFmt w:val="decimal"/>
      <w:lvlText w:val="%4."/>
      <w:lvlJc w:val="left"/>
      <w:pPr>
        <w:ind w:left="3107" w:hanging="360"/>
      </w:pPr>
    </w:lvl>
    <w:lvl w:ilvl="4" w:tplc="080A0019">
      <w:start w:val="1"/>
      <w:numFmt w:val="lowerLetter"/>
      <w:lvlText w:val="%5."/>
      <w:lvlJc w:val="left"/>
      <w:pPr>
        <w:ind w:left="3827" w:hanging="360"/>
      </w:pPr>
    </w:lvl>
    <w:lvl w:ilvl="5" w:tplc="080A001B">
      <w:start w:val="1"/>
      <w:numFmt w:val="lowerRoman"/>
      <w:lvlText w:val="%6."/>
      <w:lvlJc w:val="right"/>
      <w:pPr>
        <w:ind w:left="4547" w:hanging="180"/>
      </w:pPr>
    </w:lvl>
    <w:lvl w:ilvl="6" w:tplc="080A000F">
      <w:start w:val="1"/>
      <w:numFmt w:val="decimal"/>
      <w:lvlText w:val="%7."/>
      <w:lvlJc w:val="left"/>
      <w:pPr>
        <w:ind w:left="5267" w:hanging="360"/>
      </w:pPr>
    </w:lvl>
    <w:lvl w:ilvl="7" w:tplc="080A0019">
      <w:start w:val="1"/>
      <w:numFmt w:val="lowerLetter"/>
      <w:lvlText w:val="%8."/>
      <w:lvlJc w:val="left"/>
      <w:pPr>
        <w:ind w:left="5987" w:hanging="360"/>
      </w:pPr>
    </w:lvl>
    <w:lvl w:ilvl="8" w:tplc="080A001B">
      <w:start w:val="1"/>
      <w:numFmt w:val="lowerRoman"/>
      <w:lvlText w:val="%9."/>
      <w:lvlJc w:val="right"/>
      <w:pPr>
        <w:ind w:left="6707" w:hanging="180"/>
      </w:pPr>
    </w:lvl>
  </w:abstractNum>
  <w:abstractNum w:abstractNumId="22" w15:restartNumberingAfterBreak="0">
    <w:nsid w:val="77A421B5"/>
    <w:multiLevelType w:val="hybridMultilevel"/>
    <w:tmpl w:val="BA2A761A"/>
    <w:lvl w:ilvl="0" w:tplc="9740D958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23" w15:restartNumberingAfterBreak="0">
    <w:nsid w:val="7B775BC3"/>
    <w:multiLevelType w:val="hybridMultilevel"/>
    <w:tmpl w:val="E1E475B0"/>
    <w:lvl w:ilvl="0" w:tplc="5D8C370C">
      <w:start w:val="1"/>
      <w:numFmt w:val="lowerLetter"/>
      <w:lvlText w:val="%1)"/>
      <w:lvlJc w:val="left"/>
      <w:pPr>
        <w:ind w:left="707" w:hanging="480"/>
      </w:pPr>
      <w:rPr>
        <w:rFonts w:hint="default"/>
        <w:b w:val="0"/>
        <w:bCs w:val="0"/>
      </w:rPr>
    </w:lvl>
    <w:lvl w:ilvl="1" w:tplc="080A0019" w:tentative="1">
      <w:start w:val="1"/>
      <w:numFmt w:val="lowerLetter"/>
      <w:lvlText w:val="%2."/>
      <w:lvlJc w:val="left"/>
      <w:pPr>
        <w:ind w:left="1307" w:hanging="360"/>
      </w:pPr>
    </w:lvl>
    <w:lvl w:ilvl="2" w:tplc="080A001B" w:tentative="1">
      <w:start w:val="1"/>
      <w:numFmt w:val="lowerRoman"/>
      <w:lvlText w:val="%3."/>
      <w:lvlJc w:val="right"/>
      <w:pPr>
        <w:ind w:left="2027" w:hanging="180"/>
      </w:pPr>
    </w:lvl>
    <w:lvl w:ilvl="3" w:tplc="080A000F" w:tentative="1">
      <w:start w:val="1"/>
      <w:numFmt w:val="decimal"/>
      <w:lvlText w:val="%4."/>
      <w:lvlJc w:val="left"/>
      <w:pPr>
        <w:ind w:left="2747" w:hanging="360"/>
      </w:pPr>
    </w:lvl>
    <w:lvl w:ilvl="4" w:tplc="080A0019" w:tentative="1">
      <w:start w:val="1"/>
      <w:numFmt w:val="lowerLetter"/>
      <w:lvlText w:val="%5."/>
      <w:lvlJc w:val="left"/>
      <w:pPr>
        <w:ind w:left="3467" w:hanging="360"/>
      </w:pPr>
    </w:lvl>
    <w:lvl w:ilvl="5" w:tplc="080A001B" w:tentative="1">
      <w:start w:val="1"/>
      <w:numFmt w:val="lowerRoman"/>
      <w:lvlText w:val="%6."/>
      <w:lvlJc w:val="right"/>
      <w:pPr>
        <w:ind w:left="4187" w:hanging="180"/>
      </w:pPr>
    </w:lvl>
    <w:lvl w:ilvl="6" w:tplc="080A000F" w:tentative="1">
      <w:start w:val="1"/>
      <w:numFmt w:val="decimal"/>
      <w:lvlText w:val="%7."/>
      <w:lvlJc w:val="left"/>
      <w:pPr>
        <w:ind w:left="4907" w:hanging="360"/>
      </w:pPr>
    </w:lvl>
    <w:lvl w:ilvl="7" w:tplc="080A0019" w:tentative="1">
      <w:start w:val="1"/>
      <w:numFmt w:val="lowerLetter"/>
      <w:lvlText w:val="%8."/>
      <w:lvlJc w:val="left"/>
      <w:pPr>
        <w:ind w:left="5627" w:hanging="360"/>
      </w:pPr>
    </w:lvl>
    <w:lvl w:ilvl="8" w:tplc="080A001B" w:tentative="1">
      <w:start w:val="1"/>
      <w:numFmt w:val="lowerRoman"/>
      <w:lvlText w:val="%9."/>
      <w:lvlJc w:val="right"/>
      <w:pPr>
        <w:ind w:left="6347" w:hanging="180"/>
      </w:pPr>
    </w:lvl>
  </w:abstractNum>
  <w:num w:numId="1" w16cid:durableId="1234583554">
    <w:abstractNumId w:val="17"/>
  </w:num>
  <w:num w:numId="2" w16cid:durableId="321202372">
    <w:abstractNumId w:val="0"/>
  </w:num>
  <w:num w:numId="3" w16cid:durableId="1070619921">
    <w:abstractNumId w:val="7"/>
  </w:num>
  <w:num w:numId="4" w16cid:durableId="907426203">
    <w:abstractNumId w:val="9"/>
  </w:num>
  <w:num w:numId="5" w16cid:durableId="1878350717">
    <w:abstractNumId w:val="6"/>
  </w:num>
  <w:num w:numId="6" w16cid:durableId="1929461633">
    <w:abstractNumId w:val="3"/>
  </w:num>
  <w:num w:numId="7" w16cid:durableId="1089691904">
    <w:abstractNumId w:val="1"/>
  </w:num>
  <w:num w:numId="8" w16cid:durableId="1147674045">
    <w:abstractNumId w:val="15"/>
  </w:num>
  <w:num w:numId="9" w16cid:durableId="203058883">
    <w:abstractNumId w:val="10"/>
  </w:num>
  <w:num w:numId="10" w16cid:durableId="16757213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9198857">
    <w:abstractNumId w:val="11"/>
  </w:num>
  <w:num w:numId="12" w16cid:durableId="498498760">
    <w:abstractNumId w:val="12"/>
  </w:num>
  <w:num w:numId="13" w16cid:durableId="403332421">
    <w:abstractNumId w:val="20"/>
  </w:num>
  <w:num w:numId="14" w16cid:durableId="16698619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629653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01951532">
    <w:abstractNumId w:val="18"/>
  </w:num>
  <w:num w:numId="17" w16cid:durableId="1057826905">
    <w:abstractNumId w:val="19"/>
  </w:num>
  <w:num w:numId="18" w16cid:durableId="189028637">
    <w:abstractNumId w:val="14"/>
  </w:num>
  <w:num w:numId="19" w16cid:durableId="829639483">
    <w:abstractNumId w:val="16"/>
  </w:num>
  <w:num w:numId="20" w16cid:durableId="1505242647">
    <w:abstractNumId w:val="8"/>
  </w:num>
  <w:num w:numId="21" w16cid:durableId="1778793018">
    <w:abstractNumId w:val="22"/>
  </w:num>
  <w:num w:numId="22" w16cid:durableId="640499999">
    <w:abstractNumId w:val="13"/>
  </w:num>
  <w:num w:numId="23" w16cid:durableId="1323898645">
    <w:abstractNumId w:val="8"/>
  </w:num>
  <w:num w:numId="24" w16cid:durableId="112126799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49057190">
    <w:abstractNumId w:val="23"/>
  </w:num>
  <w:num w:numId="26" w16cid:durableId="12090763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attachedTemplate r:id="rId1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B4B"/>
    <w:rsid w:val="00001679"/>
    <w:rsid w:val="00007D18"/>
    <w:rsid w:val="000127C7"/>
    <w:rsid w:val="00015851"/>
    <w:rsid w:val="00015C97"/>
    <w:rsid w:val="00016749"/>
    <w:rsid w:val="00016BB5"/>
    <w:rsid w:val="00020FEF"/>
    <w:rsid w:val="0002575C"/>
    <w:rsid w:val="00025DDA"/>
    <w:rsid w:val="00027B5A"/>
    <w:rsid w:val="000321AF"/>
    <w:rsid w:val="00033112"/>
    <w:rsid w:val="0003487C"/>
    <w:rsid w:val="00037F1E"/>
    <w:rsid w:val="00045E25"/>
    <w:rsid w:val="000502AD"/>
    <w:rsid w:val="00051045"/>
    <w:rsid w:val="00051E5B"/>
    <w:rsid w:val="0006137C"/>
    <w:rsid w:val="000620D4"/>
    <w:rsid w:val="00064DBC"/>
    <w:rsid w:val="000653A4"/>
    <w:rsid w:val="00066D60"/>
    <w:rsid w:val="00067706"/>
    <w:rsid w:val="00073B64"/>
    <w:rsid w:val="00073D83"/>
    <w:rsid w:val="00074372"/>
    <w:rsid w:val="00074D8E"/>
    <w:rsid w:val="000777C2"/>
    <w:rsid w:val="00081C54"/>
    <w:rsid w:val="00081EBB"/>
    <w:rsid w:val="000869E6"/>
    <w:rsid w:val="000905DA"/>
    <w:rsid w:val="00090AB0"/>
    <w:rsid w:val="00092E3A"/>
    <w:rsid w:val="000937EB"/>
    <w:rsid w:val="000955E2"/>
    <w:rsid w:val="00095A67"/>
    <w:rsid w:val="000A24DF"/>
    <w:rsid w:val="000A3B85"/>
    <w:rsid w:val="000B08DF"/>
    <w:rsid w:val="000B0D83"/>
    <w:rsid w:val="000B13CD"/>
    <w:rsid w:val="000B56AF"/>
    <w:rsid w:val="000B6F41"/>
    <w:rsid w:val="000B7CAD"/>
    <w:rsid w:val="000C0256"/>
    <w:rsid w:val="000C06E8"/>
    <w:rsid w:val="000C1F98"/>
    <w:rsid w:val="000C223F"/>
    <w:rsid w:val="000C59FD"/>
    <w:rsid w:val="000C5D2F"/>
    <w:rsid w:val="000C7056"/>
    <w:rsid w:val="000C7FA9"/>
    <w:rsid w:val="000D03C0"/>
    <w:rsid w:val="000D0DD5"/>
    <w:rsid w:val="000D5093"/>
    <w:rsid w:val="000D57CF"/>
    <w:rsid w:val="000D6B16"/>
    <w:rsid w:val="000D6D59"/>
    <w:rsid w:val="000E2D9B"/>
    <w:rsid w:val="000E60D0"/>
    <w:rsid w:val="000E7B4B"/>
    <w:rsid w:val="000E7D44"/>
    <w:rsid w:val="000F174A"/>
    <w:rsid w:val="000F3B3C"/>
    <w:rsid w:val="000F641E"/>
    <w:rsid w:val="000F7540"/>
    <w:rsid w:val="000F7E32"/>
    <w:rsid w:val="00100B45"/>
    <w:rsid w:val="001039F4"/>
    <w:rsid w:val="00105A9F"/>
    <w:rsid w:val="00106E17"/>
    <w:rsid w:val="00107561"/>
    <w:rsid w:val="001118EC"/>
    <w:rsid w:val="0011190B"/>
    <w:rsid w:val="0011214A"/>
    <w:rsid w:val="00113928"/>
    <w:rsid w:val="001168E8"/>
    <w:rsid w:val="00121595"/>
    <w:rsid w:val="00122496"/>
    <w:rsid w:val="00125CCD"/>
    <w:rsid w:val="0012654A"/>
    <w:rsid w:val="00133B82"/>
    <w:rsid w:val="001340C4"/>
    <w:rsid w:val="001341BD"/>
    <w:rsid w:val="00135553"/>
    <w:rsid w:val="00135601"/>
    <w:rsid w:val="001356D9"/>
    <w:rsid w:val="00135D05"/>
    <w:rsid w:val="00136272"/>
    <w:rsid w:val="001367AE"/>
    <w:rsid w:val="00141F1B"/>
    <w:rsid w:val="00142BCD"/>
    <w:rsid w:val="00144FC9"/>
    <w:rsid w:val="00146074"/>
    <w:rsid w:val="0014712D"/>
    <w:rsid w:val="00150B78"/>
    <w:rsid w:val="00151BCA"/>
    <w:rsid w:val="001531F1"/>
    <w:rsid w:val="00155C1C"/>
    <w:rsid w:val="001568A4"/>
    <w:rsid w:val="001619AA"/>
    <w:rsid w:val="00162004"/>
    <w:rsid w:val="0016324F"/>
    <w:rsid w:val="0017045D"/>
    <w:rsid w:val="001722C0"/>
    <w:rsid w:val="00172528"/>
    <w:rsid w:val="001748B4"/>
    <w:rsid w:val="0017696A"/>
    <w:rsid w:val="00177624"/>
    <w:rsid w:val="00180D1A"/>
    <w:rsid w:val="00181227"/>
    <w:rsid w:val="00181811"/>
    <w:rsid w:val="00181936"/>
    <w:rsid w:val="001865FD"/>
    <w:rsid w:val="0019005F"/>
    <w:rsid w:val="001926CE"/>
    <w:rsid w:val="001926FA"/>
    <w:rsid w:val="0019625B"/>
    <w:rsid w:val="001971CB"/>
    <w:rsid w:val="00197F9B"/>
    <w:rsid w:val="001A097E"/>
    <w:rsid w:val="001A3149"/>
    <w:rsid w:val="001A77D6"/>
    <w:rsid w:val="001B068B"/>
    <w:rsid w:val="001B0D00"/>
    <w:rsid w:val="001B7488"/>
    <w:rsid w:val="001C13C1"/>
    <w:rsid w:val="001C2F9F"/>
    <w:rsid w:val="001C3BEC"/>
    <w:rsid w:val="001C7D38"/>
    <w:rsid w:val="001D0327"/>
    <w:rsid w:val="001D3928"/>
    <w:rsid w:val="001E2057"/>
    <w:rsid w:val="001E2BEB"/>
    <w:rsid w:val="001E56E2"/>
    <w:rsid w:val="001F091B"/>
    <w:rsid w:val="001F3279"/>
    <w:rsid w:val="001F3A73"/>
    <w:rsid w:val="001F5B9E"/>
    <w:rsid w:val="001F6876"/>
    <w:rsid w:val="001F6DEA"/>
    <w:rsid w:val="00202054"/>
    <w:rsid w:val="0020652E"/>
    <w:rsid w:val="00212641"/>
    <w:rsid w:val="002135DD"/>
    <w:rsid w:val="00220772"/>
    <w:rsid w:val="00220982"/>
    <w:rsid w:val="00221FAE"/>
    <w:rsid w:val="00222CC5"/>
    <w:rsid w:val="002240DC"/>
    <w:rsid w:val="00226F3C"/>
    <w:rsid w:val="00233E1A"/>
    <w:rsid w:val="002350F0"/>
    <w:rsid w:val="00237F79"/>
    <w:rsid w:val="002442BC"/>
    <w:rsid w:val="002460EB"/>
    <w:rsid w:val="00246BC9"/>
    <w:rsid w:val="00247529"/>
    <w:rsid w:val="00250F7E"/>
    <w:rsid w:val="002543AC"/>
    <w:rsid w:val="002624EF"/>
    <w:rsid w:val="00266DF8"/>
    <w:rsid w:val="00270302"/>
    <w:rsid w:val="002734FE"/>
    <w:rsid w:val="00280D97"/>
    <w:rsid w:val="00280DF6"/>
    <w:rsid w:val="0028177C"/>
    <w:rsid w:val="00283420"/>
    <w:rsid w:val="00285BF1"/>
    <w:rsid w:val="0029040A"/>
    <w:rsid w:val="00290B7A"/>
    <w:rsid w:val="00291DF4"/>
    <w:rsid w:val="00292841"/>
    <w:rsid w:val="00292AAF"/>
    <w:rsid w:val="00295402"/>
    <w:rsid w:val="00296540"/>
    <w:rsid w:val="00296CEA"/>
    <w:rsid w:val="002978A5"/>
    <w:rsid w:val="002A20B2"/>
    <w:rsid w:val="002A3103"/>
    <w:rsid w:val="002A51C2"/>
    <w:rsid w:val="002B32EA"/>
    <w:rsid w:val="002C27C0"/>
    <w:rsid w:val="002C2F40"/>
    <w:rsid w:val="002D0905"/>
    <w:rsid w:val="002D0B5E"/>
    <w:rsid w:val="002D1A2A"/>
    <w:rsid w:val="002D3966"/>
    <w:rsid w:val="002D5C28"/>
    <w:rsid w:val="002D74AC"/>
    <w:rsid w:val="002E05BC"/>
    <w:rsid w:val="002E0D94"/>
    <w:rsid w:val="002F297F"/>
    <w:rsid w:val="002F2EFB"/>
    <w:rsid w:val="002F5639"/>
    <w:rsid w:val="002F7CEA"/>
    <w:rsid w:val="00302816"/>
    <w:rsid w:val="003034E2"/>
    <w:rsid w:val="003043FA"/>
    <w:rsid w:val="0030457B"/>
    <w:rsid w:val="003050BD"/>
    <w:rsid w:val="003052A8"/>
    <w:rsid w:val="0030680C"/>
    <w:rsid w:val="00312592"/>
    <w:rsid w:val="00313F08"/>
    <w:rsid w:val="00316597"/>
    <w:rsid w:val="00321700"/>
    <w:rsid w:val="003224F1"/>
    <w:rsid w:val="00325641"/>
    <w:rsid w:val="00325CDB"/>
    <w:rsid w:val="003316C6"/>
    <w:rsid w:val="0033396B"/>
    <w:rsid w:val="00337778"/>
    <w:rsid w:val="00341BCA"/>
    <w:rsid w:val="003423BE"/>
    <w:rsid w:val="00343514"/>
    <w:rsid w:val="00345EB4"/>
    <w:rsid w:val="0034750B"/>
    <w:rsid w:val="00351F96"/>
    <w:rsid w:val="00355018"/>
    <w:rsid w:val="00355C38"/>
    <w:rsid w:val="00355E24"/>
    <w:rsid w:val="00357ABA"/>
    <w:rsid w:val="00362E8D"/>
    <w:rsid w:val="00364AB5"/>
    <w:rsid w:val="00370F7D"/>
    <w:rsid w:val="0037173E"/>
    <w:rsid w:val="00372E91"/>
    <w:rsid w:val="00373594"/>
    <w:rsid w:val="00380D16"/>
    <w:rsid w:val="0038609F"/>
    <w:rsid w:val="00386454"/>
    <w:rsid w:val="00390695"/>
    <w:rsid w:val="003915D2"/>
    <w:rsid w:val="00392A64"/>
    <w:rsid w:val="00393263"/>
    <w:rsid w:val="003941A3"/>
    <w:rsid w:val="00395A4D"/>
    <w:rsid w:val="003966CC"/>
    <w:rsid w:val="00396822"/>
    <w:rsid w:val="003A35FE"/>
    <w:rsid w:val="003A4E58"/>
    <w:rsid w:val="003A5106"/>
    <w:rsid w:val="003B18BC"/>
    <w:rsid w:val="003B1B78"/>
    <w:rsid w:val="003B2451"/>
    <w:rsid w:val="003B3B58"/>
    <w:rsid w:val="003B55EC"/>
    <w:rsid w:val="003B7A6A"/>
    <w:rsid w:val="003C2623"/>
    <w:rsid w:val="003C5B2F"/>
    <w:rsid w:val="003C5D96"/>
    <w:rsid w:val="003C77E9"/>
    <w:rsid w:val="003D13C3"/>
    <w:rsid w:val="003D539D"/>
    <w:rsid w:val="003E05BB"/>
    <w:rsid w:val="003E06D1"/>
    <w:rsid w:val="003E10B3"/>
    <w:rsid w:val="003E2235"/>
    <w:rsid w:val="003E2717"/>
    <w:rsid w:val="003E6EBE"/>
    <w:rsid w:val="003F4D26"/>
    <w:rsid w:val="003F4FAF"/>
    <w:rsid w:val="003F7D69"/>
    <w:rsid w:val="00400D4F"/>
    <w:rsid w:val="00400F33"/>
    <w:rsid w:val="00401A00"/>
    <w:rsid w:val="00402459"/>
    <w:rsid w:val="00405540"/>
    <w:rsid w:val="00410F99"/>
    <w:rsid w:val="00415839"/>
    <w:rsid w:val="00421F4D"/>
    <w:rsid w:val="00423CD0"/>
    <w:rsid w:val="00426428"/>
    <w:rsid w:val="00426ED8"/>
    <w:rsid w:val="004274B3"/>
    <w:rsid w:val="00430038"/>
    <w:rsid w:val="00431EBD"/>
    <w:rsid w:val="00433085"/>
    <w:rsid w:val="00434783"/>
    <w:rsid w:val="0043518E"/>
    <w:rsid w:val="00436BAB"/>
    <w:rsid w:val="00441ADD"/>
    <w:rsid w:val="00443F91"/>
    <w:rsid w:val="00446736"/>
    <w:rsid w:val="004469C3"/>
    <w:rsid w:val="00452F6B"/>
    <w:rsid w:val="0045480B"/>
    <w:rsid w:val="00457B4E"/>
    <w:rsid w:val="0046163B"/>
    <w:rsid w:val="00462618"/>
    <w:rsid w:val="00470D0F"/>
    <w:rsid w:val="00470DEC"/>
    <w:rsid w:val="0048029B"/>
    <w:rsid w:val="00480C04"/>
    <w:rsid w:val="00480C19"/>
    <w:rsid w:val="00482342"/>
    <w:rsid w:val="004846D4"/>
    <w:rsid w:val="0048510F"/>
    <w:rsid w:val="00486225"/>
    <w:rsid w:val="0049035C"/>
    <w:rsid w:val="00490EDE"/>
    <w:rsid w:val="0049253B"/>
    <w:rsid w:val="00495C07"/>
    <w:rsid w:val="004A0630"/>
    <w:rsid w:val="004A12A8"/>
    <w:rsid w:val="004A1F4A"/>
    <w:rsid w:val="004A4395"/>
    <w:rsid w:val="004A6DD0"/>
    <w:rsid w:val="004B02F4"/>
    <w:rsid w:val="004B5D00"/>
    <w:rsid w:val="004C0287"/>
    <w:rsid w:val="004D0788"/>
    <w:rsid w:val="004D087C"/>
    <w:rsid w:val="004D4F10"/>
    <w:rsid w:val="004D68DB"/>
    <w:rsid w:val="004E0F7B"/>
    <w:rsid w:val="004E15AE"/>
    <w:rsid w:val="004E3C1F"/>
    <w:rsid w:val="004E3E6B"/>
    <w:rsid w:val="004E739F"/>
    <w:rsid w:val="004F15CE"/>
    <w:rsid w:val="004F32F4"/>
    <w:rsid w:val="004F4649"/>
    <w:rsid w:val="004F4691"/>
    <w:rsid w:val="004F6D21"/>
    <w:rsid w:val="00500125"/>
    <w:rsid w:val="00505CA6"/>
    <w:rsid w:val="00507A85"/>
    <w:rsid w:val="00510768"/>
    <w:rsid w:val="00512D6F"/>
    <w:rsid w:val="00516DCD"/>
    <w:rsid w:val="005209C5"/>
    <w:rsid w:val="00520BBD"/>
    <w:rsid w:val="00521628"/>
    <w:rsid w:val="00523021"/>
    <w:rsid w:val="005253C7"/>
    <w:rsid w:val="005271D2"/>
    <w:rsid w:val="005276EB"/>
    <w:rsid w:val="0053273B"/>
    <w:rsid w:val="00533BDE"/>
    <w:rsid w:val="005347DC"/>
    <w:rsid w:val="00537A45"/>
    <w:rsid w:val="00540139"/>
    <w:rsid w:val="00540E36"/>
    <w:rsid w:val="00544EC8"/>
    <w:rsid w:val="0054680B"/>
    <w:rsid w:val="005508F8"/>
    <w:rsid w:val="00553417"/>
    <w:rsid w:val="005551B7"/>
    <w:rsid w:val="00560F8F"/>
    <w:rsid w:val="00561122"/>
    <w:rsid w:val="00564432"/>
    <w:rsid w:val="005674C4"/>
    <w:rsid w:val="00576F2C"/>
    <w:rsid w:val="0058168B"/>
    <w:rsid w:val="005830E8"/>
    <w:rsid w:val="005860E5"/>
    <w:rsid w:val="00586EC6"/>
    <w:rsid w:val="0059068F"/>
    <w:rsid w:val="0059092C"/>
    <w:rsid w:val="00593F3E"/>
    <w:rsid w:val="00594765"/>
    <w:rsid w:val="005A0BBD"/>
    <w:rsid w:val="005A2882"/>
    <w:rsid w:val="005A5397"/>
    <w:rsid w:val="005A6B12"/>
    <w:rsid w:val="005A6C5D"/>
    <w:rsid w:val="005B3964"/>
    <w:rsid w:val="005B3DB5"/>
    <w:rsid w:val="005C1FA1"/>
    <w:rsid w:val="005D1320"/>
    <w:rsid w:val="005D21B4"/>
    <w:rsid w:val="005D2624"/>
    <w:rsid w:val="005D4980"/>
    <w:rsid w:val="005D6661"/>
    <w:rsid w:val="005E28DB"/>
    <w:rsid w:val="005E36E9"/>
    <w:rsid w:val="005E41DF"/>
    <w:rsid w:val="005E5F67"/>
    <w:rsid w:val="005E6C6B"/>
    <w:rsid w:val="005E6F9C"/>
    <w:rsid w:val="005E7BF2"/>
    <w:rsid w:val="005F33D9"/>
    <w:rsid w:val="005F3E6D"/>
    <w:rsid w:val="005F4074"/>
    <w:rsid w:val="005F555E"/>
    <w:rsid w:val="005F6086"/>
    <w:rsid w:val="005F7800"/>
    <w:rsid w:val="005F799B"/>
    <w:rsid w:val="0060301B"/>
    <w:rsid w:val="006139F8"/>
    <w:rsid w:val="00613A78"/>
    <w:rsid w:val="00615ABC"/>
    <w:rsid w:val="00616543"/>
    <w:rsid w:val="00616646"/>
    <w:rsid w:val="006179A3"/>
    <w:rsid w:val="006238FF"/>
    <w:rsid w:val="006242B9"/>
    <w:rsid w:val="00627E3A"/>
    <w:rsid w:val="00631844"/>
    <w:rsid w:val="00631C5D"/>
    <w:rsid w:val="006329A5"/>
    <w:rsid w:val="00635310"/>
    <w:rsid w:val="00641611"/>
    <w:rsid w:val="006428BA"/>
    <w:rsid w:val="00642EB7"/>
    <w:rsid w:val="00645158"/>
    <w:rsid w:val="006472EC"/>
    <w:rsid w:val="0065296F"/>
    <w:rsid w:val="00652C57"/>
    <w:rsid w:val="00655DD2"/>
    <w:rsid w:val="006577BB"/>
    <w:rsid w:val="0066344F"/>
    <w:rsid w:val="0066513B"/>
    <w:rsid w:val="00665C78"/>
    <w:rsid w:val="00671F96"/>
    <w:rsid w:val="0067245E"/>
    <w:rsid w:val="00673726"/>
    <w:rsid w:val="006752F2"/>
    <w:rsid w:val="00683884"/>
    <w:rsid w:val="0068577A"/>
    <w:rsid w:val="006859E6"/>
    <w:rsid w:val="00686F16"/>
    <w:rsid w:val="00687B1A"/>
    <w:rsid w:val="00687DCC"/>
    <w:rsid w:val="006906BB"/>
    <w:rsid w:val="00690FBA"/>
    <w:rsid w:val="00693E17"/>
    <w:rsid w:val="00694740"/>
    <w:rsid w:val="006951A0"/>
    <w:rsid w:val="006953AC"/>
    <w:rsid w:val="00695584"/>
    <w:rsid w:val="0069735A"/>
    <w:rsid w:val="00697732"/>
    <w:rsid w:val="006A1F4C"/>
    <w:rsid w:val="006A218A"/>
    <w:rsid w:val="006B0BB1"/>
    <w:rsid w:val="006B184D"/>
    <w:rsid w:val="006B570F"/>
    <w:rsid w:val="006B5950"/>
    <w:rsid w:val="006C0381"/>
    <w:rsid w:val="006C0DF7"/>
    <w:rsid w:val="006C184A"/>
    <w:rsid w:val="006C355D"/>
    <w:rsid w:val="006C3CE5"/>
    <w:rsid w:val="006C432D"/>
    <w:rsid w:val="006C5364"/>
    <w:rsid w:val="006C7979"/>
    <w:rsid w:val="006C7D86"/>
    <w:rsid w:val="006D191D"/>
    <w:rsid w:val="006D2C9E"/>
    <w:rsid w:val="006E0785"/>
    <w:rsid w:val="006E4AAF"/>
    <w:rsid w:val="006E50DB"/>
    <w:rsid w:val="006E5409"/>
    <w:rsid w:val="00702EC9"/>
    <w:rsid w:val="00703E75"/>
    <w:rsid w:val="007060D3"/>
    <w:rsid w:val="00711B1A"/>
    <w:rsid w:val="00711B6F"/>
    <w:rsid w:val="007138FC"/>
    <w:rsid w:val="00713FFF"/>
    <w:rsid w:val="007157AE"/>
    <w:rsid w:val="00715987"/>
    <w:rsid w:val="00723BD6"/>
    <w:rsid w:val="00725F23"/>
    <w:rsid w:val="007332A1"/>
    <w:rsid w:val="00737A44"/>
    <w:rsid w:val="007403AD"/>
    <w:rsid w:val="00741B31"/>
    <w:rsid w:val="0074279C"/>
    <w:rsid w:val="00742D78"/>
    <w:rsid w:val="00751EF5"/>
    <w:rsid w:val="00753AB0"/>
    <w:rsid w:val="0075413A"/>
    <w:rsid w:val="007572B6"/>
    <w:rsid w:val="007574F5"/>
    <w:rsid w:val="00760409"/>
    <w:rsid w:val="00761A8A"/>
    <w:rsid w:val="00762BF0"/>
    <w:rsid w:val="00763BF5"/>
    <w:rsid w:val="00764E8D"/>
    <w:rsid w:val="00772775"/>
    <w:rsid w:val="00772848"/>
    <w:rsid w:val="00775AFB"/>
    <w:rsid w:val="00776069"/>
    <w:rsid w:val="00776683"/>
    <w:rsid w:val="00777C2A"/>
    <w:rsid w:val="00780304"/>
    <w:rsid w:val="00781BE5"/>
    <w:rsid w:val="0078355B"/>
    <w:rsid w:val="0078405E"/>
    <w:rsid w:val="00790B96"/>
    <w:rsid w:val="0079410E"/>
    <w:rsid w:val="00795920"/>
    <w:rsid w:val="0079693B"/>
    <w:rsid w:val="00796FFC"/>
    <w:rsid w:val="007978E6"/>
    <w:rsid w:val="007A1650"/>
    <w:rsid w:val="007A20D0"/>
    <w:rsid w:val="007A3AE1"/>
    <w:rsid w:val="007A6C46"/>
    <w:rsid w:val="007B0706"/>
    <w:rsid w:val="007B1634"/>
    <w:rsid w:val="007B2937"/>
    <w:rsid w:val="007B2DF1"/>
    <w:rsid w:val="007B3D62"/>
    <w:rsid w:val="007B7394"/>
    <w:rsid w:val="007C092F"/>
    <w:rsid w:val="007C1834"/>
    <w:rsid w:val="007C6431"/>
    <w:rsid w:val="007D34C7"/>
    <w:rsid w:val="007D6B6B"/>
    <w:rsid w:val="007D6C9E"/>
    <w:rsid w:val="007D7645"/>
    <w:rsid w:val="007E24C1"/>
    <w:rsid w:val="007E29EE"/>
    <w:rsid w:val="007E49C1"/>
    <w:rsid w:val="007E5F54"/>
    <w:rsid w:val="007F27F4"/>
    <w:rsid w:val="007F2C31"/>
    <w:rsid w:val="007F32DE"/>
    <w:rsid w:val="00800351"/>
    <w:rsid w:val="00812860"/>
    <w:rsid w:val="008142AC"/>
    <w:rsid w:val="00814B5D"/>
    <w:rsid w:val="00815613"/>
    <w:rsid w:val="00815F63"/>
    <w:rsid w:val="00822075"/>
    <w:rsid w:val="008246D4"/>
    <w:rsid w:val="00825B6D"/>
    <w:rsid w:val="008302C6"/>
    <w:rsid w:val="00831302"/>
    <w:rsid w:val="008328FD"/>
    <w:rsid w:val="00837F92"/>
    <w:rsid w:val="0084015D"/>
    <w:rsid w:val="00842880"/>
    <w:rsid w:val="008436EE"/>
    <w:rsid w:val="00846C25"/>
    <w:rsid w:val="00850AE2"/>
    <w:rsid w:val="00852BD0"/>
    <w:rsid w:val="0086262A"/>
    <w:rsid w:val="0086289F"/>
    <w:rsid w:val="00862DCF"/>
    <w:rsid w:val="008643FD"/>
    <w:rsid w:val="0086662D"/>
    <w:rsid w:val="00867F4C"/>
    <w:rsid w:val="00872443"/>
    <w:rsid w:val="0087452C"/>
    <w:rsid w:val="0087461F"/>
    <w:rsid w:val="00881500"/>
    <w:rsid w:val="008818A6"/>
    <w:rsid w:val="00882754"/>
    <w:rsid w:val="008829FC"/>
    <w:rsid w:val="00882E64"/>
    <w:rsid w:val="008835F9"/>
    <w:rsid w:val="00885B01"/>
    <w:rsid w:val="00886660"/>
    <w:rsid w:val="0089060A"/>
    <w:rsid w:val="00892FC1"/>
    <w:rsid w:val="008932FA"/>
    <w:rsid w:val="008A0155"/>
    <w:rsid w:val="008A0AFD"/>
    <w:rsid w:val="008A26AA"/>
    <w:rsid w:val="008A450B"/>
    <w:rsid w:val="008A5205"/>
    <w:rsid w:val="008A7642"/>
    <w:rsid w:val="008B489F"/>
    <w:rsid w:val="008B5EB6"/>
    <w:rsid w:val="008B7CFF"/>
    <w:rsid w:val="008C1045"/>
    <w:rsid w:val="008C45C0"/>
    <w:rsid w:val="008C56ED"/>
    <w:rsid w:val="008C7D5F"/>
    <w:rsid w:val="008D0F58"/>
    <w:rsid w:val="008D1C1E"/>
    <w:rsid w:val="008D2353"/>
    <w:rsid w:val="008D3076"/>
    <w:rsid w:val="008D31FF"/>
    <w:rsid w:val="008D5485"/>
    <w:rsid w:val="008D7980"/>
    <w:rsid w:val="008E0E37"/>
    <w:rsid w:val="008E41B4"/>
    <w:rsid w:val="008F1CDF"/>
    <w:rsid w:val="008F27D0"/>
    <w:rsid w:val="008F5DF5"/>
    <w:rsid w:val="008F6C93"/>
    <w:rsid w:val="00900673"/>
    <w:rsid w:val="009018B4"/>
    <w:rsid w:val="00906787"/>
    <w:rsid w:val="00914D19"/>
    <w:rsid w:val="0091529B"/>
    <w:rsid w:val="00916124"/>
    <w:rsid w:val="00920100"/>
    <w:rsid w:val="00921D23"/>
    <w:rsid w:val="00923748"/>
    <w:rsid w:val="00923B16"/>
    <w:rsid w:val="009275A2"/>
    <w:rsid w:val="00931F68"/>
    <w:rsid w:val="009325B6"/>
    <w:rsid w:val="00933574"/>
    <w:rsid w:val="00934CD3"/>
    <w:rsid w:val="0094277C"/>
    <w:rsid w:val="00943738"/>
    <w:rsid w:val="00943C02"/>
    <w:rsid w:val="00946107"/>
    <w:rsid w:val="00950C36"/>
    <w:rsid w:val="00952AA8"/>
    <w:rsid w:val="00956F4B"/>
    <w:rsid w:val="0096157E"/>
    <w:rsid w:val="00962948"/>
    <w:rsid w:val="00963800"/>
    <w:rsid w:val="00964AB6"/>
    <w:rsid w:val="00967240"/>
    <w:rsid w:val="00971587"/>
    <w:rsid w:val="009800D2"/>
    <w:rsid w:val="0098078F"/>
    <w:rsid w:val="009834C8"/>
    <w:rsid w:val="00990318"/>
    <w:rsid w:val="00991A6A"/>
    <w:rsid w:val="00994830"/>
    <w:rsid w:val="009A0812"/>
    <w:rsid w:val="009A5B17"/>
    <w:rsid w:val="009B08F8"/>
    <w:rsid w:val="009B0B94"/>
    <w:rsid w:val="009B1052"/>
    <w:rsid w:val="009B223B"/>
    <w:rsid w:val="009B4213"/>
    <w:rsid w:val="009B4D57"/>
    <w:rsid w:val="009B5A64"/>
    <w:rsid w:val="009C2A63"/>
    <w:rsid w:val="009C4CD1"/>
    <w:rsid w:val="009C648F"/>
    <w:rsid w:val="009C71D0"/>
    <w:rsid w:val="009D23AE"/>
    <w:rsid w:val="009D41B0"/>
    <w:rsid w:val="009D766A"/>
    <w:rsid w:val="009D7CC7"/>
    <w:rsid w:val="009E0BAC"/>
    <w:rsid w:val="009E37B6"/>
    <w:rsid w:val="009E517F"/>
    <w:rsid w:val="009E52D3"/>
    <w:rsid w:val="009E74C7"/>
    <w:rsid w:val="00A00DA0"/>
    <w:rsid w:val="00A02931"/>
    <w:rsid w:val="00A03C45"/>
    <w:rsid w:val="00A04873"/>
    <w:rsid w:val="00A13A78"/>
    <w:rsid w:val="00A209C4"/>
    <w:rsid w:val="00A2359F"/>
    <w:rsid w:val="00A25AC0"/>
    <w:rsid w:val="00A25D89"/>
    <w:rsid w:val="00A309B2"/>
    <w:rsid w:val="00A34952"/>
    <w:rsid w:val="00A352EA"/>
    <w:rsid w:val="00A4007A"/>
    <w:rsid w:val="00A403D5"/>
    <w:rsid w:val="00A41B1E"/>
    <w:rsid w:val="00A43411"/>
    <w:rsid w:val="00A46EF3"/>
    <w:rsid w:val="00A47E90"/>
    <w:rsid w:val="00A51E31"/>
    <w:rsid w:val="00A524EB"/>
    <w:rsid w:val="00A52810"/>
    <w:rsid w:val="00A548E3"/>
    <w:rsid w:val="00A561EB"/>
    <w:rsid w:val="00A61402"/>
    <w:rsid w:val="00A654E5"/>
    <w:rsid w:val="00A74164"/>
    <w:rsid w:val="00A85F74"/>
    <w:rsid w:val="00A86448"/>
    <w:rsid w:val="00A90A8D"/>
    <w:rsid w:val="00A94861"/>
    <w:rsid w:val="00A95848"/>
    <w:rsid w:val="00A95E58"/>
    <w:rsid w:val="00A96352"/>
    <w:rsid w:val="00AA1156"/>
    <w:rsid w:val="00AA1E58"/>
    <w:rsid w:val="00AA418B"/>
    <w:rsid w:val="00AA76DD"/>
    <w:rsid w:val="00AB1859"/>
    <w:rsid w:val="00AB2B29"/>
    <w:rsid w:val="00AB2B3A"/>
    <w:rsid w:val="00AB533D"/>
    <w:rsid w:val="00AB64FD"/>
    <w:rsid w:val="00AB6FFA"/>
    <w:rsid w:val="00AB72BA"/>
    <w:rsid w:val="00AC74FD"/>
    <w:rsid w:val="00AC7FDF"/>
    <w:rsid w:val="00AD07CD"/>
    <w:rsid w:val="00AD32C1"/>
    <w:rsid w:val="00AD551B"/>
    <w:rsid w:val="00AD587B"/>
    <w:rsid w:val="00AE0E59"/>
    <w:rsid w:val="00AE2434"/>
    <w:rsid w:val="00AE25AA"/>
    <w:rsid w:val="00AF12E9"/>
    <w:rsid w:val="00AF1783"/>
    <w:rsid w:val="00AF2287"/>
    <w:rsid w:val="00AF2835"/>
    <w:rsid w:val="00AF3422"/>
    <w:rsid w:val="00AF3CC7"/>
    <w:rsid w:val="00AF72F1"/>
    <w:rsid w:val="00B02401"/>
    <w:rsid w:val="00B026DC"/>
    <w:rsid w:val="00B11664"/>
    <w:rsid w:val="00B11CDA"/>
    <w:rsid w:val="00B13CA1"/>
    <w:rsid w:val="00B21EAB"/>
    <w:rsid w:val="00B22BD3"/>
    <w:rsid w:val="00B22F35"/>
    <w:rsid w:val="00B25BB9"/>
    <w:rsid w:val="00B26850"/>
    <w:rsid w:val="00B269D2"/>
    <w:rsid w:val="00B2787F"/>
    <w:rsid w:val="00B27DD1"/>
    <w:rsid w:val="00B322BB"/>
    <w:rsid w:val="00B33139"/>
    <w:rsid w:val="00B33854"/>
    <w:rsid w:val="00B3453A"/>
    <w:rsid w:val="00B35360"/>
    <w:rsid w:val="00B413B9"/>
    <w:rsid w:val="00B428FF"/>
    <w:rsid w:val="00B46143"/>
    <w:rsid w:val="00B46AD1"/>
    <w:rsid w:val="00B5050F"/>
    <w:rsid w:val="00B52CF9"/>
    <w:rsid w:val="00B578A6"/>
    <w:rsid w:val="00B61C06"/>
    <w:rsid w:val="00B63780"/>
    <w:rsid w:val="00B6673D"/>
    <w:rsid w:val="00B704D6"/>
    <w:rsid w:val="00B717B4"/>
    <w:rsid w:val="00B731D1"/>
    <w:rsid w:val="00B7694F"/>
    <w:rsid w:val="00B9137A"/>
    <w:rsid w:val="00B96300"/>
    <w:rsid w:val="00BA3123"/>
    <w:rsid w:val="00BA4E0C"/>
    <w:rsid w:val="00BA5173"/>
    <w:rsid w:val="00BA542A"/>
    <w:rsid w:val="00BB1BE7"/>
    <w:rsid w:val="00BB1CC4"/>
    <w:rsid w:val="00BB2349"/>
    <w:rsid w:val="00BB56E0"/>
    <w:rsid w:val="00BB58E0"/>
    <w:rsid w:val="00BB6098"/>
    <w:rsid w:val="00BB72DC"/>
    <w:rsid w:val="00BC1E8B"/>
    <w:rsid w:val="00BC2140"/>
    <w:rsid w:val="00BC26AF"/>
    <w:rsid w:val="00BD58DA"/>
    <w:rsid w:val="00BD7B7D"/>
    <w:rsid w:val="00BE4E91"/>
    <w:rsid w:val="00BE52A3"/>
    <w:rsid w:val="00BE6B52"/>
    <w:rsid w:val="00BE7C51"/>
    <w:rsid w:val="00BF26CA"/>
    <w:rsid w:val="00BF6F90"/>
    <w:rsid w:val="00BF7B77"/>
    <w:rsid w:val="00C00AAD"/>
    <w:rsid w:val="00C04024"/>
    <w:rsid w:val="00C0628F"/>
    <w:rsid w:val="00C10257"/>
    <w:rsid w:val="00C107B5"/>
    <w:rsid w:val="00C12191"/>
    <w:rsid w:val="00C127AD"/>
    <w:rsid w:val="00C1292D"/>
    <w:rsid w:val="00C14774"/>
    <w:rsid w:val="00C15A5E"/>
    <w:rsid w:val="00C23EAA"/>
    <w:rsid w:val="00C24670"/>
    <w:rsid w:val="00C25D0B"/>
    <w:rsid w:val="00C273D7"/>
    <w:rsid w:val="00C31A8E"/>
    <w:rsid w:val="00C31CF8"/>
    <w:rsid w:val="00C31F2E"/>
    <w:rsid w:val="00C339CB"/>
    <w:rsid w:val="00C36947"/>
    <w:rsid w:val="00C37FAA"/>
    <w:rsid w:val="00C42927"/>
    <w:rsid w:val="00C43C99"/>
    <w:rsid w:val="00C46CF2"/>
    <w:rsid w:val="00C47DCA"/>
    <w:rsid w:val="00C50CE2"/>
    <w:rsid w:val="00C527E9"/>
    <w:rsid w:val="00C52D09"/>
    <w:rsid w:val="00C53D9C"/>
    <w:rsid w:val="00C550A2"/>
    <w:rsid w:val="00C56212"/>
    <w:rsid w:val="00C5795A"/>
    <w:rsid w:val="00C57C26"/>
    <w:rsid w:val="00C61C40"/>
    <w:rsid w:val="00C659D4"/>
    <w:rsid w:val="00C660F9"/>
    <w:rsid w:val="00C6657A"/>
    <w:rsid w:val="00C66C64"/>
    <w:rsid w:val="00C72AD9"/>
    <w:rsid w:val="00C74D3C"/>
    <w:rsid w:val="00C815F4"/>
    <w:rsid w:val="00C81F1F"/>
    <w:rsid w:val="00C81F89"/>
    <w:rsid w:val="00C81FB9"/>
    <w:rsid w:val="00C92129"/>
    <w:rsid w:val="00C93E3D"/>
    <w:rsid w:val="00C9710D"/>
    <w:rsid w:val="00CA354E"/>
    <w:rsid w:val="00CA3809"/>
    <w:rsid w:val="00CA3C9C"/>
    <w:rsid w:val="00CA7E53"/>
    <w:rsid w:val="00CB07C0"/>
    <w:rsid w:val="00CB1980"/>
    <w:rsid w:val="00CB2314"/>
    <w:rsid w:val="00CB72E0"/>
    <w:rsid w:val="00CB7B0C"/>
    <w:rsid w:val="00CB7BFE"/>
    <w:rsid w:val="00CC0672"/>
    <w:rsid w:val="00CC37E8"/>
    <w:rsid w:val="00CC4221"/>
    <w:rsid w:val="00CC5B51"/>
    <w:rsid w:val="00CC5E29"/>
    <w:rsid w:val="00CC73BD"/>
    <w:rsid w:val="00CD0D1B"/>
    <w:rsid w:val="00CD0DF3"/>
    <w:rsid w:val="00CD34B8"/>
    <w:rsid w:val="00CD6787"/>
    <w:rsid w:val="00CD7EA0"/>
    <w:rsid w:val="00CE0D97"/>
    <w:rsid w:val="00CE5BEB"/>
    <w:rsid w:val="00CF2DFC"/>
    <w:rsid w:val="00CF3531"/>
    <w:rsid w:val="00CF714C"/>
    <w:rsid w:val="00CF7AF5"/>
    <w:rsid w:val="00D02A36"/>
    <w:rsid w:val="00D02D0D"/>
    <w:rsid w:val="00D04163"/>
    <w:rsid w:val="00D0598F"/>
    <w:rsid w:val="00D06EDA"/>
    <w:rsid w:val="00D11340"/>
    <w:rsid w:val="00D126C2"/>
    <w:rsid w:val="00D1532B"/>
    <w:rsid w:val="00D24501"/>
    <w:rsid w:val="00D35BD9"/>
    <w:rsid w:val="00D40164"/>
    <w:rsid w:val="00D40ACA"/>
    <w:rsid w:val="00D4231C"/>
    <w:rsid w:val="00D427D1"/>
    <w:rsid w:val="00D45A1B"/>
    <w:rsid w:val="00D46998"/>
    <w:rsid w:val="00D5090E"/>
    <w:rsid w:val="00D50BBC"/>
    <w:rsid w:val="00D5291E"/>
    <w:rsid w:val="00D5329E"/>
    <w:rsid w:val="00D53882"/>
    <w:rsid w:val="00D550A9"/>
    <w:rsid w:val="00D661A6"/>
    <w:rsid w:val="00D70537"/>
    <w:rsid w:val="00D71E7B"/>
    <w:rsid w:val="00D73691"/>
    <w:rsid w:val="00D73C33"/>
    <w:rsid w:val="00D7427B"/>
    <w:rsid w:val="00D7555A"/>
    <w:rsid w:val="00D75A45"/>
    <w:rsid w:val="00D80C87"/>
    <w:rsid w:val="00D80D33"/>
    <w:rsid w:val="00D81407"/>
    <w:rsid w:val="00D842F5"/>
    <w:rsid w:val="00D914C0"/>
    <w:rsid w:val="00D950F3"/>
    <w:rsid w:val="00DA27AE"/>
    <w:rsid w:val="00DA3A81"/>
    <w:rsid w:val="00DA5A7E"/>
    <w:rsid w:val="00DA72C1"/>
    <w:rsid w:val="00DB004E"/>
    <w:rsid w:val="00DB1B2B"/>
    <w:rsid w:val="00DB316C"/>
    <w:rsid w:val="00DB5FFF"/>
    <w:rsid w:val="00DC0B28"/>
    <w:rsid w:val="00DC1211"/>
    <w:rsid w:val="00DC1C9A"/>
    <w:rsid w:val="00DC311E"/>
    <w:rsid w:val="00DC7519"/>
    <w:rsid w:val="00DC7929"/>
    <w:rsid w:val="00DD04C5"/>
    <w:rsid w:val="00DD24A8"/>
    <w:rsid w:val="00DD70D4"/>
    <w:rsid w:val="00DE21DC"/>
    <w:rsid w:val="00DE411C"/>
    <w:rsid w:val="00DE5D5E"/>
    <w:rsid w:val="00DE6B7C"/>
    <w:rsid w:val="00DE73F9"/>
    <w:rsid w:val="00DF0559"/>
    <w:rsid w:val="00DF2C72"/>
    <w:rsid w:val="00DF4210"/>
    <w:rsid w:val="00DF5B83"/>
    <w:rsid w:val="00DF68EE"/>
    <w:rsid w:val="00E02E83"/>
    <w:rsid w:val="00E048C4"/>
    <w:rsid w:val="00E050CA"/>
    <w:rsid w:val="00E073B6"/>
    <w:rsid w:val="00E1167B"/>
    <w:rsid w:val="00E121B7"/>
    <w:rsid w:val="00E13C7B"/>
    <w:rsid w:val="00E15180"/>
    <w:rsid w:val="00E15191"/>
    <w:rsid w:val="00E15629"/>
    <w:rsid w:val="00E16530"/>
    <w:rsid w:val="00E2096D"/>
    <w:rsid w:val="00E2174A"/>
    <w:rsid w:val="00E21E6D"/>
    <w:rsid w:val="00E306D5"/>
    <w:rsid w:val="00E31E75"/>
    <w:rsid w:val="00E32071"/>
    <w:rsid w:val="00E41C34"/>
    <w:rsid w:val="00E41EFD"/>
    <w:rsid w:val="00E5146F"/>
    <w:rsid w:val="00E6261B"/>
    <w:rsid w:val="00E70386"/>
    <w:rsid w:val="00E74A73"/>
    <w:rsid w:val="00E754D5"/>
    <w:rsid w:val="00E771A6"/>
    <w:rsid w:val="00E77ACB"/>
    <w:rsid w:val="00E81371"/>
    <w:rsid w:val="00E82250"/>
    <w:rsid w:val="00E82FC7"/>
    <w:rsid w:val="00E83735"/>
    <w:rsid w:val="00E84789"/>
    <w:rsid w:val="00E85D4A"/>
    <w:rsid w:val="00E879E4"/>
    <w:rsid w:val="00E90398"/>
    <w:rsid w:val="00E90F4E"/>
    <w:rsid w:val="00E91AE0"/>
    <w:rsid w:val="00E92613"/>
    <w:rsid w:val="00E92820"/>
    <w:rsid w:val="00E9336E"/>
    <w:rsid w:val="00E933AD"/>
    <w:rsid w:val="00E93588"/>
    <w:rsid w:val="00E94B1F"/>
    <w:rsid w:val="00E97B9C"/>
    <w:rsid w:val="00EA3298"/>
    <w:rsid w:val="00EA38BA"/>
    <w:rsid w:val="00EA3E9C"/>
    <w:rsid w:val="00EB051B"/>
    <w:rsid w:val="00EB1D01"/>
    <w:rsid w:val="00EB21AB"/>
    <w:rsid w:val="00EB403E"/>
    <w:rsid w:val="00EB4802"/>
    <w:rsid w:val="00EB4AB9"/>
    <w:rsid w:val="00EC1833"/>
    <w:rsid w:val="00EC2133"/>
    <w:rsid w:val="00EC356E"/>
    <w:rsid w:val="00EC6A3D"/>
    <w:rsid w:val="00EC70B8"/>
    <w:rsid w:val="00ED037D"/>
    <w:rsid w:val="00ED09BB"/>
    <w:rsid w:val="00ED3F31"/>
    <w:rsid w:val="00EE069D"/>
    <w:rsid w:val="00EE152E"/>
    <w:rsid w:val="00EE16FA"/>
    <w:rsid w:val="00EE60CC"/>
    <w:rsid w:val="00EF039A"/>
    <w:rsid w:val="00EF0D09"/>
    <w:rsid w:val="00EF1E3B"/>
    <w:rsid w:val="00EF46C0"/>
    <w:rsid w:val="00F00FF1"/>
    <w:rsid w:val="00F04E6D"/>
    <w:rsid w:val="00F051BB"/>
    <w:rsid w:val="00F05C69"/>
    <w:rsid w:val="00F06EAA"/>
    <w:rsid w:val="00F14CEE"/>
    <w:rsid w:val="00F162B9"/>
    <w:rsid w:val="00F2027F"/>
    <w:rsid w:val="00F24EA8"/>
    <w:rsid w:val="00F27D88"/>
    <w:rsid w:val="00F27E1A"/>
    <w:rsid w:val="00F32D46"/>
    <w:rsid w:val="00F32F78"/>
    <w:rsid w:val="00F33FE5"/>
    <w:rsid w:val="00F407AD"/>
    <w:rsid w:val="00F41B4D"/>
    <w:rsid w:val="00F456D7"/>
    <w:rsid w:val="00F47042"/>
    <w:rsid w:val="00F47F45"/>
    <w:rsid w:val="00F50546"/>
    <w:rsid w:val="00F50D42"/>
    <w:rsid w:val="00F527B2"/>
    <w:rsid w:val="00F54071"/>
    <w:rsid w:val="00F67813"/>
    <w:rsid w:val="00F72B7F"/>
    <w:rsid w:val="00F72FA2"/>
    <w:rsid w:val="00F77703"/>
    <w:rsid w:val="00F85990"/>
    <w:rsid w:val="00F86591"/>
    <w:rsid w:val="00F91382"/>
    <w:rsid w:val="00F92FCC"/>
    <w:rsid w:val="00F95E72"/>
    <w:rsid w:val="00F95F9E"/>
    <w:rsid w:val="00F968FC"/>
    <w:rsid w:val="00FA014F"/>
    <w:rsid w:val="00FA7C4E"/>
    <w:rsid w:val="00FB0023"/>
    <w:rsid w:val="00FB0B35"/>
    <w:rsid w:val="00FB50AF"/>
    <w:rsid w:val="00FB5554"/>
    <w:rsid w:val="00FC06EE"/>
    <w:rsid w:val="00FC4A30"/>
    <w:rsid w:val="00FC56E0"/>
    <w:rsid w:val="00FD2F53"/>
    <w:rsid w:val="00FD5D74"/>
    <w:rsid w:val="00FD7C3A"/>
    <w:rsid w:val="00FE31B0"/>
    <w:rsid w:val="00FE6910"/>
    <w:rsid w:val="00FE75FE"/>
    <w:rsid w:val="00FF393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71A43E0"/>
  <w15:docId w15:val="{2B16D7E5-1DFB-41B7-9304-1D05C338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/>
    </w:pPr>
    <w:rPr>
      <w:sz w:val="24"/>
      <w:szCs w:val="24"/>
      <w:lang w:val="es-ES_tradnl" w:eastAsia="ja-JP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C5D2F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rsid w:val="00DC0B28"/>
  </w:style>
  <w:style w:type="paragraph" w:styleId="Piedepgina">
    <w:name w:val="footer"/>
    <w:basedOn w:val="Normal"/>
    <w:link w:val="PiedepginaCar"/>
    <w:uiPriority w:val="99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0B28"/>
  </w:style>
  <w:style w:type="paragraph" w:styleId="Textodeglobo">
    <w:name w:val="Balloon Text"/>
    <w:basedOn w:val="Normal"/>
    <w:link w:val="TextodegloboCar"/>
    <w:uiPriority w:val="99"/>
    <w:semiHidden/>
    <w:unhideWhenUsed/>
    <w:rsid w:val="00DC0B28"/>
    <w:pPr>
      <w:spacing w:after="0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C0B28"/>
    <w:rPr>
      <w:rFonts w:ascii="Lucida Grande" w:hAnsi="Lucida Grande"/>
      <w:sz w:val="18"/>
      <w:szCs w:val="18"/>
    </w:rPr>
  </w:style>
  <w:style w:type="paragraph" w:styleId="Textoindependiente">
    <w:name w:val="Body Text"/>
    <w:basedOn w:val="Normal"/>
    <w:link w:val="TextoindependienteCar"/>
    <w:rsid w:val="008A7642"/>
    <w:pPr>
      <w:spacing w:after="0"/>
      <w:jc w:val="both"/>
    </w:pPr>
    <w:rPr>
      <w:rFonts w:ascii="Times New Roman" w:eastAsia="Times New Roman" w:hAnsi="Times New Roman"/>
      <w:szCs w:val="20"/>
      <w:lang w:val="es-ES" w:eastAsia="es-ES"/>
    </w:rPr>
  </w:style>
  <w:style w:type="character" w:customStyle="1" w:styleId="TextoindependienteCar">
    <w:name w:val="Texto independiente Car"/>
    <w:link w:val="Textoindependiente"/>
    <w:rsid w:val="008A7642"/>
    <w:rPr>
      <w:rFonts w:ascii="Times New Roman" w:eastAsia="Times New Roman" w:hAnsi="Times New Roman" w:cs="Times New Roman"/>
      <w:szCs w:val="20"/>
      <w:lang w:val="es-ES" w:eastAsia="es-ES"/>
    </w:rPr>
  </w:style>
  <w:style w:type="character" w:styleId="Hipervnculo">
    <w:name w:val="Hyperlink"/>
    <w:uiPriority w:val="99"/>
    <w:unhideWhenUsed/>
    <w:rsid w:val="00D71E7B"/>
    <w:rPr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13627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527E9"/>
    <w:rPr>
      <w:sz w:val="16"/>
      <w:szCs w:val="16"/>
    </w:rPr>
  </w:style>
  <w:style w:type="paragraph" w:customStyle="1" w:styleId="Textocomentario1">
    <w:name w:val="Texto comentario1"/>
    <w:basedOn w:val="Normal"/>
    <w:next w:val="Textocomentario"/>
    <w:link w:val="TextocomentarioCar"/>
    <w:uiPriority w:val="99"/>
    <w:semiHidden/>
    <w:unhideWhenUsed/>
    <w:rsid w:val="00C527E9"/>
    <w:rPr>
      <w:sz w:val="20"/>
      <w:szCs w:val="20"/>
      <w:lang w:val="es-MX" w:eastAsia="es-MX"/>
    </w:rPr>
  </w:style>
  <w:style w:type="character" w:customStyle="1" w:styleId="TextocomentarioCar">
    <w:name w:val="Texto comentario Car"/>
    <w:basedOn w:val="Fuentedeprrafopredeter"/>
    <w:link w:val="Textocomentario1"/>
    <w:uiPriority w:val="99"/>
    <w:semiHidden/>
    <w:rsid w:val="00C527E9"/>
    <w:rPr>
      <w:sz w:val="20"/>
      <w:szCs w:val="20"/>
    </w:rPr>
  </w:style>
  <w:style w:type="paragraph" w:styleId="Textocomentario">
    <w:name w:val="annotation text"/>
    <w:basedOn w:val="Normal"/>
    <w:link w:val="TextocomentarioCar1"/>
    <w:uiPriority w:val="99"/>
    <w:semiHidden/>
    <w:unhideWhenUsed/>
    <w:rsid w:val="00C527E9"/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uiPriority w:val="99"/>
    <w:semiHidden/>
    <w:rsid w:val="00C527E9"/>
    <w:rPr>
      <w:lang w:val="es-ES_tradnl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E2057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semiHidden/>
    <w:rsid w:val="001E2057"/>
    <w:rPr>
      <w:b/>
      <w:bCs/>
      <w:lang w:val="es-ES_tradnl" w:eastAsia="ja-JP"/>
    </w:rPr>
  </w:style>
  <w:style w:type="paragraph" w:customStyle="1" w:styleId="Default">
    <w:name w:val="Default"/>
    <w:rsid w:val="006724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84015D"/>
  </w:style>
  <w:style w:type="character" w:customStyle="1" w:styleId="PrrafodelistaCar">
    <w:name w:val="Párrafo de lista Car"/>
    <w:link w:val="Prrafodelista"/>
    <w:uiPriority w:val="34"/>
    <w:locked/>
    <w:rsid w:val="00A34952"/>
    <w:rPr>
      <w:sz w:val="24"/>
      <w:szCs w:val="24"/>
      <w:lang w:val="es-ES_tradnl" w:eastAsia="ja-JP"/>
    </w:rPr>
  </w:style>
  <w:style w:type="table" w:styleId="Tablaconcuadrcula">
    <w:name w:val="Table Grid"/>
    <w:basedOn w:val="Tablanormal"/>
    <w:uiPriority w:val="39"/>
    <w:rsid w:val="00CD3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semiHidden/>
    <w:rsid w:val="000C5D2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0C5D2F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  <w:style w:type="character" w:styleId="Mencinsinresolver">
    <w:name w:val="Unresolved Mention"/>
    <w:basedOn w:val="Fuentedeprrafopredeter"/>
    <w:uiPriority w:val="99"/>
    <w:semiHidden/>
    <w:unhideWhenUsed/>
    <w:rsid w:val="009B5A64"/>
    <w:rPr>
      <w:color w:val="605E5C"/>
      <w:shd w:val="clear" w:color="auto" w:fill="E1DFDD"/>
    </w:rPr>
  </w:style>
  <w:style w:type="character" w:styleId="Textoennegrita">
    <w:name w:val="Strong"/>
    <w:basedOn w:val="Fuentedeprrafopredeter"/>
    <w:uiPriority w:val="22"/>
    <w:qFormat/>
    <w:rsid w:val="008D54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b.mx/cms/uploads/attachment/file/825151/FF-ASEA-047.pdf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renzo.Gonzalez\Desktop\YOLANDA\OFICIO%20DOF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11AAA4-0B5A-48D6-87C0-BAD8309FF7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716589-5CD2-48EC-A6B9-3FDFE044BFB6}"/>
</file>

<file path=customXml/itemProps3.xml><?xml version="1.0" encoding="utf-8"?>
<ds:datastoreItem xmlns:ds="http://schemas.openxmlformats.org/officeDocument/2006/customXml" ds:itemID="{B11E4993-6F1D-45C5-816E-C9B4C9FCFFBD}"/>
</file>

<file path=customXml/itemProps4.xml><?xml version="1.0" encoding="utf-8"?>
<ds:datastoreItem xmlns:ds="http://schemas.openxmlformats.org/officeDocument/2006/customXml" ds:itemID="{D59DD397-8814-44B8-A922-3A6030B42014}"/>
</file>

<file path=docProps/app.xml><?xml version="1.0" encoding="utf-8"?>
<Properties xmlns="http://schemas.openxmlformats.org/officeDocument/2006/extended-properties" xmlns:vt="http://schemas.openxmlformats.org/officeDocument/2006/docPropsVTypes">
  <Template>OFICIO DOF</Template>
  <TotalTime>120</TotalTime>
  <Pages>2</Pages>
  <Words>813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E-diseñadores</Company>
  <LinksUpToDate>false</LinksUpToDate>
  <CharactersWithSpaces>5277</CharactersWithSpaces>
  <SharedDoc>false</SharedDoc>
  <HLinks>
    <vt:vector size="6" baseType="variant">
      <vt:variant>
        <vt:i4>3670058</vt:i4>
      </vt:variant>
      <vt:variant>
        <vt:i4>0</vt:i4>
      </vt:variant>
      <vt:variant>
        <vt:i4>0</vt:i4>
      </vt:variant>
      <vt:variant>
        <vt:i4>5</vt:i4>
      </vt:variant>
      <vt:variant>
        <vt:lpwstr>http://www.asea.gob.mx/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Adriana.Avila</dc:creator>
  <cp:lastModifiedBy>Nydia Berenice Chávez Reyes</cp:lastModifiedBy>
  <cp:revision>152</cp:revision>
  <cp:lastPrinted>2017-07-26T20:04:00Z</cp:lastPrinted>
  <dcterms:created xsi:type="dcterms:W3CDTF">2022-04-19T13:53:00Z</dcterms:created>
  <dcterms:modified xsi:type="dcterms:W3CDTF">2023-10-17T21:48:00Z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